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D1328" w:rsidRDefault="003D1328" w:rsidP="003D1328">
      <w:pPr>
        <w:spacing w:line="360" w:lineRule="auto"/>
        <w:jc w:val="both"/>
        <w:rPr>
          <w:rFonts w:ascii="Arial" w:hAnsi="Arial" w:hint="cs"/>
          <w:b/>
          <w:bCs/>
          <w:szCs w:val="24"/>
          <w:rtl/>
        </w:rPr>
      </w:pPr>
      <w:bookmarkStart w:id="0" w:name="_GoBack"/>
      <w:bookmarkEnd w:id="0"/>
    </w:p>
    <w:p w:rsidR="003D1328" w:rsidRDefault="003D1328" w:rsidP="003D1328">
      <w:pPr>
        <w:spacing w:line="360" w:lineRule="auto"/>
        <w:jc w:val="both"/>
        <w:rPr>
          <w:rFonts w:ascii="Arial" w:hAnsi="Arial"/>
          <w:b/>
          <w:bCs/>
          <w:szCs w:val="24"/>
          <w:rtl/>
        </w:rPr>
      </w:pPr>
    </w:p>
    <w:p w:rsidR="003D1328" w:rsidRDefault="003D1328" w:rsidP="003D1328">
      <w:pPr>
        <w:spacing w:line="360" w:lineRule="auto"/>
        <w:jc w:val="both"/>
        <w:rPr>
          <w:rFonts w:ascii="Arial" w:hAnsi="Arial"/>
          <w:b/>
          <w:bCs/>
          <w:szCs w:val="24"/>
          <w:rtl/>
        </w:rPr>
      </w:pPr>
    </w:p>
    <w:p w:rsidR="003D1328" w:rsidRDefault="003D1328" w:rsidP="003D1328">
      <w:pPr>
        <w:spacing w:line="360" w:lineRule="auto"/>
        <w:jc w:val="both"/>
        <w:rPr>
          <w:rFonts w:ascii="Arial" w:hAnsi="Arial"/>
          <w:b/>
          <w:bCs/>
          <w:szCs w:val="24"/>
          <w:rtl/>
        </w:rPr>
      </w:pPr>
    </w:p>
    <w:p w:rsidR="003D1328" w:rsidRPr="0039444E" w:rsidRDefault="003D1328" w:rsidP="00E20FA3">
      <w:pPr>
        <w:spacing w:line="360" w:lineRule="auto"/>
        <w:jc w:val="center"/>
        <w:rPr>
          <w:rFonts w:ascii="Arial" w:hAnsi="Arial"/>
          <w:b/>
          <w:bCs/>
          <w:sz w:val="36"/>
          <w:szCs w:val="36"/>
          <w:rtl/>
        </w:rPr>
      </w:pPr>
      <w:r w:rsidRPr="0039444E">
        <w:rPr>
          <w:rFonts w:ascii="Arial" w:hAnsi="Arial" w:hint="cs"/>
          <w:b/>
          <w:bCs/>
          <w:sz w:val="36"/>
          <w:szCs w:val="36"/>
          <w:rtl/>
        </w:rPr>
        <w:t xml:space="preserve">מכרז </w:t>
      </w:r>
      <w:r w:rsidR="00E20FA3">
        <w:rPr>
          <w:rFonts w:ascii="Arial" w:hAnsi="Arial" w:hint="cs"/>
          <w:b/>
          <w:bCs/>
          <w:sz w:val="36"/>
          <w:szCs w:val="36"/>
          <w:rtl/>
        </w:rPr>
        <w:t>1/2020</w:t>
      </w:r>
    </w:p>
    <w:p w:rsidR="003D1328" w:rsidRDefault="003D1328" w:rsidP="003D1328">
      <w:pPr>
        <w:spacing w:line="360" w:lineRule="auto"/>
        <w:jc w:val="both"/>
        <w:rPr>
          <w:rFonts w:ascii="Arial" w:hAnsi="Arial"/>
          <w:b/>
          <w:bCs/>
          <w:szCs w:val="24"/>
          <w:rtl/>
        </w:rPr>
      </w:pPr>
    </w:p>
    <w:p w:rsidR="003D1328" w:rsidRDefault="003D1328" w:rsidP="003D1328">
      <w:pPr>
        <w:spacing w:line="360" w:lineRule="auto"/>
        <w:jc w:val="both"/>
        <w:rPr>
          <w:rFonts w:ascii="Arial" w:hAnsi="Arial"/>
          <w:b/>
          <w:bCs/>
          <w:szCs w:val="24"/>
          <w:rtl/>
        </w:rPr>
      </w:pPr>
    </w:p>
    <w:p w:rsidR="003D1328" w:rsidRDefault="003D1328" w:rsidP="003D1328">
      <w:pPr>
        <w:spacing w:line="360" w:lineRule="auto"/>
        <w:jc w:val="both"/>
        <w:rPr>
          <w:rFonts w:ascii="Arial" w:hAnsi="Arial"/>
          <w:b/>
          <w:bCs/>
          <w:szCs w:val="24"/>
          <w:rtl/>
        </w:rPr>
      </w:pPr>
    </w:p>
    <w:p w:rsidR="003D1328" w:rsidRPr="001F7980" w:rsidRDefault="003D1328" w:rsidP="00035FE2">
      <w:pPr>
        <w:spacing w:line="360" w:lineRule="auto"/>
        <w:jc w:val="center"/>
        <w:rPr>
          <w:b/>
          <w:bCs/>
          <w:sz w:val="36"/>
          <w:szCs w:val="36"/>
          <w:rtl/>
        </w:rPr>
      </w:pPr>
      <w:r w:rsidRPr="001F7980">
        <w:rPr>
          <w:rFonts w:hint="cs"/>
          <w:b/>
          <w:bCs/>
          <w:sz w:val="36"/>
          <w:szCs w:val="36"/>
          <w:rtl/>
        </w:rPr>
        <w:t>ל</w:t>
      </w:r>
      <w:r w:rsidR="00035FE2">
        <w:rPr>
          <w:rFonts w:hint="cs"/>
          <w:b/>
          <w:bCs/>
          <w:sz w:val="36"/>
          <w:szCs w:val="36"/>
          <w:rtl/>
        </w:rPr>
        <w:t>קבלת</w:t>
      </w:r>
      <w:r w:rsidRPr="001F7980">
        <w:rPr>
          <w:rFonts w:hint="cs"/>
          <w:b/>
          <w:bCs/>
          <w:sz w:val="36"/>
          <w:szCs w:val="36"/>
          <w:rtl/>
        </w:rPr>
        <w:t xml:space="preserve"> שירותי בדיק</w:t>
      </w:r>
      <w:r w:rsidR="00584413">
        <w:rPr>
          <w:rFonts w:hint="cs"/>
          <w:b/>
          <w:bCs/>
          <w:sz w:val="36"/>
          <w:szCs w:val="36"/>
          <w:rtl/>
        </w:rPr>
        <w:t>ת</w:t>
      </w:r>
      <w:r w:rsidRPr="001F7980">
        <w:rPr>
          <w:rFonts w:hint="cs"/>
          <w:b/>
          <w:bCs/>
          <w:sz w:val="36"/>
          <w:szCs w:val="36"/>
          <w:rtl/>
        </w:rPr>
        <w:t xml:space="preserve"> מתקני חשמל </w:t>
      </w:r>
    </w:p>
    <w:p w:rsidR="003D1328" w:rsidRPr="001F7980" w:rsidRDefault="003D1328" w:rsidP="003D1328">
      <w:pPr>
        <w:spacing w:line="360" w:lineRule="auto"/>
        <w:jc w:val="center"/>
        <w:rPr>
          <w:rFonts w:ascii="Arial" w:hAnsi="Arial"/>
          <w:b/>
          <w:bCs/>
          <w:sz w:val="36"/>
          <w:szCs w:val="36"/>
          <w:rtl/>
        </w:rPr>
      </w:pPr>
      <w:r w:rsidRPr="001F7980">
        <w:rPr>
          <w:rFonts w:hint="cs"/>
          <w:b/>
          <w:bCs/>
          <w:sz w:val="36"/>
          <w:szCs w:val="36"/>
          <w:rtl/>
        </w:rPr>
        <w:t xml:space="preserve"> בהתאם לחוק החשמל</w:t>
      </w:r>
      <w:r w:rsidR="00800BCA">
        <w:rPr>
          <w:rFonts w:hint="cs"/>
          <w:b/>
          <w:bCs/>
          <w:sz w:val="36"/>
          <w:szCs w:val="36"/>
          <w:rtl/>
        </w:rPr>
        <w:t>, התשי"ד - 1954</w:t>
      </w:r>
      <w:r w:rsidRPr="001F7980">
        <w:rPr>
          <w:rFonts w:hint="cs"/>
          <w:b/>
          <w:bCs/>
          <w:sz w:val="36"/>
          <w:szCs w:val="36"/>
          <w:rtl/>
        </w:rPr>
        <w:t xml:space="preserve"> ותקנותיו</w:t>
      </w:r>
    </w:p>
    <w:p w:rsidR="003D1328" w:rsidRDefault="003D1328" w:rsidP="003D1328">
      <w:pPr>
        <w:spacing w:line="360" w:lineRule="auto"/>
        <w:jc w:val="center"/>
        <w:rPr>
          <w:rFonts w:ascii="Arial" w:hAnsi="Arial"/>
          <w:b/>
          <w:bCs/>
          <w:szCs w:val="24"/>
          <w:rtl/>
        </w:rPr>
      </w:pPr>
    </w:p>
    <w:p w:rsidR="003D1328" w:rsidRDefault="003D1328" w:rsidP="003D1328">
      <w:pPr>
        <w:spacing w:line="360" w:lineRule="auto"/>
        <w:jc w:val="both"/>
        <w:rPr>
          <w:rFonts w:ascii="Arial" w:hAnsi="Arial"/>
          <w:b/>
          <w:bCs/>
          <w:szCs w:val="24"/>
          <w:rtl/>
        </w:rPr>
      </w:pPr>
    </w:p>
    <w:p w:rsidR="003D1328" w:rsidRDefault="003D1328" w:rsidP="003D1328">
      <w:pPr>
        <w:spacing w:line="360" w:lineRule="auto"/>
        <w:jc w:val="both"/>
        <w:rPr>
          <w:rFonts w:ascii="Arial" w:hAnsi="Arial"/>
          <w:b/>
          <w:bCs/>
          <w:szCs w:val="24"/>
          <w:rtl/>
        </w:rPr>
      </w:pPr>
    </w:p>
    <w:p w:rsidR="003D1328" w:rsidRDefault="003D1328" w:rsidP="003D1328">
      <w:pPr>
        <w:spacing w:line="360" w:lineRule="auto"/>
        <w:jc w:val="both"/>
        <w:rPr>
          <w:rFonts w:ascii="Arial" w:hAnsi="Arial"/>
          <w:b/>
          <w:bCs/>
          <w:szCs w:val="24"/>
          <w:rtl/>
        </w:rPr>
      </w:pPr>
    </w:p>
    <w:p w:rsidR="003D1328" w:rsidRDefault="003D1328" w:rsidP="003D1328">
      <w:pPr>
        <w:spacing w:line="360" w:lineRule="auto"/>
        <w:jc w:val="both"/>
        <w:rPr>
          <w:rFonts w:ascii="Arial" w:hAnsi="Arial"/>
          <w:b/>
          <w:bCs/>
          <w:szCs w:val="24"/>
          <w:rtl/>
        </w:rPr>
      </w:pPr>
    </w:p>
    <w:p w:rsidR="003D1328" w:rsidRDefault="003D1328" w:rsidP="003D1328">
      <w:pPr>
        <w:spacing w:line="360" w:lineRule="auto"/>
        <w:jc w:val="both"/>
        <w:rPr>
          <w:rFonts w:ascii="Arial" w:hAnsi="Arial"/>
          <w:b/>
          <w:bCs/>
          <w:szCs w:val="24"/>
          <w:rtl/>
        </w:rPr>
      </w:pPr>
    </w:p>
    <w:p w:rsidR="003D1328" w:rsidRDefault="003D1328" w:rsidP="003D1328">
      <w:pPr>
        <w:spacing w:line="360" w:lineRule="auto"/>
        <w:jc w:val="both"/>
        <w:rPr>
          <w:rFonts w:ascii="Arial" w:hAnsi="Arial"/>
          <w:b/>
          <w:bCs/>
          <w:szCs w:val="24"/>
          <w:rtl/>
        </w:rPr>
      </w:pPr>
    </w:p>
    <w:p w:rsidR="003D1328" w:rsidRDefault="003D1328" w:rsidP="003D1328">
      <w:pPr>
        <w:spacing w:line="360" w:lineRule="auto"/>
        <w:jc w:val="both"/>
        <w:rPr>
          <w:rFonts w:ascii="Arial" w:hAnsi="Arial"/>
          <w:b/>
          <w:bCs/>
          <w:szCs w:val="24"/>
          <w:rtl/>
        </w:rPr>
      </w:pPr>
    </w:p>
    <w:p w:rsidR="003D1328" w:rsidRDefault="003D1328" w:rsidP="003D1328">
      <w:pPr>
        <w:spacing w:line="360" w:lineRule="auto"/>
        <w:jc w:val="both"/>
        <w:rPr>
          <w:rFonts w:ascii="Arial" w:hAnsi="Arial"/>
          <w:b/>
          <w:bCs/>
          <w:szCs w:val="24"/>
          <w:rtl/>
        </w:rPr>
      </w:pPr>
    </w:p>
    <w:p w:rsidR="003D1328" w:rsidRDefault="003D1328" w:rsidP="003D1328">
      <w:pPr>
        <w:spacing w:line="360" w:lineRule="auto"/>
        <w:jc w:val="both"/>
        <w:rPr>
          <w:rFonts w:ascii="Arial" w:hAnsi="Arial"/>
          <w:b/>
          <w:bCs/>
          <w:szCs w:val="24"/>
          <w:rtl/>
        </w:rPr>
      </w:pPr>
    </w:p>
    <w:p w:rsidR="003D1328" w:rsidRDefault="003D1328" w:rsidP="003D1328">
      <w:pPr>
        <w:spacing w:line="360" w:lineRule="auto"/>
        <w:jc w:val="both"/>
        <w:rPr>
          <w:rFonts w:ascii="Arial" w:hAnsi="Arial"/>
          <w:b/>
          <w:bCs/>
          <w:szCs w:val="24"/>
          <w:rtl/>
        </w:rPr>
      </w:pPr>
    </w:p>
    <w:p w:rsidR="003D1328" w:rsidRDefault="003D1328" w:rsidP="003D1328">
      <w:pPr>
        <w:spacing w:line="360" w:lineRule="auto"/>
        <w:jc w:val="both"/>
        <w:rPr>
          <w:rFonts w:ascii="Arial" w:hAnsi="Arial"/>
          <w:b/>
          <w:bCs/>
          <w:szCs w:val="24"/>
          <w:rtl/>
        </w:rPr>
      </w:pPr>
    </w:p>
    <w:p w:rsidR="003D1328" w:rsidRDefault="003D1328" w:rsidP="003D1328">
      <w:pPr>
        <w:spacing w:line="360" w:lineRule="auto"/>
        <w:jc w:val="both"/>
        <w:rPr>
          <w:rFonts w:ascii="Arial" w:hAnsi="Arial"/>
          <w:b/>
          <w:bCs/>
          <w:szCs w:val="24"/>
          <w:rtl/>
        </w:rPr>
      </w:pPr>
    </w:p>
    <w:p w:rsidR="003239B7" w:rsidRDefault="003239B7" w:rsidP="003239B7">
      <w:pPr>
        <w:spacing w:line="360" w:lineRule="auto"/>
        <w:ind w:left="360"/>
        <w:rPr>
          <w:rFonts w:ascii="Arial" w:hAnsi="Arial"/>
          <w:b/>
          <w:bCs/>
          <w:szCs w:val="24"/>
          <w:highlight w:val="yellow"/>
          <w:rtl/>
        </w:rPr>
      </w:pPr>
    </w:p>
    <w:p w:rsidR="00DD1C99" w:rsidRDefault="00DD1C99" w:rsidP="003239B7">
      <w:pPr>
        <w:spacing w:line="360" w:lineRule="auto"/>
        <w:ind w:left="360"/>
        <w:rPr>
          <w:rFonts w:ascii="Arial" w:hAnsi="Arial"/>
          <w:b/>
          <w:bCs/>
          <w:szCs w:val="24"/>
          <w:highlight w:val="yellow"/>
          <w:rtl/>
        </w:rPr>
      </w:pPr>
    </w:p>
    <w:p w:rsidR="00DD1C99" w:rsidRDefault="00DD1C99" w:rsidP="003239B7">
      <w:pPr>
        <w:spacing w:line="360" w:lineRule="auto"/>
        <w:ind w:left="360"/>
        <w:rPr>
          <w:rFonts w:ascii="Arial" w:hAnsi="Arial"/>
          <w:b/>
          <w:bCs/>
          <w:szCs w:val="24"/>
          <w:highlight w:val="yellow"/>
          <w:rtl/>
        </w:rPr>
      </w:pPr>
    </w:p>
    <w:p w:rsidR="00615D11" w:rsidRPr="003239B7" w:rsidRDefault="00615D11" w:rsidP="003239B7">
      <w:pPr>
        <w:spacing w:line="360" w:lineRule="auto"/>
        <w:ind w:left="360"/>
        <w:rPr>
          <w:rFonts w:ascii="Arial" w:hAnsi="Arial"/>
          <w:b/>
          <w:bCs/>
          <w:szCs w:val="24"/>
          <w:highlight w:val="yellow"/>
          <w:rtl/>
        </w:rPr>
      </w:pPr>
    </w:p>
    <w:p w:rsidR="003D1328" w:rsidRDefault="003D1328" w:rsidP="003D1328">
      <w:pPr>
        <w:spacing w:line="360" w:lineRule="auto"/>
        <w:jc w:val="both"/>
        <w:rPr>
          <w:rFonts w:ascii="Arial" w:hAnsi="Arial"/>
          <w:b/>
          <w:bCs/>
          <w:szCs w:val="24"/>
          <w:rtl/>
        </w:rPr>
      </w:pPr>
    </w:p>
    <w:p w:rsidR="003D1328" w:rsidRDefault="003D1328" w:rsidP="003D1328">
      <w:pPr>
        <w:spacing w:line="360" w:lineRule="auto"/>
        <w:jc w:val="both"/>
        <w:rPr>
          <w:rFonts w:ascii="Arial" w:hAnsi="Arial"/>
          <w:b/>
          <w:bCs/>
          <w:szCs w:val="24"/>
          <w:rtl/>
        </w:rPr>
      </w:pPr>
    </w:p>
    <w:p w:rsidR="003E5A01" w:rsidRDefault="003E5A01" w:rsidP="003D1328">
      <w:pPr>
        <w:spacing w:line="360" w:lineRule="auto"/>
        <w:jc w:val="both"/>
        <w:rPr>
          <w:rFonts w:ascii="Arial" w:hAnsi="Arial"/>
          <w:b/>
          <w:bCs/>
          <w:szCs w:val="24"/>
          <w:rtl/>
        </w:rPr>
      </w:pPr>
    </w:p>
    <w:p w:rsidR="004C3213" w:rsidRDefault="004C3213" w:rsidP="003D1328">
      <w:pPr>
        <w:spacing w:line="360" w:lineRule="auto"/>
        <w:jc w:val="both"/>
        <w:rPr>
          <w:rFonts w:ascii="Arial" w:hAnsi="Arial"/>
          <w:b/>
          <w:bCs/>
          <w:szCs w:val="24"/>
          <w:rtl/>
        </w:rPr>
      </w:pPr>
    </w:p>
    <w:p w:rsidR="004C3213" w:rsidRDefault="004C3213" w:rsidP="003D1328">
      <w:pPr>
        <w:spacing w:line="360" w:lineRule="auto"/>
        <w:jc w:val="both"/>
        <w:rPr>
          <w:rFonts w:ascii="Arial" w:hAnsi="Arial"/>
          <w:b/>
          <w:bCs/>
          <w:szCs w:val="24"/>
          <w:rtl/>
        </w:rPr>
      </w:pPr>
    </w:p>
    <w:p w:rsidR="003D1328" w:rsidRDefault="003D1328" w:rsidP="003D1328">
      <w:pPr>
        <w:spacing w:line="360" w:lineRule="auto"/>
        <w:jc w:val="both"/>
        <w:rPr>
          <w:rFonts w:ascii="Arial" w:hAnsi="Arial"/>
          <w:b/>
          <w:bCs/>
          <w:szCs w:val="24"/>
          <w:rtl/>
        </w:rPr>
      </w:pPr>
    </w:p>
    <w:p w:rsidR="003D1328" w:rsidRDefault="003D1328" w:rsidP="003D1328">
      <w:pPr>
        <w:spacing w:line="360" w:lineRule="auto"/>
        <w:jc w:val="both"/>
        <w:rPr>
          <w:rFonts w:ascii="Arial" w:hAnsi="Arial"/>
          <w:b/>
          <w:bCs/>
          <w:szCs w:val="24"/>
          <w:rtl/>
        </w:rPr>
      </w:pPr>
    </w:p>
    <w:p w:rsidR="003D1328" w:rsidRPr="00BE6B8B" w:rsidRDefault="003D1328" w:rsidP="003D1328">
      <w:pPr>
        <w:spacing w:line="360" w:lineRule="auto"/>
        <w:jc w:val="both"/>
        <w:rPr>
          <w:rFonts w:ascii="Arial" w:hAnsi="Arial"/>
          <w:b/>
          <w:bCs/>
          <w:szCs w:val="24"/>
          <w:rtl/>
        </w:rPr>
      </w:pPr>
    </w:p>
    <w:p w:rsidR="00E20FA3" w:rsidRDefault="00E20FA3">
      <w:pPr>
        <w:bidi w:val="0"/>
        <w:rPr>
          <w:rFonts w:ascii="Arial" w:hAnsi="Arial"/>
          <w:b/>
          <w:bCs/>
          <w:sz w:val="28"/>
          <w:szCs w:val="28"/>
          <w:u w:val="single"/>
          <w:rtl/>
        </w:rPr>
      </w:pPr>
      <w:r>
        <w:rPr>
          <w:rFonts w:ascii="Arial" w:hAnsi="Arial"/>
          <w:b/>
          <w:bCs/>
          <w:sz w:val="28"/>
          <w:szCs w:val="28"/>
          <w:u w:val="single"/>
          <w:rtl/>
        </w:rPr>
        <w:br w:type="page"/>
      </w:r>
    </w:p>
    <w:p w:rsidR="003D1328" w:rsidRPr="00D9565A" w:rsidRDefault="003D1328" w:rsidP="00007CFF">
      <w:pPr>
        <w:spacing w:line="360" w:lineRule="auto"/>
        <w:jc w:val="center"/>
        <w:rPr>
          <w:b/>
          <w:bCs/>
          <w:i/>
          <w:iCs/>
          <w:sz w:val="28"/>
          <w:szCs w:val="28"/>
          <w:u w:val="single"/>
          <w:rtl/>
        </w:rPr>
      </w:pPr>
      <w:r w:rsidRPr="00352AAE">
        <w:rPr>
          <w:rFonts w:ascii="Arial" w:hAnsi="Arial"/>
          <w:b/>
          <w:bCs/>
          <w:sz w:val="28"/>
          <w:szCs w:val="28"/>
          <w:u w:val="single"/>
          <w:rtl/>
        </w:rPr>
        <w:lastRenderedPageBreak/>
        <w:t>מכרז פומבי מס</w:t>
      </w:r>
      <w:r w:rsidR="00584413">
        <w:rPr>
          <w:rFonts w:ascii="Arial" w:hAnsi="Arial" w:hint="cs"/>
          <w:b/>
          <w:bCs/>
          <w:sz w:val="28"/>
          <w:szCs w:val="28"/>
          <w:u w:val="single"/>
          <w:rtl/>
        </w:rPr>
        <w:t>'</w:t>
      </w:r>
      <w:r w:rsidR="00007CFF">
        <w:rPr>
          <w:rFonts w:ascii="Arial" w:hAnsi="Arial" w:hint="cs"/>
          <w:b/>
          <w:bCs/>
          <w:sz w:val="28"/>
          <w:szCs w:val="28"/>
          <w:u w:val="single"/>
          <w:rtl/>
        </w:rPr>
        <w:t xml:space="preserve"> 1/2020</w:t>
      </w:r>
      <w:r w:rsidR="00035FE2">
        <w:rPr>
          <w:rFonts w:ascii="Arial" w:hAnsi="Arial"/>
          <w:b/>
          <w:bCs/>
          <w:sz w:val="28"/>
          <w:szCs w:val="28"/>
          <w:u w:val="single"/>
          <w:rtl/>
        </w:rPr>
        <w:t xml:space="preserve"> ל</w:t>
      </w:r>
      <w:r w:rsidR="00035FE2">
        <w:rPr>
          <w:rFonts w:ascii="Arial" w:hAnsi="Arial" w:hint="cs"/>
          <w:b/>
          <w:bCs/>
          <w:sz w:val="28"/>
          <w:szCs w:val="28"/>
          <w:u w:val="single"/>
          <w:rtl/>
        </w:rPr>
        <w:t>קבלת</w:t>
      </w:r>
      <w:r w:rsidR="00035FE2">
        <w:rPr>
          <w:rFonts w:ascii="Arial" w:hAnsi="Arial"/>
          <w:b/>
          <w:bCs/>
          <w:sz w:val="28"/>
          <w:szCs w:val="28"/>
          <w:u w:val="single"/>
          <w:rtl/>
        </w:rPr>
        <w:t xml:space="preserve"> </w:t>
      </w:r>
      <w:r w:rsidRPr="00352AAE">
        <w:rPr>
          <w:rFonts w:ascii="Arial" w:hAnsi="Arial"/>
          <w:b/>
          <w:bCs/>
          <w:sz w:val="28"/>
          <w:szCs w:val="28"/>
          <w:u w:val="single"/>
          <w:rtl/>
        </w:rPr>
        <w:t>שירותי בדיקה של מתקני חשמל בהתאם לחוק החשמל</w:t>
      </w:r>
      <w:r w:rsidR="007A11DC">
        <w:rPr>
          <w:rFonts w:ascii="Arial" w:hAnsi="Arial" w:hint="cs"/>
          <w:b/>
          <w:bCs/>
          <w:sz w:val="28"/>
          <w:szCs w:val="28"/>
          <w:u w:val="single"/>
          <w:rtl/>
        </w:rPr>
        <w:t>,</w:t>
      </w:r>
      <w:r w:rsidRPr="00352AAE">
        <w:rPr>
          <w:rFonts w:ascii="Arial" w:hAnsi="Arial"/>
          <w:b/>
          <w:bCs/>
          <w:sz w:val="28"/>
          <w:szCs w:val="28"/>
          <w:u w:val="single"/>
          <w:rtl/>
        </w:rPr>
        <w:t xml:space="preserve"> </w:t>
      </w:r>
      <w:r w:rsidR="00800BCA">
        <w:rPr>
          <w:rFonts w:ascii="Arial" w:hAnsi="Arial" w:hint="cs"/>
          <w:b/>
          <w:bCs/>
          <w:sz w:val="28"/>
          <w:szCs w:val="28"/>
          <w:u w:val="single"/>
          <w:rtl/>
        </w:rPr>
        <w:t>התשי"ד</w:t>
      </w:r>
      <w:r w:rsidR="007A11DC">
        <w:rPr>
          <w:rFonts w:ascii="Arial" w:hAnsi="Arial" w:hint="cs"/>
          <w:b/>
          <w:bCs/>
          <w:sz w:val="28"/>
          <w:szCs w:val="28"/>
          <w:u w:val="single"/>
          <w:rtl/>
        </w:rPr>
        <w:t xml:space="preserve"> -</w:t>
      </w:r>
      <w:r w:rsidR="00800BCA">
        <w:rPr>
          <w:rFonts w:ascii="Arial" w:hAnsi="Arial" w:hint="cs"/>
          <w:b/>
          <w:bCs/>
          <w:sz w:val="28"/>
          <w:szCs w:val="28"/>
          <w:u w:val="single"/>
          <w:rtl/>
        </w:rPr>
        <w:t xml:space="preserve"> 1954 </w:t>
      </w:r>
      <w:r w:rsidRPr="00352AAE">
        <w:rPr>
          <w:rFonts w:ascii="Arial" w:hAnsi="Arial"/>
          <w:b/>
          <w:bCs/>
          <w:sz w:val="28"/>
          <w:szCs w:val="28"/>
          <w:u w:val="single"/>
          <w:rtl/>
        </w:rPr>
        <w:t>ותקנותיו</w:t>
      </w:r>
      <w:r w:rsidRPr="00352AAE">
        <w:rPr>
          <w:b/>
          <w:bCs/>
          <w:sz w:val="28"/>
          <w:szCs w:val="28"/>
          <w:u w:val="single"/>
          <w:rtl/>
        </w:rPr>
        <w:t xml:space="preserve"> </w:t>
      </w:r>
    </w:p>
    <w:p w:rsidR="003D1328" w:rsidRPr="00333B63" w:rsidRDefault="003D1328" w:rsidP="003D1328">
      <w:pPr>
        <w:spacing w:line="360" w:lineRule="auto"/>
        <w:jc w:val="both"/>
        <w:rPr>
          <w:rFonts w:ascii="Arial" w:hAnsi="Arial"/>
          <w:sz w:val="32"/>
          <w:szCs w:val="32"/>
          <w:rtl/>
        </w:rPr>
      </w:pPr>
    </w:p>
    <w:p w:rsidR="00AA3119" w:rsidRDefault="00584413" w:rsidP="00035FE2">
      <w:pPr>
        <w:autoSpaceDE w:val="0"/>
        <w:autoSpaceDN w:val="0"/>
        <w:adjustRightInd w:val="0"/>
        <w:spacing w:line="360" w:lineRule="auto"/>
        <w:jc w:val="both"/>
        <w:rPr>
          <w:rFonts w:ascii="Arial" w:hAnsi="Arial"/>
          <w:b/>
          <w:bCs/>
          <w:szCs w:val="24"/>
          <w:rtl/>
        </w:rPr>
      </w:pPr>
      <w:r>
        <w:rPr>
          <w:rFonts w:ascii="Arial" w:hAnsi="Arial" w:hint="cs"/>
          <w:szCs w:val="24"/>
          <w:rtl/>
        </w:rPr>
        <w:t>רשות החשמל</w:t>
      </w:r>
      <w:r w:rsidR="003D1328" w:rsidRPr="00BE6B8B">
        <w:rPr>
          <w:rFonts w:ascii="Arial" w:hAnsi="Arial" w:hint="cs"/>
          <w:szCs w:val="24"/>
          <w:rtl/>
        </w:rPr>
        <w:t xml:space="preserve"> </w:t>
      </w:r>
      <w:r w:rsidR="003D1328" w:rsidRPr="00BE6B8B">
        <w:rPr>
          <w:rFonts w:ascii="Arial" w:hAnsi="Arial"/>
          <w:szCs w:val="24"/>
          <w:rtl/>
        </w:rPr>
        <w:t xml:space="preserve"> (להלן: "</w:t>
      </w:r>
      <w:r>
        <w:rPr>
          <w:rFonts w:ascii="Arial" w:hAnsi="Arial" w:hint="cs"/>
          <w:b/>
          <w:bCs/>
          <w:szCs w:val="24"/>
          <w:rtl/>
        </w:rPr>
        <w:t>הרשות</w:t>
      </w:r>
      <w:r w:rsidR="003D1328" w:rsidRPr="00BE6B8B">
        <w:rPr>
          <w:rFonts w:ascii="Arial" w:hAnsi="Arial"/>
          <w:szCs w:val="24"/>
          <w:rtl/>
        </w:rPr>
        <w:t xml:space="preserve">") </w:t>
      </w:r>
      <w:r w:rsidR="003D1328" w:rsidRPr="00333B63">
        <w:rPr>
          <w:rFonts w:ascii="Arial" w:hAnsi="Arial"/>
          <w:szCs w:val="24"/>
          <w:rtl/>
        </w:rPr>
        <w:t>מפרס</w:t>
      </w:r>
      <w:r w:rsidR="00AA3119">
        <w:rPr>
          <w:rFonts w:ascii="Arial" w:hAnsi="Arial" w:hint="cs"/>
          <w:szCs w:val="24"/>
          <w:rtl/>
        </w:rPr>
        <w:t>מת</w:t>
      </w:r>
      <w:r w:rsidR="003D1328" w:rsidRPr="00BE6B8B">
        <w:rPr>
          <w:rFonts w:ascii="Arial" w:hAnsi="Arial"/>
          <w:szCs w:val="24"/>
          <w:rtl/>
        </w:rPr>
        <w:t xml:space="preserve"> בזאת מכרז </w:t>
      </w:r>
      <w:r w:rsidR="003D1328" w:rsidRPr="006813BB">
        <w:rPr>
          <w:rFonts w:ascii="Arial" w:hAnsi="Arial"/>
          <w:szCs w:val="24"/>
          <w:rtl/>
        </w:rPr>
        <w:t>ל</w:t>
      </w:r>
      <w:r w:rsidR="00035FE2">
        <w:rPr>
          <w:rFonts w:ascii="Arial" w:hAnsi="Arial" w:hint="cs"/>
          <w:szCs w:val="24"/>
          <w:rtl/>
        </w:rPr>
        <w:t>קבלת</w:t>
      </w:r>
      <w:r w:rsidR="003D1328" w:rsidRPr="006813BB">
        <w:rPr>
          <w:rFonts w:ascii="Arial" w:hAnsi="Arial"/>
          <w:szCs w:val="24"/>
          <w:rtl/>
        </w:rPr>
        <w:t xml:space="preserve"> שירותי בדיקה של מתקני חשמל בהתאם לחוק החשמל ותקנותיו</w:t>
      </w:r>
      <w:r w:rsidR="00035FE2">
        <w:rPr>
          <w:rFonts w:ascii="Arial" w:hAnsi="Arial" w:hint="cs"/>
          <w:szCs w:val="24"/>
          <w:rtl/>
        </w:rPr>
        <w:t xml:space="preserve"> </w:t>
      </w:r>
      <w:r w:rsidR="003D1328" w:rsidRPr="00BE6B8B">
        <w:rPr>
          <w:rFonts w:ascii="Arial" w:hAnsi="Arial"/>
          <w:szCs w:val="24"/>
          <w:rtl/>
        </w:rPr>
        <w:t>(להלן:</w:t>
      </w:r>
      <w:r w:rsidR="003D1328" w:rsidRPr="00BE6B8B">
        <w:rPr>
          <w:rFonts w:ascii="Arial" w:hAnsi="Arial" w:hint="cs"/>
          <w:szCs w:val="24"/>
          <w:rtl/>
        </w:rPr>
        <w:t xml:space="preserve"> </w:t>
      </w:r>
      <w:r w:rsidR="003D1328" w:rsidRPr="00BE6B8B">
        <w:rPr>
          <w:rFonts w:ascii="Arial" w:hAnsi="Arial"/>
          <w:szCs w:val="24"/>
          <w:rtl/>
        </w:rPr>
        <w:t>"</w:t>
      </w:r>
      <w:r w:rsidR="003D1328" w:rsidRPr="00BE6B8B">
        <w:rPr>
          <w:rFonts w:ascii="Arial" w:hAnsi="Arial"/>
          <w:b/>
          <w:bCs/>
          <w:szCs w:val="24"/>
          <w:rtl/>
        </w:rPr>
        <w:t>המכרז</w:t>
      </w:r>
      <w:r w:rsidR="003D1328" w:rsidRPr="00BE6B8B">
        <w:rPr>
          <w:rFonts w:ascii="Arial" w:hAnsi="Arial"/>
          <w:szCs w:val="24"/>
          <w:rtl/>
        </w:rPr>
        <w:t>")</w:t>
      </w:r>
      <w:r w:rsidR="00035FE2">
        <w:rPr>
          <w:rFonts w:ascii="Arial" w:hAnsi="Arial" w:hint="cs"/>
          <w:szCs w:val="24"/>
          <w:rtl/>
        </w:rPr>
        <w:t xml:space="preserve">, </w:t>
      </w:r>
      <w:r w:rsidR="003D1328">
        <w:rPr>
          <w:rFonts w:ascii="Arial" w:hAnsi="Arial" w:hint="cs"/>
          <w:szCs w:val="24"/>
          <w:rtl/>
        </w:rPr>
        <w:t>הכול</w:t>
      </w:r>
      <w:r w:rsidR="003D1328" w:rsidRPr="00BE6B8B">
        <w:rPr>
          <w:rFonts w:ascii="Arial" w:hAnsi="Arial" w:hint="cs"/>
          <w:szCs w:val="24"/>
          <w:rtl/>
        </w:rPr>
        <w:t xml:space="preserve"> </w:t>
      </w:r>
      <w:r w:rsidR="003D1328" w:rsidRPr="00BE6B8B">
        <w:rPr>
          <w:rFonts w:ascii="Arial" w:hAnsi="Arial"/>
          <w:szCs w:val="24"/>
          <w:rtl/>
        </w:rPr>
        <w:t>כמפורט במסמכי המכרז</w:t>
      </w:r>
      <w:r w:rsidR="00035FE2">
        <w:rPr>
          <w:rFonts w:ascii="Arial" w:hAnsi="Arial" w:hint="cs"/>
          <w:szCs w:val="24"/>
          <w:rtl/>
        </w:rPr>
        <w:t xml:space="preserve"> ונספחיו. </w:t>
      </w:r>
      <w:r w:rsidR="003D1328">
        <w:rPr>
          <w:rFonts w:ascii="Arial" w:hAnsi="Arial" w:hint="cs"/>
          <w:szCs w:val="24"/>
          <w:rtl/>
        </w:rPr>
        <w:t xml:space="preserve"> </w:t>
      </w:r>
    </w:p>
    <w:p w:rsidR="003D1328" w:rsidRPr="00AA3119" w:rsidRDefault="00AA3119" w:rsidP="00035FE2">
      <w:pPr>
        <w:autoSpaceDE w:val="0"/>
        <w:autoSpaceDN w:val="0"/>
        <w:adjustRightInd w:val="0"/>
        <w:spacing w:line="360" w:lineRule="auto"/>
        <w:jc w:val="both"/>
        <w:rPr>
          <w:rFonts w:ascii="Arial" w:hAnsi="Arial"/>
          <w:b/>
          <w:bCs/>
          <w:szCs w:val="24"/>
          <w:rtl/>
        </w:rPr>
      </w:pPr>
      <w:r w:rsidRPr="00AA3119">
        <w:rPr>
          <w:rFonts w:ascii="Arial" w:hAnsi="Arial" w:hint="cs"/>
          <w:szCs w:val="24"/>
          <w:rtl/>
        </w:rPr>
        <w:t xml:space="preserve">רשאים להגיש הצעות לפי מכרז זה </w:t>
      </w:r>
      <w:r w:rsidR="00035FE2">
        <w:rPr>
          <w:rFonts w:ascii="Arial" w:hAnsi="Arial" w:hint="cs"/>
          <w:szCs w:val="24"/>
          <w:rtl/>
        </w:rPr>
        <w:t xml:space="preserve">מציעים </w:t>
      </w:r>
      <w:r w:rsidRPr="00AA3119">
        <w:rPr>
          <w:rFonts w:ascii="Arial" w:hAnsi="Arial" w:hint="cs"/>
          <w:szCs w:val="24"/>
          <w:rtl/>
        </w:rPr>
        <w:t>הממלאים אחר כל תנאי הסף לפי מכרז זה, בעלי ידע וניסיון בביצועם בפועל של השירותים, כנדרש במסמכי המכרז.</w:t>
      </w:r>
      <w:r>
        <w:rPr>
          <w:rFonts w:ascii="Arial" w:hAnsi="Arial" w:hint="cs"/>
          <w:b/>
          <w:bCs/>
          <w:szCs w:val="24"/>
          <w:rtl/>
        </w:rPr>
        <w:t xml:space="preserve"> </w:t>
      </w:r>
      <w:r w:rsidRPr="00352AAE">
        <w:rPr>
          <w:rFonts w:ascii="Arial" w:hAnsi="Arial" w:hint="cs"/>
          <w:szCs w:val="24"/>
          <w:rtl/>
        </w:rPr>
        <w:t>ההצעה תוגש בצירוף כל המסמכים הנדרשים, כמפורט במכרז</w:t>
      </w:r>
      <w:r w:rsidR="00035FE2">
        <w:rPr>
          <w:rFonts w:ascii="Arial" w:hAnsi="Arial" w:hint="cs"/>
          <w:szCs w:val="24"/>
          <w:rtl/>
        </w:rPr>
        <w:t>.</w:t>
      </w:r>
    </w:p>
    <w:p w:rsidR="00AA3119" w:rsidRPr="002023E4" w:rsidRDefault="00AA3119" w:rsidP="00AA3119">
      <w:pPr>
        <w:pStyle w:val="af6"/>
        <w:spacing w:after="240" w:line="360" w:lineRule="auto"/>
        <w:ind w:left="-241" w:right="-480"/>
        <w:rPr>
          <w:b/>
          <w:bCs/>
          <w:sz w:val="26"/>
          <w:u w:val="single"/>
          <w:rtl/>
        </w:rPr>
      </w:pPr>
    </w:p>
    <w:p w:rsidR="00AA3119" w:rsidRPr="002023E4" w:rsidRDefault="00AA3119" w:rsidP="00D84DFC">
      <w:pPr>
        <w:pStyle w:val="af6"/>
        <w:numPr>
          <w:ilvl w:val="0"/>
          <w:numId w:val="91"/>
        </w:numPr>
        <w:spacing w:after="240" w:line="360" w:lineRule="auto"/>
        <w:ind w:right="-480"/>
        <w:rPr>
          <w:b/>
          <w:bCs/>
          <w:sz w:val="26"/>
          <w:u w:val="single"/>
          <w:rtl/>
        </w:rPr>
      </w:pPr>
      <w:r w:rsidRPr="002023E4">
        <w:rPr>
          <w:rFonts w:hint="cs"/>
          <w:b/>
          <w:bCs/>
          <w:sz w:val="26"/>
          <w:u w:val="single"/>
          <w:rtl/>
        </w:rPr>
        <w:t>תאריכים ומועדים</w:t>
      </w:r>
    </w:p>
    <w:tbl>
      <w:tblPr>
        <w:bidiVisual/>
        <w:tblW w:w="9284" w:type="dxa"/>
        <w:tblInd w:w="1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4879"/>
        <w:gridCol w:w="4405"/>
      </w:tblGrid>
      <w:tr w:rsidR="00AA3119" w:rsidRPr="00777B12" w:rsidTr="00E20FA3">
        <w:trPr>
          <w:cantSplit/>
          <w:tblHeader/>
        </w:trPr>
        <w:tc>
          <w:tcPr>
            <w:tcW w:w="4879" w:type="dxa"/>
            <w:tcBorders>
              <w:top w:val="double" w:sz="4" w:space="0" w:color="auto"/>
              <w:left w:val="double" w:sz="4" w:space="0" w:color="auto"/>
              <w:bottom w:val="double" w:sz="4" w:space="0" w:color="auto"/>
              <w:right w:val="single" w:sz="6" w:space="0" w:color="auto"/>
            </w:tcBorders>
            <w:shd w:val="pct12" w:color="auto" w:fill="auto"/>
            <w:hideMark/>
          </w:tcPr>
          <w:p w:rsidR="00AA3119" w:rsidRPr="00777B12" w:rsidRDefault="00AA3119" w:rsidP="00AA3119">
            <w:pPr>
              <w:pStyle w:val="HNormal0"/>
              <w:ind w:right="567"/>
              <w:rPr>
                <w:b/>
                <w:bCs/>
                <w:color w:val="000000"/>
                <w:sz w:val="24"/>
              </w:rPr>
            </w:pPr>
            <w:r w:rsidRPr="00777B12">
              <w:rPr>
                <w:rFonts w:hint="cs"/>
                <w:b/>
                <w:bCs/>
                <w:color w:val="000000"/>
                <w:sz w:val="24"/>
                <w:rtl/>
              </w:rPr>
              <w:t>פעילות</w:t>
            </w:r>
          </w:p>
        </w:tc>
        <w:tc>
          <w:tcPr>
            <w:tcW w:w="4405" w:type="dxa"/>
            <w:tcBorders>
              <w:top w:val="double" w:sz="4" w:space="0" w:color="auto"/>
              <w:left w:val="single" w:sz="6" w:space="0" w:color="auto"/>
              <w:bottom w:val="double" w:sz="4" w:space="0" w:color="auto"/>
              <w:right w:val="double" w:sz="4" w:space="0" w:color="auto"/>
            </w:tcBorders>
            <w:shd w:val="pct12" w:color="auto" w:fill="auto"/>
            <w:hideMark/>
          </w:tcPr>
          <w:p w:rsidR="00AA3119" w:rsidRPr="00777B12" w:rsidRDefault="00AA3119" w:rsidP="00AA3119">
            <w:pPr>
              <w:pStyle w:val="HNormal0"/>
              <w:ind w:right="567"/>
              <w:rPr>
                <w:b/>
                <w:bCs/>
                <w:color w:val="000000"/>
                <w:sz w:val="24"/>
                <w:rtl/>
              </w:rPr>
            </w:pPr>
            <w:r w:rsidRPr="00777B12">
              <w:rPr>
                <w:rFonts w:hint="cs"/>
                <w:b/>
                <w:bCs/>
                <w:color w:val="000000"/>
                <w:sz w:val="24"/>
                <w:rtl/>
              </w:rPr>
              <w:t>תאריך</w:t>
            </w:r>
          </w:p>
        </w:tc>
      </w:tr>
      <w:tr w:rsidR="00AA3119" w:rsidRPr="00777B12" w:rsidTr="00E20FA3">
        <w:trPr>
          <w:cantSplit/>
          <w:trHeight w:val="409"/>
        </w:trPr>
        <w:tc>
          <w:tcPr>
            <w:tcW w:w="4879" w:type="dxa"/>
            <w:tcBorders>
              <w:top w:val="double" w:sz="4" w:space="0" w:color="auto"/>
              <w:left w:val="double" w:sz="4" w:space="0" w:color="auto"/>
              <w:bottom w:val="single" w:sz="6" w:space="0" w:color="auto"/>
              <w:right w:val="single" w:sz="6" w:space="0" w:color="auto"/>
            </w:tcBorders>
            <w:hideMark/>
          </w:tcPr>
          <w:p w:rsidR="00AA3119" w:rsidRPr="00777B12" w:rsidRDefault="00AA3119" w:rsidP="00AA3119">
            <w:pPr>
              <w:pStyle w:val="HNormal0"/>
              <w:ind w:right="567"/>
              <w:jc w:val="left"/>
              <w:rPr>
                <w:color w:val="000000"/>
                <w:sz w:val="24"/>
              </w:rPr>
            </w:pPr>
            <w:r w:rsidRPr="00777B12">
              <w:rPr>
                <w:rFonts w:hint="cs"/>
                <w:color w:val="000000"/>
                <w:sz w:val="24"/>
                <w:rtl/>
              </w:rPr>
              <w:t>מועד פרסום המכרז</w:t>
            </w:r>
          </w:p>
        </w:tc>
        <w:tc>
          <w:tcPr>
            <w:tcW w:w="4405" w:type="dxa"/>
            <w:tcBorders>
              <w:top w:val="double" w:sz="4" w:space="0" w:color="auto"/>
              <w:left w:val="single" w:sz="6" w:space="0" w:color="auto"/>
              <w:bottom w:val="single" w:sz="6" w:space="0" w:color="auto"/>
              <w:right w:val="double" w:sz="4" w:space="0" w:color="auto"/>
            </w:tcBorders>
            <w:hideMark/>
          </w:tcPr>
          <w:p w:rsidR="00AA3119" w:rsidRPr="00E20FA3" w:rsidRDefault="00AA3119" w:rsidP="00E20FA3">
            <w:pPr>
              <w:pStyle w:val="HNormal0"/>
              <w:ind w:right="567"/>
              <w:rPr>
                <w:color w:val="000000"/>
                <w:sz w:val="24"/>
                <w:rtl/>
              </w:rPr>
            </w:pPr>
            <w:r w:rsidRPr="00E20FA3">
              <w:rPr>
                <w:rFonts w:hint="cs"/>
                <w:color w:val="000000"/>
                <w:sz w:val="24"/>
                <w:rtl/>
              </w:rPr>
              <w:t xml:space="preserve">יום </w:t>
            </w:r>
            <w:r w:rsidR="00E20FA3">
              <w:rPr>
                <w:rFonts w:hint="cs"/>
                <w:color w:val="000000"/>
                <w:sz w:val="24"/>
                <w:rtl/>
              </w:rPr>
              <w:t>א 24.5.2020</w:t>
            </w:r>
          </w:p>
        </w:tc>
      </w:tr>
      <w:tr w:rsidR="00AA3119" w:rsidRPr="00777B12" w:rsidTr="00E20FA3">
        <w:trPr>
          <w:cantSplit/>
        </w:trPr>
        <w:tc>
          <w:tcPr>
            <w:tcW w:w="4879" w:type="dxa"/>
            <w:tcBorders>
              <w:top w:val="single" w:sz="6" w:space="0" w:color="auto"/>
              <w:left w:val="double" w:sz="4" w:space="0" w:color="auto"/>
              <w:bottom w:val="single" w:sz="6" w:space="0" w:color="auto"/>
              <w:right w:val="single" w:sz="6" w:space="0" w:color="auto"/>
            </w:tcBorders>
            <w:hideMark/>
          </w:tcPr>
          <w:p w:rsidR="00AA3119" w:rsidRPr="00777B12" w:rsidRDefault="00AA3119" w:rsidP="00AA3119">
            <w:pPr>
              <w:pStyle w:val="HNormal0"/>
              <w:ind w:right="567"/>
              <w:jc w:val="left"/>
              <w:rPr>
                <w:color w:val="000000"/>
                <w:sz w:val="24"/>
              </w:rPr>
            </w:pPr>
            <w:r w:rsidRPr="00777B12">
              <w:rPr>
                <w:rFonts w:hint="cs"/>
                <w:color w:val="000000"/>
                <w:sz w:val="24"/>
                <w:rtl/>
              </w:rPr>
              <w:t>המועד האחרון להעברת שאלות הבהרה לרשות</w:t>
            </w:r>
          </w:p>
        </w:tc>
        <w:tc>
          <w:tcPr>
            <w:tcW w:w="4405" w:type="dxa"/>
            <w:tcBorders>
              <w:top w:val="single" w:sz="6" w:space="0" w:color="auto"/>
              <w:left w:val="single" w:sz="6" w:space="0" w:color="auto"/>
              <w:bottom w:val="single" w:sz="6" w:space="0" w:color="auto"/>
              <w:right w:val="double" w:sz="4" w:space="0" w:color="auto"/>
            </w:tcBorders>
            <w:hideMark/>
          </w:tcPr>
          <w:p w:rsidR="00AA3119" w:rsidRPr="00E20FA3" w:rsidRDefault="00AA3119" w:rsidP="00E20FA3">
            <w:pPr>
              <w:pStyle w:val="HNormal0"/>
              <w:ind w:right="567"/>
              <w:rPr>
                <w:color w:val="000000"/>
                <w:sz w:val="24"/>
                <w:rtl/>
              </w:rPr>
            </w:pPr>
            <w:r w:rsidRPr="00E20FA3">
              <w:rPr>
                <w:rFonts w:ascii="David" w:hAnsi="David"/>
                <w:color w:val="000000"/>
                <w:sz w:val="24"/>
                <w:rtl/>
              </w:rPr>
              <w:t xml:space="preserve">יום </w:t>
            </w:r>
            <w:r w:rsidRPr="00E20FA3">
              <w:rPr>
                <w:rFonts w:ascii="David" w:hAnsi="David"/>
                <w:color w:val="000000"/>
                <w:sz w:val="24"/>
              </w:rPr>
              <w:t xml:space="preserve"> </w:t>
            </w:r>
            <w:r w:rsidR="00E20FA3" w:rsidRPr="00E20FA3">
              <w:rPr>
                <w:rFonts w:ascii="David" w:hAnsi="David"/>
                <w:color w:val="000000"/>
                <w:sz w:val="24"/>
              </w:rPr>
              <w:t>8.6.2020</w:t>
            </w:r>
            <w:r w:rsidR="00E20FA3" w:rsidRPr="00E20FA3">
              <w:rPr>
                <w:rFonts w:hint="cs"/>
                <w:color w:val="000000"/>
                <w:sz w:val="24"/>
              </w:rPr>
              <w:t xml:space="preserve"> </w:t>
            </w:r>
            <w:r w:rsidRPr="00E20FA3">
              <w:rPr>
                <w:rFonts w:hint="cs"/>
                <w:color w:val="000000"/>
                <w:sz w:val="24"/>
                <w:rtl/>
              </w:rPr>
              <w:t>עד השעה: 12:00</w:t>
            </w:r>
          </w:p>
        </w:tc>
      </w:tr>
      <w:tr w:rsidR="00AA3119" w:rsidRPr="00777B12" w:rsidTr="00E20FA3">
        <w:trPr>
          <w:cantSplit/>
        </w:trPr>
        <w:tc>
          <w:tcPr>
            <w:tcW w:w="4879" w:type="dxa"/>
            <w:tcBorders>
              <w:top w:val="single" w:sz="6" w:space="0" w:color="auto"/>
              <w:left w:val="double" w:sz="4" w:space="0" w:color="auto"/>
              <w:bottom w:val="double" w:sz="4" w:space="0" w:color="auto"/>
              <w:right w:val="single" w:sz="6" w:space="0" w:color="auto"/>
            </w:tcBorders>
            <w:hideMark/>
          </w:tcPr>
          <w:p w:rsidR="00AA3119" w:rsidRPr="00777B12" w:rsidRDefault="00AA3119" w:rsidP="00AA3119">
            <w:pPr>
              <w:pStyle w:val="HNormal0"/>
              <w:ind w:right="567"/>
              <w:jc w:val="left"/>
              <w:rPr>
                <w:color w:val="000000"/>
                <w:sz w:val="24"/>
              </w:rPr>
            </w:pPr>
            <w:r w:rsidRPr="00777B12">
              <w:rPr>
                <w:rFonts w:hint="cs"/>
                <w:color w:val="000000"/>
                <w:sz w:val="24"/>
                <w:rtl/>
              </w:rPr>
              <w:t>המועד האחרון להגשת הצעות</w:t>
            </w:r>
          </w:p>
        </w:tc>
        <w:tc>
          <w:tcPr>
            <w:tcW w:w="4405" w:type="dxa"/>
            <w:tcBorders>
              <w:top w:val="single" w:sz="6" w:space="0" w:color="auto"/>
              <w:left w:val="single" w:sz="6" w:space="0" w:color="auto"/>
              <w:bottom w:val="double" w:sz="4" w:space="0" w:color="auto"/>
              <w:right w:val="double" w:sz="4" w:space="0" w:color="auto"/>
            </w:tcBorders>
            <w:hideMark/>
          </w:tcPr>
          <w:p w:rsidR="00AA3119" w:rsidRPr="00E20FA3" w:rsidRDefault="00AA3119" w:rsidP="00E20FA3">
            <w:pPr>
              <w:pStyle w:val="HNormal0"/>
              <w:ind w:right="567"/>
              <w:rPr>
                <w:color w:val="000000"/>
                <w:sz w:val="24"/>
                <w:rtl/>
              </w:rPr>
            </w:pPr>
            <w:r w:rsidRPr="00E20FA3">
              <w:rPr>
                <w:rFonts w:hint="cs"/>
                <w:color w:val="000000"/>
                <w:sz w:val="24"/>
                <w:rtl/>
              </w:rPr>
              <w:t xml:space="preserve"> עד </w:t>
            </w:r>
            <w:r w:rsidR="00E20FA3" w:rsidRPr="00E20FA3">
              <w:rPr>
                <w:rFonts w:ascii="David" w:hAnsi="David"/>
                <w:color w:val="000000"/>
                <w:sz w:val="24"/>
              </w:rPr>
              <w:t>25.6.2020</w:t>
            </w:r>
            <w:r w:rsidR="00E20FA3" w:rsidRPr="00E20FA3">
              <w:rPr>
                <w:rFonts w:hint="cs"/>
                <w:color w:val="000000"/>
                <w:sz w:val="24"/>
                <w:rtl/>
              </w:rPr>
              <w:t xml:space="preserve"> </w:t>
            </w:r>
            <w:r w:rsidRPr="00E20FA3">
              <w:rPr>
                <w:rFonts w:hint="cs"/>
                <w:color w:val="000000"/>
                <w:sz w:val="24"/>
                <w:rtl/>
              </w:rPr>
              <w:t>עד השעה: 12:00</w:t>
            </w:r>
          </w:p>
        </w:tc>
      </w:tr>
    </w:tbl>
    <w:p w:rsidR="002023E4" w:rsidRDefault="002023E4" w:rsidP="002023E4">
      <w:pPr>
        <w:overflowPunct w:val="0"/>
        <w:autoSpaceDE w:val="0"/>
        <w:autoSpaceDN w:val="0"/>
        <w:adjustRightInd w:val="0"/>
        <w:spacing w:after="120" w:line="360" w:lineRule="auto"/>
        <w:jc w:val="both"/>
        <w:rPr>
          <w:rtl/>
        </w:rPr>
      </w:pPr>
    </w:p>
    <w:p w:rsidR="002023E4" w:rsidRPr="00DD59AF" w:rsidRDefault="00AA3119" w:rsidP="00DD59AF">
      <w:pPr>
        <w:pStyle w:val="af6"/>
        <w:numPr>
          <w:ilvl w:val="0"/>
          <w:numId w:val="91"/>
        </w:numPr>
        <w:overflowPunct w:val="0"/>
        <w:autoSpaceDE w:val="0"/>
        <w:autoSpaceDN w:val="0"/>
        <w:adjustRightInd w:val="0"/>
        <w:spacing w:after="120" w:line="360" w:lineRule="auto"/>
        <w:jc w:val="both"/>
        <w:rPr>
          <w:b/>
          <w:bCs/>
          <w:szCs w:val="24"/>
        </w:rPr>
      </w:pPr>
      <w:r w:rsidRPr="00EE6CC7">
        <w:rPr>
          <w:rFonts w:hint="cs"/>
          <w:b/>
          <w:bCs/>
          <w:sz w:val="28"/>
          <w:szCs w:val="28"/>
          <w:u w:val="single"/>
          <w:rtl/>
        </w:rPr>
        <w:t>הממונה</w:t>
      </w:r>
      <w:r w:rsidRPr="00035FE2">
        <w:rPr>
          <w:rFonts w:hint="cs"/>
          <w:rtl/>
        </w:rPr>
        <w:tab/>
      </w:r>
      <w:r w:rsidRPr="00777B12">
        <w:rPr>
          <w:rFonts w:hint="cs"/>
          <w:rtl/>
        </w:rPr>
        <w:tab/>
      </w:r>
      <w:r w:rsidRPr="00777B12">
        <w:rPr>
          <w:rFonts w:hint="cs"/>
          <w:rtl/>
        </w:rPr>
        <w:tab/>
      </w:r>
      <w:r w:rsidRPr="00777B12">
        <w:rPr>
          <w:rFonts w:hint="cs"/>
          <w:rtl/>
        </w:rPr>
        <w:tab/>
        <w:t xml:space="preserve">                                                                                                                           </w:t>
      </w:r>
      <w:r w:rsidRPr="00DD59AF">
        <w:rPr>
          <w:rFonts w:hint="cs"/>
          <w:szCs w:val="24"/>
          <w:rtl/>
        </w:rPr>
        <w:t>ה</w:t>
      </w:r>
      <w:r w:rsidR="00035FE2" w:rsidRPr="00DD59AF">
        <w:rPr>
          <w:rFonts w:hint="cs"/>
          <w:szCs w:val="24"/>
          <w:rtl/>
        </w:rPr>
        <w:t xml:space="preserve">ממונה על ההתקשרות עפ"י מכרז זה </w:t>
      </w:r>
      <w:r w:rsidRPr="00DD59AF">
        <w:rPr>
          <w:rFonts w:hint="cs"/>
          <w:szCs w:val="24"/>
          <w:rtl/>
        </w:rPr>
        <w:t>מטעם הרשות, יהיה מנהל מינהל החשמל</w:t>
      </w:r>
      <w:r w:rsidRPr="00DD59AF">
        <w:rPr>
          <w:rFonts w:asciiTheme="minorBidi" w:hAnsiTheme="minorBidi" w:hint="cs"/>
          <w:szCs w:val="24"/>
          <w:rtl/>
        </w:rPr>
        <w:t xml:space="preserve"> </w:t>
      </w:r>
      <w:r w:rsidRPr="00DD59AF">
        <w:rPr>
          <w:rFonts w:hint="cs"/>
          <w:szCs w:val="24"/>
          <w:rtl/>
        </w:rPr>
        <w:t>ברשות (להלן: "</w:t>
      </w:r>
      <w:r w:rsidRPr="00DD59AF">
        <w:rPr>
          <w:rFonts w:hint="cs"/>
          <w:b/>
          <w:bCs/>
          <w:szCs w:val="24"/>
          <w:rtl/>
        </w:rPr>
        <w:t>הממונה</w:t>
      </w:r>
      <w:r w:rsidRPr="00DD59AF">
        <w:rPr>
          <w:rFonts w:hint="cs"/>
          <w:szCs w:val="24"/>
          <w:rtl/>
        </w:rPr>
        <w:t>")</w:t>
      </w:r>
      <w:r w:rsidR="00A62677" w:rsidRPr="00DD59AF">
        <w:rPr>
          <w:rFonts w:hint="cs"/>
          <w:szCs w:val="24"/>
          <w:rtl/>
        </w:rPr>
        <w:t>.</w:t>
      </w:r>
    </w:p>
    <w:p w:rsidR="00305212" w:rsidRPr="00305212" w:rsidRDefault="00305212" w:rsidP="00305212">
      <w:pPr>
        <w:pStyle w:val="af6"/>
        <w:overflowPunct w:val="0"/>
        <w:autoSpaceDE w:val="0"/>
        <w:autoSpaceDN w:val="0"/>
        <w:adjustRightInd w:val="0"/>
        <w:spacing w:after="120" w:line="360" w:lineRule="auto"/>
        <w:ind w:left="119"/>
        <w:jc w:val="both"/>
        <w:rPr>
          <w:b/>
          <w:bCs/>
          <w:sz w:val="28"/>
          <w:szCs w:val="28"/>
        </w:rPr>
      </w:pPr>
    </w:p>
    <w:p w:rsidR="002023E4" w:rsidRPr="00305212" w:rsidRDefault="00035FE2" w:rsidP="00D84DFC">
      <w:pPr>
        <w:pStyle w:val="af6"/>
        <w:numPr>
          <w:ilvl w:val="0"/>
          <w:numId w:val="91"/>
        </w:numPr>
        <w:overflowPunct w:val="0"/>
        <w:autoSpaceDE w:val="0"/>
        <w:autoSpaceDN w:val="0"/>
        <w:adjustRightInd w:val="0"/>
        <w:spacing w:after="120" w:line="360" w:lineRule="auto"/>
        <w:jc w:val="both"/>
        <w:rPr>
          <w:b/>
          <w:bCs/>
          <w:sz w:val="26"/>
          <w:u w:val="single"/>
          <w:rtl/>
        </w:rPr>
      </w:pPr>
      <w:r w:rsidRPr="00305212">
        <w:rPr>
          <w:rFonts w:hint="cs"/>
          <w:b/>
          <w:bCs/>
          <w:sz w:val="26"/>
          <w:u w:val="single"/>
          <w:rtl/>
        </w:rPr>
        <w:t>השירותים הנדרשי</w:t>
      </w:r>
      <w:r w:rsidR="002023E4" w:rsidRPr="00305212">
        <w:rPr>
          <w:rFonts w:hint="cs"/>
          <w:b/>
          <w:bCs/>
          <w:sz w:val="26"/>
          <w:u w:val="single"/>
          <w:rtl/>
        </w:rPr>
        <w:t>ם</w:t>
      </w:r>
    </w:p>
    <w:p w:rsidR="00EE6CC7" w:rsidRPr="00EE6CC7" w:rsidRDefault="00340BB9" w:rsidP="00D84DFC">
      <w:pPr>
        <w:pStyle w:val="af6"/>
        <w:numPr>
          <w:ilvl w:val="1"/>
          <w:numId w:val="91"/>
        </w:numPr>
        <w:overflowPunct w:val="0"/>
        <w:autoSpaceDE w:val="0"/>
        <w:autoSpaceDN w:val="0"/>
        <w:adjustRightInd w:val="0"/>
        <w:spacing w:after="120" w:line="360" w:lineRule="auto"/>
        <w:jc w:val="both"/>
        <w:rPr>
          <w:b/>
          <w:bCs/>
          <w:sz w:val="28"/>
          <w:szCs w:val="28"/>
          <w:u w:val="single"/>
        </w:rPr>
      </w:pPr>
      <w:r w:rsidRPr="002023E4">
        <w:rPr>
          <w:rFonts w:hint="cs"/>
          <w:szCs w:val="24"/>
          <w:rtl/>
        </w:rPr>
        <w:t>הזוכה יתן ש</w:t>
      </w:r>
      <w:r w:rsidRPr="002023E4">
        <w:rPr>
          <w:szCs w:val="24"/>
          <w:rtl/>
        </w:rPr>
        <w:t xml:space="preserve">ירותי </w:t>
      </w:r>
      <w:r w:rsidRPr="002023E4">
        <w:rPr>
          <w:rFonts w:hint="cs"/>
          <w:szCs w:val="24"/>
          <w:rtl/>
        </w:rPr>
        <w:t xml:space="preserve">ביצוע הבדיקות של מתקני חשמל ויבדוק את עמידתם בחוק החשמל ותקנותיו. הבדיקות יבוצעו בהתאם להנחיות הממונה וכן לפי התכנית שתיקבע. יובהר, כפי שיפורט בהמשך, כי לממונה עומדת הזכות לדרוש ביצוע בדיקות שאינן לפי התכנית, בהתאם לשיקול דעתו הבלעדי. </w:t>
      </w:r>
    </w:p>
    <w:p w:rsidR="00DD59AF" w:rsidRPr="00EE6CC7" w:rsidRDefault="00DD59AF" w:rsidP="00DD59AF">
      <w:pPr>
        <w:pStyle w:val="af6"/>
        <w:numPr>
          <w:ilvl w:val="1"/>
          <w:numId w:val="91"/>
        </w:numPr>
        <w:overflowPunct w:val="0"/>
        <w:autoSpaceDE w:val="0"/>
        <w:autoSpaceDN w:val="0"/>
        <w:adjustRightInd w:val="0"/>
        <w:spacing w:after="120" w:line="360" w:lineRule="auto"/>
        <w:jc w:val="both"/>
        <w:rPr>
          <w:b/>
          <w:bCs/>
          <w:sz w:val="28"/>
          <w:szCs w:val="28"/>
          <w:u w:val="single"/>
          <w:rtl/>
        </w:rPr>
      </w:pPr>
      <w:r>
        <w:rPr>
          <w:rFonts w:hint="cs"/>
          <w:szCs w:val="24"/>
          <w:rtl/>
        </w:rPr>
        <w:t>תיאור השירותים</w:t>
      </w:r>
      <w:r w:rsidRPr="00EE6CC7">
        <w:rPr>
          <w:rFonts w:hint="cs"/>
          <w:szCs w:val="24"/>
          <w:rtl/>
        </w:rPr>
        <w:t>, פירוט הבדיקות והדו"חות שיש להגי</w:t>
      </w:r>
      <w:r>
        <w:rPr>
          <w:rFonts w:hint="cs"/>
          <w:szCs w:val="24"/>
          <w:rtl/>
        </w:rPr>
        <w:t>ש</w:t>
      </w:r>
      <w:r w:rsidRPr="00EE6CC7">
        <w:rPr>
          <w:rFonts w:hint="cs"/>
          <w:szCs w:val="24"/>
          <w:rtl/>
        </w:rPr>
        <w:t xml:space="preserve"> מפורטים בנספח ב' "</w:t>
      </w:r>
      <w:r>
        <w:rPr>
          <w:rFonts w:ascii="Arial" w:hAnsi="Arial" w:hint="cs"/>
          <w:szCs w:val="24"/>
          <w:rtl/>
        </w:rPr>
        <w:t xml:space="preserve">מתכונת מתן השירותים ומפרט מקצועי". </w:t>
      </w:r>
    </w:p>
    <w:p w:rsidR="00EE6CC7" w:rsidRPr="00EE6CC7" w:rsidRDefault="00340BB9" w:rsidP="00D84DFC">
      <w:pPr>
        <w:pStyle w:val="af6"/>
        <w:numPr>
          <w:ilvl w:val="1"/>
          <w:numId w:val="91"/>
        </w:numPr>
        <w:overflowPunct w:val="0"/>
        <w:autoSpaceDE w:val="0"/>
        <w:autoSpaceDN w:val="0"/>
        <w:adjustRightInd w:val="0"/>
        <w:spacing w:after="120" w:line="360" w:lineRule="auto"/>
        <w:jc w:val="both"/>
        <w:rPr>
          <w:b/>
          <w:bCs/>
          <w:sz w:val="28"/>
          <w:szCs w:val="28"/>
          <w:u w:val="single"/>
        </w:rPr>
      </w:pPr>
      <w:r w:rsidRPr="00EE6CC7">
        <w:rPr>
          <w:szCs w:val="24"/>
          <w:rtl/>
        </w:rPr>
        <w:t>הזוכה במכרז זה מתחייב לתת את השירותים במומחיות, במקצועיות ובמיומנות ובהתאם להוראות כל דין</w:t>
      </w:r>
      <w:r w:rsidRPr="00EE6CC7">
        <w:rPr>
          <w:rFonts w:hint="cs"/>
          <w:szCs w:val="24"/>
          <w:rtl/>
        </w:rPr>
        <w:t>, זאת לפי הנחיות שיקבל מאת הממונה</w:t>
      </w:r>
      <w:r w:rsidRPr="00EE6CC7">
        <w:rPr>
          <w:szCs w:val="24"/>
          <w:rtl/>
        </w:rPr>
        <w:t>.</w:t>
      </w:r>
    </w:p>
    <w:p w:rsidR="003D1328" w:rsidRDefault="003D1328" w:rsidP="003D1328">
      <w:pPr>
        <w:pStyle w:val="af6"/>
        <w:spacing w:line="360" w:lineRule="auto"/>
        <w:jc w:val="both"/>
        <w:rPr>
          <w:rFonts w:ascii="Arial" w:hAnsi="Arial"/>
          <w:szCs w:val="24"/>
          <w:u w:val="single"/>
          <w:rtl/>
        </w:rPr>
      </w:pPr>
    </w:p>
    <w:p w:rsidR="00340BB9" w:rsidRPr="00EE6CC7" w:rsidRDefault="00340BB9" w:rsidP="00D84DFC">
      <w:pPr>
        <w:pStyle w:val="af6"/>
        <w:numPr>
          <w:ilvl w:val="0"/>
          <w:numId w:val="91"/>
        </w:numPr>
        <w:tabs>
          <w:tab w:val="center" w:pos="1435"/>
          <w:tab w:val="center" w:pos="10885"/>
        </w:tabs>
        <w:spacing w:before="360" w:after="120" w:line="360" w:lineRule="auto"/>
        <w:jc w:val="both"/>
        <w:rPr>
          <w:b/>
          <w:bCs/>
          <w:sz w:val="26"/>
          <w:u w:val="single"/>
          <w:rtl/>
        </w:rPr>
      </w:pPr>
      <w:r w:rsidRPr="00EE6CC7">
        <w:rPr>
          <w:b/>
          <w:bCs/>
          <w:sz w:val="26"/>
          <w:u w:val="single"/>
          <w:rtl/>
        </w:rPr>
        <w:t>מתכונת</w:t>
      </w:r>
      <w:r w:rsidRPr="00EE6CC7">
        <w:rPr>
          <w:rFonts w:hint="cs"/>
          <w:b/>
          <w:bCs/>
          <w:sz w:val="26"/>
          <w:u w:val="single"/>
          <w:rtl/>
        </w:rPr>
        <w:t xml:space="preserve"> </w:t>
      </w:r>
      <w:r w:rsidRPr="00EE6CC7">
        <w:rPr>
          <w:b/>
          <w:bCs/>
          <w:sz w:val="26"/>
          <w:u w:val="single"/>
          <w:rtl/>
        </w:rPr>
        <w:t>ביצוע</w:t>
      </w:r>
      <w:r w:rsidRPr="00EE6CC7">
        <w:rPr>
          <w:rFonts w:hint="cs"/>
          <w:b/>
          <w:bCs/>
          <w:sz w:val="26"/>
          <w:u w:val="single"/>
          <w:rtl/>
        </w:rPr>
        <w:t xml:space="preserve"> השירותים</w:t>
      </w:r>
    </w:p>
    <w:p w:rsidR="00EE6CC7" w:rsidRDefault="002023E4" w:rsidP="00D84DFC">
      <w:pPr>
        <w:pStyle w:val="af6"/>
        <w:numPr>
          <w:ilvl w:val="1"/>
          <w:numId w:val="91"/>
        </w:numPr>
        <w:tabs>
          <w:tab w:val="center" w:pos="1435"/>
          <w:tab w:val="center" w:pos="10885"/>
        </w:tabs>
        <w:spacing w:before="360" w:after="120" w:line="360" w:lineRule="auto"/>
        <w:jc w:val="both"/>
        <w:rPr>
          <w:b/>
          <w:bCs/>
          <w:sz w:val="26"/>
          <w:u w:val="single"/>
        </w:rPr>
      </w:pPr>
      <w:r w:rsidRPr="00EE6CC7">
        <w:rPr>
          <w:rFonts w:ascii="Arial" w:hAnsi="Arial" w:hint="cs"/>
          <w:color w:val="000000" w:themeColor="text1"/>
          <w:szCs w:val="24"/>
          <w:rtl/>
        </w:rPr>
        <w:t xml:space="preserve">על הזוכה להיות </w:t>
      </w:r>
      <w:r w:rsidRPr="00EE6CC7">
        <w:rPr>
          <w:rFonts w:ascii="Arial" w:hAnsi="Arial"/>
          <w:color w:val="000000" w:themeColor="text1"/>
          <w:szCs w:val="24"/>
          <w:rtl/>
        </w:rPr>
        <w:t xml:space="preserve">מוכן להתחיל </w:t>
      </w:r>
      <w:r w:rsidRPr="00EE6CC7">
        <w:rPr>
          <w:rFonts w:ascii="Arial" w:hAnsi="Arial" w:hint="cs"/>
          <w:color w:val="000000" w:themeColor="text1"/>
          <w:szCs w:val="24"/>
          <w:rtl/>
        </w:rPr>
        <w:t xml:space="preserve">לבצע את השירותים </w:t>
      </w:r>
      <w:r w:rsidRPr="00EE6CC7">
        <w:rPr>
          <w:rFonts w:ascii="Arial" w:hAnsi="Arial"/>
          <w:color w:val="000000" w:themeColor="text1"/>
          <w:szCs w:val="24"/>
          <w:rtl/>
        </w:rPr>
        <w:t xml:space="preserve">מיד עם חתימת ההסכם, ולא </w:t>
      </w:r>
      <w:r w:rsidRPr="00EE6CC7">
        <w:rPr>
          <w:rFonts w:ascii="Arial" w:hAnsi="Arial" w:hint="cs"/>
          <w:color w:val="000000" w:themeColor="text1"/>
          <w:szCs w:val="24"/>
          <w:rtl/>
        </w:rPr>
        <w:t>י</w:t>
      </w:r>
      <w:r w:rsidRPr="00EE6CC7">
        <w:rPr>
          <w:rFonts w:ascii="Arial" w:hAnsi="Arial"/>
          <w:color w:val="000000" w:themeColor="text1"/>
          <w:szCs w:val="24"/>
          <w:rtl/>
        </w:rPr>
        <w:t xml:space="preserve">אוחר מ- </w:t>
      </w:r>
      <w:r w:rsidRPr="00EE6CC7">
        <w:rPr>
          <w:rFonts w:ascii="Arial" w:hAnsi="Arial" w:hint="cs"/>
          <w:color w:val="000000" w:themeColor="text1"/>
          <w:szCs w:val="24"/>
          <w:rtl/>
        </w:rPr>
        <w:t>14</w:t>
      </w:r>
      <w:r w:rsidRPr="00EE6CC7">
        <w:rPr>
          <w:rFonts w:ascii="Arial" w:hAnsi="Arial"/>
          <w:color w:val="000000" w:themeColor="text1"/>
          <w:szCs w:val="24"/>
          <w:rtl/>
        </w:rPr>
        <w:t xml:space="preserve"> ימים מיום קבלת ההודעה על זכייתו במכרז</w:t>
      </w:r>
      <w:r w:rsidRPr="00EE6CC7">
        <w:rPr>
          <w:rFonts w:ascii="Arial" w:hAnsi="Arial" w:hint="cs"/>
          <w:color w:val="000000" w:themeColor="text1"/>
          <w:szCs w:val="24"/>
          <w:rtl/>
        </w:rPr>
        <w:t>, לפי המוקדם</w:t>
      </w:r>
      <w:r w:rsidRPr="00EE6CC7">
        <w:rPr>
          <w:rFonts w:hint="cs"/>
          <w:szCs w:val="24"/>
          <w:rtl/>
        </w:rPr>
        <w:t xml:space="preserve"> מבניהם.</w:t>
      </w:r>
      <w:r w:rsidRPr="00EE6CC7">
        <w:rPr>
          <w:rFonts w:hint="cs"/>
          <w:b/>
          <w:bCs/>
          <w:sz w:val="26"/>
          <w:u w:val="single"/>
          <w:rtl/>
        </w:rPr>
        <w:t xml:space="preserve"> </w:t>
      </w:r>
    </w:p>
    <w:p w:rsidR="00EE6CC7" w:rsidRPr="00A62677" w:rsidRDefault="00340BB9" w:rsidP="00A62677">
      <w:pPr>
        <w:pStyle w:val="af6"/>
        <w:numPr>
          <w:ilvl w:val="1"/>
          <w:numId w:val="91"/>
        </w:numPr>
        <w:tabs>
          <w:tab w:val="center" w:pos="1435"/>
          <w:tab w:val="center" w:pos="10885"/>
        </w:tabs>
        <w:spacing w:before="360" w:after="120" w:line="360" w:lineRule="auto"/>
        <w:jc w:val="both"/>
        <w:rPr>
          <w:b/>
          <w:bCs/>
          <w:sz w:val="26"/>
          <w:u w:val="single"/>
        </w:rPr>
      </w:pPr>
      <w:r w:rsidRPr="00EE6CC7">
        <w:rPr>
          <w:rFonts w:ascii="Arial" w:hAnsi="Arial"/>
          <w:szCs w:val="24"/>
          <w:rtl/>
        </w:rPr>
        <w:t>כל ההתנהלות המקצועית לרבות העברת החומר הכולל תכניות ביצוע</w:t>
      </w:r>
      <w:r w:rsidRPr="00EE6CC7">
        <w:rPr>
          <w:rFonts w:ascii="Arial" w:hAnsi="Arial" w:hint="cs"/>
          <w:szCs w:val="24"/>
          <w:rtl/>
        </w:rPr>
        <w:t>,</w:t>
      </w:r>
      <w:r w:rsidRPr="00EE6CC7">
        <w:rPr>
          <w:rFonts w:ascii="Arial" w:hAnsi="Arial"/>
          <w:szCs w:val="24"/>
          <w:rtl/>
        </w:rPr>
        <w:t xml:space="preserve"> דו"חות, </w:t>
      </w:r>
      <w:r w:rsidRPr="00EE6CC7">
        <w:rPr>
          <w:rFonts w:ascii="Arial" w:hAnsi="Arial" w:hint="cs"/>
          <w:szCs w:val="24"/>
          <w:rtl/>
        </w:rPr>
        <w:t xml:space="preserve">סיכום, מסקנות </w:t>
      </w:r>
      <w:r w:rsidRPr="00EE6CC7">
        <w:rPr>
          <w:rFonts w:ascii="Arial" w:hAnsi="Arial"/>
          <w:szCs w:val="24"/>
          <w:rtl/>
        </w:rPr>
        <w:t xml:space="preserve">וכו' תתבצע </w:t>
      </w:r>
      <w:r w:rsidRPr="00EE6CC7">
        <w:rPr>
          <w:rFonts w:ascii="Arial" w:hAnsi="Arial" w:hint="cs"/>
          <w:szCs w:val="24"/>
          <w:rtl/>
        </w:rPr>
        <w:t xml:space="preserve">מול הממונה </w:t>
      </w:r>
      <w:r w:rsidRPr="00EE6CC7">
        <w:rPr>
          <w:rFonts w:ascii="Arial" w:hAnsi="Arial"/>
          <w:szCs w:val="24"/>
          <w:rtl/>
        </w:rPr>
        <w:t>בתדירות חודשית, רבעונית ושנתית, כאשר</w:t>
      </w:r>
      <w:r w:rsidRPr="00EE6CC7">
        <w:rPr>
          <w:rFonts w:ascii="Arial" w:hAnsi="Arial" w:hint="cs"/>
          <w:szCs w:val="24"/>
          <w:rtl/>
        </w:rPr>
        <w:t xml:space="preserve"> התהליך </w:t>
      </w:r>
      <w:r w:rsidRPr="00EE6CC7">
        <w:rPr>
          <w:rFonts w:ascii="Arial" w:hAnsi="Arial" w:hint="cs"/>
          <w:szCs w:val="24"/>
          <w:rtl/>
        </w:rPr>
        <w:lastRenderedPageBreak/>
        <w:t xml:space="preserve">מתחלק לשני שלבים - </w:t>
      </w:r>
      <w:r w:rsidRPr="00A62677">
        <w:rPr>
          <w:rFonts w:ascii="Arial" w:hAnsi="Arial"/>
          <w:szCs w:val="24"/>
          <w:rtl/>
        </w:rPr>
        <w:t>הבדיקה המקצועית</w:t>
      </w:r>
      <w:r w:rsidR="002023E4" w:rsidRPr="00A62677">
        <w:rPr>
          <w:rFonts w:ascii="Arial" w:hAnsi="Arial" w:hint="cs"/>
          <w:szCs w:val="24"/>
          <w:rtl/>
        </w:rPr>
        <w:t xml:space="preserve"> של </w:t>
      </w:r>
      <w:r w:rsidRPr="00A62677">
        <w:rPr>
          <w:rFonts w:ascii="Arial" w:hAnsi="Arial" w:hint="cs"/>
          <w:szCs w:val="24"/>
          <w:rtl/>
        </w:rPr>
        <w:t>מיתקן</w:t>
      </w:r>
      <w:r w:rsidRPr="00A62677">
        <w:rPr>
          <w:rFonts w:ascii="Arial" w:hAnsi="Arial"/>
          <w:szCs w:val="24"/>
          <w:rtl/>
        </w:rPr>
        <w:t xml:space="preserve"> </w:t>
      </w:r>
      <w:r w:rsidRPr="00A62677">
        <w:rPr>
          <w:rFonts w:ascii="Arial" w:hAnsi="Arial" w:hint="cs"/>
          <w:szCs w:val="24"/>
          <w:rtl/>
        </w:rPr>
        <w:t xml:space="preserve">החשמל אשר </w:t>
      </w:r>
      <w:r w:rsidRPr="00A62677">
        <w:rPr>
          <w:rFonts w:ascii="Arial" w:hAnsi="Arial"/>
          <w:szCs w:val="24"/>
          <w:rtl/>
        </w:rPr>
        <w:t xml:space="preserve">מתבצעת מול </w:t>
      </w:r>
      <w:r w:rsidR="00A62677" w:rsidRPr="00A62677">
        <w:rPr>
          <w:rFonts w:ascii="Arial" w:hAnsi="Arial" w:hint="cs"/>
          <w:szCs w:val="24"/>
          <w:rtl/>
        </w:rPr>
        <w:t>נציג שהממונה ימנה</w:t>
      </w:r>
      <w:r w:rsidRPr="00A62677">
        <w:rPr>
          <w:rFonts w:ascii="Arial" w:hAnsi="Arial" w:hint="cs"/>
          <w:szCs w:val="24"/>
          <w:rtl/>
        </w:rPr>
        <w:t>,</w:t>
      </w:r>
      <w:r w:rsidRPr="00A62677">
        <w:rPr>
          <w:rFonts w:ascii="Arial" w:hAnsi="Arial"/>
          <w:szCs w:val="24"/>
          <w:rtl/>
        </w:rPr>
        <w:t xml:space="preserve"> ואילו האישור הסופי מתבצע ע''י </w:t>
      </w:r>
      <w:r w:rsidRPr="00A62677">
        <w:rPr>
          <w:rFonts w:ascii="Arial" w:hAnsi="Arial" w:hint="cs"/>
          <w:szCs w:val="24"/>
          <w:rtl/>
        </w:rPr>
        <w:t>הממונה</w:t>
      </w:r>
      <w:r w:rsidRPr="00A62677">
        <w:rPr>
          <w:rFonts w:ascii="Arial" w:hAnsi="Arial"/>
          <w:szCs w:val="24"/>
          <w:rtl/>
        </w:rPr>
        <w:t>.</w:t>
      </w:r>
    </w:p>
    <w:p w:rsidR="00EE6CC7" w:rsidRPr="00EE6CC7" w:rsidRDefault="00340BB9" w:rsidP="00387EC3">
      <w:pPr>
        <w:pStyle w:val="af6"/>
        <w:numPr>
          <w:ilvl w:val="1"/>
          <w:numId w:val="91"/>
        </w:numPr>
        <w:tabs>
          <w:tab w:val="center" w:pos="1435"/>
          <w:tab w:val="center" w:pos="10885"/>
        </w:tabs>
        <w:spacing w:before="360" w:after="120" w:line="360" w:lineRule="auto"/>
        <w:jc w:val="both"/>
        <w:rPr>
          <w:b/>
          <w:bCs/>
          <w:sz w:val="26"/>
          <w:u w:val="single"/>
        </w:rPr>
      </w:pPr>
      <w:r w:rsidRPr="00A62677">
        <w:rPr>
          <w:rFonts w:ascii="Arial" w:hAnsi="Arial"/>
          <w:szCs w:val="24"/>
          <w:rtl/>
        </w:rPr>
        <w:t xml:space="preserve">השירותים יינתנו על ידי הזוכה </w:t>
      </w:r>
      <w:r w:rsidRPr="00A62677">
        <w:rPr>
          <w:rFonts w:ascii="Arial" w:hAnsi="Arial" w:hint="cs"/>
          <w:szCs w:val="24"/>
          <w:rtl/>
        </w:rPr>
        <w:t>ונותני השירותים</w:t>
      </w:r>
      <w:r w:rsidRPr="00A62677">
        <w:rPr>
          <w:rFonts w:ascii="Arial" w:hAnsi="Arial"/>
          <w:szCs w:val="24"/>
          <w:rtl/>
        </w:rPr>
        <w:t xml:space="preserve"> </w:t>
      </w:r>
      <w:r w:rsidRPr="00A62677">
        <w:rPr>
          <w:rFonts w:ascii="Arial" w:hAnsi="Arial" w:hint="cs"/>
          <w:szCs w:val="24"/>
          <w:rtl/>
        </w:rPr>
        <w:t xml:space="preserve">שהוצעו על ידו במסגרת ההצעה ואושרו על ידי הממונה </w:t>
      </w:r>
      <w:r w:rsidRPr="00A62677">
        <w:rPr>
          <w:rFonts w:ascii="Arial" w:hAnsi="Arial"/>
          <w:szCs w:val="24"/>
          <w:rtl/>
        </w:rPr>
        <w:t xml:space="preserve">בהתאם </w:t>
      </w:r>
      <w:r w:rsidRPr="00A62677">
        <w:rPr>
          <w:rFonts w:ascii="Arial" w:hAnsi="Arial" w:hint="cs"/>
          <w:szCs w:val="24"/>
          <w:rtl/>
        </w:rPr>
        <w:t>לתנאי המכרז</w:t>
      </w:r>
      <w:r w:rsidR="00EE6CC7" w:rsidRPr="00A62677">
        <w:rPr>
          <w:rFonts w:ascii="Arial" w:hAnsi="Arial" w:hint="cs"/>
          <w:szCs w:val="24"/>
          <w:rtl/>
        </w:rPr>
        <w:t xml:space="preserve"> (להלן: "</w:t>
      </w:r>
      <w:r w:rsidR="00EE6CC7" w:rsidRPr="00A62677">
        <w:rPr>
          <w:rFonts w:ascii="Arial" w:hAnsi="Arial" w:hint="cs"/>
          <w:b/>
          <w:bCs/>
          <w:szCs w:val="24"/>
          <w:rtl/>
        </w:rPr>
        <w:t>אנשי הצוות</w:t>
      </w:r>
      <w:r w:rsidR="00EE6CC7" w:rsidRPr="00A62677">
        <w:rPr>
          <w:rFonts w:ascii="Arial" w:hAnsi="Arial" w:hint="cs"/>
          <w:szCs w:val="24"/>
          <w:rtl/>
        </w:rPr>
        <w:t>" או "</w:t>
      </w:r>
      <w:r w:rsidR="00EE6CC7" w:rsidRPr="00A62677">
        <w:rPr>
          <w:rFonts w:ascii="Arial" w:hAnsi="Arial" w:hint="cs"/>
          <w:b/>
          <w:bCs/>
          <w:szCs w:val="24"/>
          <w:rtl/>
        </w:rPr>
        <w:t>הבודקים</w:t>
      </w:r>
      <w:r w:rsidR="00EE6CC7" w:rsidRPr="00A62677">
        <w:rPr>
          <w:rFonts w:ascii="Arial" w:hAnsi="Arial" w:hint="cs"/>
          <w:szCs w:val="24"/>
          <w:rtl/>
        </w:rPr>
        <w:t>")</w:t>
      </w:r>
      <w:r w:rsidRPr="00A62677">
        <w:rPr>
          <w:rFonts w:ascii="Arial" w:hAnsi="Arial" w:hint="cs"/>
          <w:szCs w:val="24"/>
          <w:rtl/>
        </w:rPr>
        <w:t xml:space="preserve">. </w:t>
      </w:r>
      <w:r w:rsidRPr="00A62677">
        <w:rPr>
          <w:rFonts w:ascii="Arial" w:hAnsi="Arial"/>
          <w:szCs w:val="24"/>
          <w:rtl/>
        </w:rPr>
        <w:t>החלפת מי מ</w:t>
      </w:r>
      <w:r w:rsidRPr="00A62677">
        <w:rPr>
          <w:rFonts w:ascii="Arial" w:hAnsi="Arial" w:hint="cs"/>
          <w:szCs w:val="24"/>
          <w:rtl/>
        </w:rPr>
        <w:t>נותני שירותים</w:t>
      </w:r>
      <w:r w:rsidRPr="00A62677">
        <w:rPr>
          <w:rFonts w:ascii="Arial" w:hAnsi="Arial"/>
          <w:szCs w:val="24"/>
          <w:rtl/>
        </w:rPr>
        <w:t xml:space="preserve"> אלו ביוזמת ה</w:t>
      </w:r>
      <w:r w:rsidRPr="00A62677">
        <w:rPr>
          <w:rFonts w:ascii="Arial" w:hAnsi="Arial" w:hint="cs"/>
          <w:szCs w:val="24"/>
          <w:rtl/>
        </w:rPr>
        <w:t>זוכה בנותני שירותים אחרים בעלי</w:t>
      </w:r>
      <w:r w:rsidRPr="00EE6CC7">
        <w:rPr>
          <w:rFonts w:ascii="Arial" w:hAnsi="Arial" w:hint="cs"/>
          <w:szCs w:val="24"/>
          <w:rtl/>
        </w:rPr>
        <w:t xml:space="preserve"> ידע וניסיון דומים או עדיפים</w:t>
      </w:r>
      <w:r w:rsidRPr="00EE6CC7">
        <w:rPr>
          <w:rFonts w:ascii="Arial" w:hAnsi="Arial"/>
          <w:szCs w:val="24"/>
          <w:rtl/>
        </w:rPr>
        <w:t xml:space="preserve">, מותנית בהסכמה </w:t>
      </w:r>
      <w:r w:rsidRPr="00EE6CC7">
        <w:rPr>
          <w:rFonts w:ascii="Arial" w:hAnsi="Arial" w:hint="cs"/>
          <w:szCs w:val="24"/>
          <w:rtl/>
        </w:rPr>
        <w:t>מראש ו</w:t>
      </w:r>
      <w:r w:rsidRPr="00EE6CC7">
        <w:rPr>
          <w:rFonts w:ascii="Arial" w:hAnsi="Arial"/>
          <w:szCs w:val="24"/>
          <w:rtl/>
        </w:rPr>
        <w:t xml:space="preserve">בכתב ע"י </w:t>
      </w:r>
      <w:r w:rsidRPr="00EE6CC7">
        <w:rPr>
          <w:rFonts w:ascii="Arial" w:hAnsi="Arial" w:hint="cs"/>
          <w:szCs w:val="24"/>
          <w:rtl/>
        </w:rPr>
        <w:t>הממונה</w:t>
      </w:r>
      <w:r w:rsidRPr="00EE6CC7">
        <w:rPr>
          <w:rFonts w:ascii="Arial" w:hAnsi="Arial"/>
          <w:szCs w:val="24"/>
          <w:rtl/>
        </w:rPr>
        <w:t xml:space="preserve"> </w:t>
      </w:r>
      <w:r w:rsidRPr="00EE6CC7">
        <w:rPr>
          <w:rFonts w:ascii="Arial" w:hAnsi="Arial" w:hint="cs"/>
          <w:szCs w:val="24"/>
          <w:rtl/>
        </w:rPr>
        <w:t>ובהתראה של 60 ימים מראש, אלא אם אישר הממונה החלפה מסוימת במועד שונה</w:t>
      </w:r>
      <w:r w:rsidR="002023E4" w:rsidRPr="00EE6CC7">
        <w:rPr>
          <w:rFonts w:ascii="Arial" w:hAnsi="Arial" w:hint="cs"/>
          <w:szCs w:val="24"/>
          <w:rtl/>
        </w:rPr>
        <w:t>. 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הממונה.</w:t>
      </w:r>
    </w:p>
    <w:p w:rsidR="00EE6CC7" w:rsidRPr="00EE6CC7" w:rsidRDefault="002023E4" w:rsidP="00D84DFC">
      <w:pPr>
        <w:pStyle w:val="af6"/>
        <w:numPr>
          <w:ilvl w:val="1"/>
          <w:numId w:val="91"/>
        </w:numPr>
        <w:tabs>
          <w:tab w:val="center" w:pos="1435"/>
          <w:tab w:val="center" w:pos="10885"/>
        </w:tabs>
        <w:spacing w:before="360" w:after="120" w:line="360" w:lineRule="auto"/>
        <w:jc w:val="both"/>
        <w:rPr>
          <w:b/>
          <w:bCs/>
          <w:sz w:val="26"/>
          <w:u w:val="single"/>
        </w:rPr>
      </w:pPr>
      <w:r w:rsidRPr="00EE6CC7">
        <w:rPr>
          <w:rFonts w:ascii="Arial" w:hAnsi="Arial"/>
          <w:szCs w:val="24"/>
          <w:rtl/>
        </w:rPr>
        <w:t xml:space="preserve">על </w:t>
      </w:r>
      <w:r w:rsidRPr="00EE6CC7">
        <w:rPr>
          <w:rFonts w:ascii="Arial" w:hAnsi="Arial" w:hint="cs"/>
          <w:szCs w:val="24"/>
          <w:rtl/>
        </w:rPr>
        <w:t>אנשי הצוות</w:t>
      </w:r>
      <w:r w:rsidRPr="00EE6CC7">
        <w:rPr>
          <w:rFonts w:ascii="Arial" w:hAnsi="Arial"/>
          <w:szCs w:val="24"/>
          <w:rtl/>
        </w:rPr>
        <w:t xml:space="preserve"> מטעם הזוכה להיות</w:t>
      </w:r>
      <w:r w:rsidRPr="00EE6CC7">
        <w:rPr>
          <w:rFonts w:ascii="Arial" w:hAnsi="Arial" w:hint="cs"/>
          <w:szCs w:val="24"/>
          <w:rtl/>
        </w:rPr>
        <w:t xml:space="preserve"> זמינים 24 שעות </w:t>
      </w:r>
      <w:r w:rsidRPr="00EE6CC7">
        <w:rPr>
          <w:rFonts w:ascii="Arial" w:hAnsi="Arial"/>
          <w:szCs w:val="24"/>
          <w:rtl/>
        </w:rPr>
        <w:t>בכל עת לפניות ה</w:t>
      </w:r>
      <w:r w:rsidRPr="00EE6CC7">
        <w:rPr>
          <w:rFonts w:ascii="Arial" w:hAnsi="Arial" w:hint="cs"/>
          <w:szCs w:val="24"/>
          <w:rtl/>
        </w:rPr>
        <w:t>רשות</w:t>
      </w:r>
      <w:r w:rsidRPr="00EE6CC7">
        <w:rPr>
          <w:rFonts w:ascii="Arial" w:hAnsi="Arial"/>
          <w:szCs w:val="24"/>
          <w:rtl/>
        </w:rPr>
        <w:t xml:space="preserve"> לצורך בדיקות </w:t>
      </w:r>
      <w:r w:rsidRPr="00EE6CC7">
        <w:rPr>
          <w:rFonts w:ascii="Arial" w:hAnsi="Arial" w:hint="cs"/>
          <w:szCs w:val="24"/>
          <w:rtl/>
        </w:rPr>
        <w:t>במקרים חריגים ומיוחדים</w:t>
      </w:r>
      <w:r w:rsidRPr="00EE6CC7">
        <w:rPr>
          <w:rFonts w:ascii="Arial" w:hAnsi="Arial"/>
          <w:szCs w:val="24"/>
          <w:rtl/>
        </w:rPr>
        <w:t>.</w:t>
      </w:r>
      <w:r w:rsidRPr="00EE6CC7">
        <w:rPr>
          <w:rFonts w:ascii="Arial" w:hAnsi="Arial" w:hint="cs"/>
          <w:szCs w:val="24"/>
          <w:rtl/>
        </w:rPr>
        <w:t xml:space="preserve"> </w:t>
      </w:r>
    </w:p>
    <w:p w:rsidR="00A62677" w:rsidRPr="00A62677" w:rsidRDefault="002023E4" w:rsidP="00D84DFC">
      <w:pPr>
        <w:pStyle w:val="af6"/>
        <w:numPr>
          <w:ilvl w:val="1"/>
          <w:numId w:val="91"/>
        </w:numPr>
        <w:tabs>
          <w:tab w:val="center" w:pos="1435"/>
          <w:tab w:val="center" w:pos="10885"/>
        </w:tabs>
        <w:spacing w:before="360" w:after="120" w:line="360" w:lineRule="auto"/>
        <w:jc w:val="both"/>
        <w:rPr>
          <w:b/>
          <w:bCs/>
          <w:sz w:val="26"/>
          <w:u w:val="single"/>
        </w:rPr>
      </w:pPr>
      <w:r w:rsidRPr="00EE6CC7">
        <w:rPr>
          <w:rFonts w:ascii="Arial" w:hAnsi="Arial" w:hint="cs"/>
          <w:color w:val="000000" w:themeColor="text1"/>
          <w:szCs w:val="24"/>
          <w:rtl/>
        </w:rPr>
        <w:t xml:space="preserve">הזוכה יעבוד לפי תכנית עבודה המורכבת מפרויקטים שהממונה יקבע בהתאם למסמכי המכרז. </w:t>
      </w:r>
    </w:p>
    <w:p w:rsidR="00A62677" w:rsidRPr="00A62677" w:rsidRDefault="00A62677" w:rsidP="00A710C3">
      <w:pPr>
        <w:pStyle w:val="af6"/>
        <w:numPr>
          <w:ilvl w:val="1"/>
          <w:numId w:val="91"/>
        </w:numPr>
        <w:tabs>
          <w:tab w:val="center" w:pos="1435"/>
          <w:tab w:val="center" w:pos="10885"/>
        </w:tabs>
        <w:spacing w:before="360" w:after="120" w:line="360" w:lineRule="auto"/>
        <w:jc w:val="both"/>
        <w:rPr>
          <w:b/>
          <w:bCs/>
          <w:sz w:val="26"/>
          <w:u w:val="single"/>
        </w:rPr>
      </w:pPr>
      <w:r w:rsidRPr="00EE6CC7">
        <w:rPr>
          <w:rFonts w:ascii="Arial" w:hAnsi="Arial"/>
          <w:szCs w:val="24"/>
          <w:rtl/>
        </w:rPr>
        <w:t xml:space="preserve">בכל </w:t>
      </w:r>
      <w:r w:rsidRPr="00A62677">
        <w:rPr>
          <w:rFonts w:ascii="Arial" w:hAnsi="Arial"/>
          <w:szCs w:val="24"/>
          <w:rtl/>
        </w:rPr>
        <w:t xml:space="preserve">בדיקה על </w:t>
      </w:r>
      <w:r w:rsidRPr="00A62677">
        <w:rPr>
          <w:rFonts w:ascii="Arial" w:hAnsi="Arial" w:hint="cs"/>
          <w:szCs w:val="24"/>
          <w:rtl/>
        </w:rPr>
        <w:t xml:space="preserve">נותן השירותים מטעם הזוכה </w:t>
      </w:r>
      <w:r w:rsidRPr="00A62677">
        <w:rPr>
          <w:rFonts w:ascii="Arial" w:hAnsi="Arial"/>
          <w:szCs w:val="24"/>
          <w:rtl/>
        </w:rPr>
        <w:t>לציין את כל ה</w:t>
      </w:r>
      <w:r w:rsidRPr="00A62677">
        <w:rPr>
          <w:rFonts w:ascii="Arial" w:hAnsi="Arial" w:hint="cs"/>
          <w:szCs w:val="24"/>
          <w:rtl/>
        </w:rPr>
        <w:t>נתוני</w:t>
      </w:r>
      <w:r w:rsidRPr="00A62677">
        <w:rPr>
          <w:rFonts w:ascii="Arial" w:hAnsi="Arial"/>
          <w:szCs w:val="24"/>
          <w:rtl/>
        </w:rPr>
        <w:t>ם הנדרשים בדו</w:t>
      </w:r>
      <w:r w:rsidRPr="00A62677">
        <w:rPr>
          <w:rFonts w:ascii="Arial" w:hAnsi="Arial" w:hint="cs"/>
          <w:szCs w:val="24"/>
          <w:rtl/>
        </w:rPr>
        <w:t>"</w:t>
      </w:r>
      <w:r w:rsidRPr="00A62677">
        <w:rPr>
          <w:rFonts w:ascii="Arial" w:hAnsi="Arial"/>
          <w:szCs w:val="24"/>
          <w:rtl/>
        </w:rPr>
        <w:t>ח הבדיקה (</w:t>
      </w:r>
      <w:r w:rsidRPr="00A62677">
        <w:rPr>
          <w:rFonts w:ascii="Arial" w:hAnsi="Arial" w:hint="cs"/>
          <w:szCs w:val="24"/>
          <w:rtl/>
        </w:rPr>
        <w:t xml:space="preserve">דוגמה </w:t>
      </w:r>
      <w:r w:rsidRPr="00A62677">
        <w:rPr>
          <w:rFonts w:ascii="Arial" w:hAnsi="Arial"/>
          <w:szCs w:val="24"/>
          <w:rtl/>
        </w:rPr>
        <w:t xml:space="preserve">ראה נספח </w:t>
      </w:r>
      <w:r w:rsidRPr="00A62677">
        <w:rPr>
          <w:rFonts w:ascii="Arial" w:hAnsi="Arial" w:hint="cs"/>
          <w:szCs w:val="24"/>
          <w:rtl/>
        </w:rPr>
        <w:t>י</w:t>
      </w:r>
      <w:r w:rsidR="00A710C3">
        <w:rPr>
          <w:rFonts w:ascii="Arial" w:hAnsi="Arial" w:hint="cs"/>
          <w:szCs w:val="24"/>
          <w:rtl/>
        </w:rPr>
        <w:t>ב</w:t>
      </w:r>
      <w:r w:rsidRPr="00A62677">
        <w:rPr>
          <w:rFonts w:ascii="Arial" w:hAnsi="Arial" w:hint="cs"/>
          <w:szCs w:val="24"/>
          <w:rtl/>
        </w:rPr>
        <w:t>'</w:t>
      </w:r>
      <w:r w:rsidRPr="00A62677">
        <w:rPr>
          <w:rFonts w:ascii="Arial" w:hAnsi="Arial"/>
          <w:szCs w:val="24"/>
          <w:rtl/>
        </w:rPr>
        <w:t>) לרבות מס' מונה, שם מלווה, כתובת המתקן</w:t>
      </w:r>
      <w:r w:rsidRPr="00A62677">
        <w:rPr>
          <w:rFonts w:ascii="Arial" w:hAnsi="Arial" w:hint="cs"/>
          <w:szCs w:val="24"/>
          <w:rtl/>
        </w:rPr>
        <w:t xml:space="preserve"> המדויקת,</w:t>
      </w:r>
      <w:r w:rsidRPr="00A62677">
        <w:rPr>
          <w:rFonts w:ascii="Arial" w:hAnsi="Arial"/>
          <w:szCs w:val="24"/>
          <w:rtl/>
        </w:rPr>
        <w:t xml:space="preserve"> תמונות</w:t>
      </w:r>
      <w:r w:rsidRPr="00A62677">
        <w:rPr>
          <w:rFonts w:ascii="Arial" w:hAnsi="Arial" w:hint="cs"/>
          <w:szCs w:val="24"/>
          <w:rtl/>
        </w:rPr>
        <w:t xml:space="preserve"> המתקן,</w:t>
      </w:r>
      <w:r w:rsidRPr="00A62677">
        <w:rPr>
          <w:rFonts w:ascii="Arial" w:hAnsi="Arial"/>
          <w:szCs w:val="24"/>
          <w:rtl/>
        </w:rPr>
        <w:t xml:space="preserve"> </w:t>
      </w:r>
      <w:r w:rsidRPr="00A62677">
        <w:rPr>
          <w:rFonts w:ascii="Arial" w:hAnsi="Arial" w:hint="cs"/>
          <w:szCs w:val="24"/>
          <w:rtl/>
        </w:rPr>
        <w:t>ופרט התקשרות (פקס, טלפון ומייל) של בעל המתקן .</w:t>
      </w:r>
    </w:p>
    <w:p w:rsidR="00EE6CC7" w:rsidRPr="00A62677" w:rsidRDefault="002023E4" w:rsidP="00D84DFC">
      <w:pPr>
        <w:pStyle w:val="af6"/>
        <w:numPr>
          <w:ilvl w:val="1"/>
          <w:numId w:val="91"/>
        </w:numPr>
        <w:tabs>
          <w:tab w:val="center" w:pos="1435"/>
          <w:tab w:val="center" w:pos="10885"/>
        </w:tabs>
        <w:spacing w:before="360" w:after="120" w:line="360" w:lineRule="auto"/>
        <w:jc w:val="both"/>
        <w:rPr>
          <w:b/>
          <w:bCs/>
          <w:sz w:val="26"/>
          <w:u w:val="single"/>
        </w:rPr>
      </w:pPr>
      <w:r w:rsidRPr="00A62677">
        <w:rPr>
          <w:rFonts w:ascii="Arial" w:hAnsi="Arial"/>
          <w:szCs w:val="24"/>
          <w:rtl/>
        </w:rPr>
        <w:t>הזוכה יבצע</w:t>
      </w:r>
      <w:r w:rsidRPr="00A62677">
        <w:rPr>
          <w:rFonts w:ascii="Arial" w:hAnsi="Arial" w:hint="cs"/>
          <w:szCs w:val="24"/>
          <w:rtl/>
        </w:rPr>
        <w:t xml:space="preserve"> את הבדיקות בהתאם לתכנית, </w:t>
      </w:r>
      <w:r w:rsidRPr="00A62677">
        <w:rPr>
          <w:rFonts w:ascii="Arial" w:hAnsi="Arial"/>
          <w:szCs w:val="24"/>
          <w:rtl/>
        </w:rPr>
        <w:t xml:space="preserve">יגיש </w:t>
      </w:r>
      <w:r w:rsidR="00ED2BBF" w:rsidRPr="00A62677">
        <w:rPr>
          <w:rFonts w:ascii="Arial" w:hAnsi="Arial" w:hint="cs"/>
          <w:szCs w:val="24"/>
          <w:rtl/>
        </w:rPr>
        <w:t>דו</w:t>
      </w:r>
      <w:r w:rsidR="00A62677" w:rsidRPr="00A62677">
        <w:rPr>
          <w:rFonts w:ascii="Arial" w:hAnsi="Arial" w:hint="cs"/>
          <w:szCs w:val="24"/>
          <w:rtl/>
        </w:rPr>
        <w:t>"</w:t>
      </w:r>
      <w:r w:rsidR="00ED2BBF" w:rsidRPr="00A62677">
        <w:rPr>
          <w:rFonts w:ascii="Arial" w:hAnsi="Arial" w:hint="cs"/>
          <w:szCs w:val="24"/>
          <w:rtl/>
        </w:rPr>
        <w:t>ח</w:t>
      </w:r>
      <w:r w:rsidR="00A62677" w:rsidRPr="00A62677">
        <w:rPr>
          <w:rFonts w:ascii="Arial" w:hAnsi="Arial" w:hint="cs"/>
          <w:szCs w:val="24"/>
          <w:rtl/>
        </w:rPr>
        <w:t>ות</w:t>
      </w:r>
      <w:r w:rsidR="00ED2BBF" w:rsidRPr="00A62677">
        <w:rPr>
          <w:rFonts w:ascii="Arial" w:hAnsi="Arial" w:hint="cs"/>
          <w:szCs w:val="24"/>
          <w:rtl/>
        </w:rPr>
        <w:t xml:space="preserve"> סטטיסטי</w:t>
      </w:r>
      <w:r w:rsidR="00A62677" w:rsidRPr="00A62677">
        <w:rPr>
          <w:rFonts w:ascii="Arial" w:hAnsi="Arial" w:hint="cs"/>
          <w:szCs w:val="24"/>
          <w:rtl/>
        </w:rPr>
        <w:t>ים מדי תקופה שתיקבע על ידי הממונה מראש</w:t>
      </w:r>
      <w:r w:rsidR="00ED2BBF" w:rsidRPr="00A62677">
        <w:rPr>
          <w:rFonts w:ascii="Arial" w:hAnsi="Arial" w:hint="cs"/>
          <w:szCs w:val="24"/>
          <w:rtl/>
        </w:rPr>
        <w:t xml:space="preserve">, </w:t>
      </w:r>
      <w:r w:rsidRPr="00A62677">
        <w:rPr>
          <w:rFonts w:ascii="Arial" w:hAnsi="Arial"/>
          <w:szCs w:val="24"/>
          <w:rtl/>
        </w:rPr>
        <w:t xml:space="preserve">סיכום מצב בו יתוארו הליקויים שנמצאו ע''י </w:t>
      </w:r>
      <w:r w:rsidRPr="00A62677">
        <w:rPr>
          <w:rFonts w:ascii="Arial" w:hAnsi="Arial" w:hint="cs"/>
          <w:szCs w:val="24"/>
          <w:rtl/>
        </w:rPr>
        <w:t>הבודקים מטעמו</w:t>
      </w:r>
      <w:r w:rsidRPr="00A62677">
        <w:rPr>
          <w:rFonts w:ascii="Arial" w:hAnsi="Arial"/>
          <w:szCs w:val="24"/>
          <w:rtl/>
        </w:rPr>
        <w:t xml:space="preserve"> </w:t>
      </w:r>
      <w:r w:rsidRPr="00A62677">
        <w:rPr>
          <w:rFonts w:ascii="Arial" w:hAnsi="Arial" w:hint="cs"/>
          <w:szCs w:val="24"/>
          <w:rtl/>
        </w:rPr>
        <w:t>ואת מסקנותיו בקשר לפעולות שיש לנקוט בעקבותיהן</w:t>
      </w:r>
      <w:r w:rsidRPr="00A62677">
        <w:rPr>
          <w:rFonts w:ascii="Arial" w:hAnsi="Arial"/>
          <w:szCs w:val="24"/>
          <w:rtl/>
        </w:rPr>
        <w:t>.</w:t>
      </w:r>
    </w:p>
    <w:p w:rsidR="00EE6CC7" w:rsidRPr="00A62677" w:rsidRDefault="002023E4" w:rsidP="00D84DFC">
      <w:pPr>
        <w:pStyle w:val="af6"/>
        <w:numPr>
          <w:ilvl w:val="1"/>
          <w:numId w:val="91"/>
        </w:numPr>
        <w:tabs>
          <w:tab w:val="center" w:pos="1435"/>
          <w:tab w:val="center" w:pos="10885"/>
        </w:tabs>
        <w:spacing w:before="360" w:after="120" w:line="360" w:lineRule="auto"/>
        <w:jc w:val="both"/>
        <w:rPr>
          <w:b/>
          <w:bCs/>
          <w:sz w:val="26"/>
          <w:u w:val="single"/>
        </w:rPr>
      </w:pPr>
      <w:r w:rsidRPr="00A62677">
        <w:rPr>
          <w:rFonts w:ascii="Arial" w:hAnsi="Arial"/>
          <w:szCs w:val="24"/>
          <w:rtl/>
        </w:rPr>
        <w:t>באחריות ה</w:t>
      </w:r>
      <w:r w:rsidRPr="00A62677">
        <w:rPr>
          <w:rFonts w:ascii="Arial" w:hAnsi="Arial" w:hint="cs"/>
          <w:szCs w:val="24"/>
          <w:rtl/>
        </w:rPr>
        <w:t xml:space="preserve">זוכה </w:t>
      </w:r>
      <w:r w:rsidR="00340BB9" w:rsidRPr="00A62677">
        <w:rPr>
          <w:rFonts w:ascii="Arial" w:hAnsi="Arial" w:hint="cs"/>
          <w:szCs w:val="24"/>
          <w:rtl/>
        </w:rPr>
        <w:t xml:space="preserve">לתעד את כל הבדיקות שנותני השירותים מטעמו ביצעו, לרבות </w:t>
      </w:r>
      <w:r w:rsidR="00340BB9" w:rsidRPr="00A62677">
        <w:rPr>
          <w:rFonts w:ascii="Arial" w:hAnsi="Arial"/>
          <w:szCs w:val="24"/>
          <w:rtl/>
        </w:rPr>
        <w:t>הליקויים ו/או התקלות שנתגלו, כולל התכתבויות</w:t>
      </w:r>
      <w:r w:rsidR="00340BB9" w:rsidRPr="00A62677">
        <w:rPr>
          <w:rFonts w:ascii="Arial" w:hAnsi="Arial" w:hint="cs"/>
          <w:szCs w:val="24"/>
          <w:rtl/>
        </w:rPr>
        <w:t>,</w:t>
      </w:r>
      <w:r w:rsidR="00340BB9" w:rsidRPr="00A62677">
        <w:rPr>
          <w:rFonts w:ascii="Arial" w:hAnsi="Arial"/>
          <w:szCs w:val="24"/>
          <w:rtl/>
        </w:rPr>
        <w:t xml:space="preserve"> </w:t>
      </w:r>
      <w:r w:rsidR="00340BB9" w:rsidRPr="00A62677">
        <w:rPr>
          <w:rFonts w:ascii="Arial" w:hAnsi="Arial" w:hint="cs"/>
          <w:szCs w:val="24"/>
          <w:rtl/>
        </w:rPr>
        <w:t xml:space="preserve">שליחת מכתבים, תיאומים, פקסים, טלפונים </w:t>
      </w:r>
      <w:r w:rsidR="00340BB9" w:rsidRPr="00A62677">
        <w:rPr>
          <w:rFonts w:ascii="Arial" w:hAnsi="Arial"/>
          <w:szCs w:val="24"/>
          <w:rtl/>
        </w:rPr>
        <w:t>וצילומים נלווים</w:t>
      </w:r>
      <w:r w:rsidR="00A62677">
        <w:rPr>
          <w:rFonts w:ascii="Arial" w:hAnsi="Arial" w:hint="cs"/>
          <w:szCs w:val="24"/>
          <w:rtl/>
        </w:rPr>
        <w:t xml:space="preserve">, למקרה בו הממונה יבקשו להמציאם לצורך טיפול בנושאים הקשורים למתן השירותים. </w:t>
      </w:r>
    </w:p>
    <w:p w:rsidR="00EE6CC7" w:rsidRPr="00EE6CC7" w:rsidRDefault="002023E4" w:rsidP="00D84DFC">
      <w:pPr>
        <w:pStyle w:val="af6"/>
        <w:numPr>
          <w:ilvl w:val="1"/>
          <w:numId w:val="91"/>
        </w:numPr>
        <w:tabs>
          <w:tab w:val="center" w:pos="1435"/>
          <w:tab w:val="center" w:pos="10885"/>
        </w:tabs>
        <w:spacing w:before="360" w:after="120" w:line="360" w:lineRule="auto"/>
        <w:jc w:val="both"/>
        <w:rPr>
          <w:b/>
          <w:bCs/>
          <w:sz w:val="26"/>
          <w:u w:val="single"/>
        </w:rPr>
      </w:pPr>
      <w:r w:rsidRPr="00EE6CC7">
        <w:rPr>
          <w:rFonts w:ascii="Arial" w:hAnsi="Arial"/>
          <w:szCs w:val="24"/>
          <w:rtl/>
        </w:rPr>
        <w:t xml:space="preserve">הזוכה ידאג שבכל תקופת ההתקשרות לכל אחד </w:t>
      </w:r>
      <w:r w:rsidR="00EE6CC7" w:rsidRPr="00EE6CC7">
        <w:rPr>
          <w:rFonts w:ascii="Arial" w:hAnsi="Arial" w:hint="cs"/>
          <w:szCs w:val="24"/>
          <w:rtl/>
        </w:rPr>
        <w:t>מנותני השירות</w:t>
      </w:r>
      <w:r w:rsidRPr="00EE6CC7">
        <w:rPr>
          <w:rFonts w:ascii="Arial" w:hAnsi="Arial"/>
          <w:szCs w:val="24"/>
          <w:rtl/>
        </w:rPr>
        <w:t xml:space="preserve"> </w:t>
      </w:r>
      <w:r w:rsidRPr="00EE6CC7">
        <w:rPr>
          <w:rFonts w:ascii="Arial" w:hAnsi="Arial"/>
          <w:color w:val="000000" w:themeColor="text1"/>
          <w:szCs w:val="24"/>
          <w:rtl/>
        </w:rPr>
        <w:t xml:space="preserve">מטעמו יהיה הציוד </w:t>
      </w:r>
      <w:r w:rsidRPr="00EE6CC7">
        <w:rPr>
          <w:rFonts w:ascii="Arial" w:hAnsi="Arial" w:hint="cs"/>
          <w:color w:val="000000" w:themeColor="text1"/>
          <w:szCs w:val="24"/>
          <w:rtl/>
        </w:rPr>
        <w:t>הנדרש, כשהוא תקין ומכויל עם תעודה מתאימה בתוקף, לביצוע השירותים נשוא מכרז זה באופן המיטבי.</w:t>
      </w:r>
    </w:p>
    <w:p w:rsidR="00EE6CC7" w:rsidRPr="00DD1C99" w:rsidRDefault="00340BB9" w:rsidP="00DD1C99">
      <w:pPr>
        <w:pStyle w:val="af6"/>
        <w:numPr>
          <w:ilvl w:val="1"/>
          <w:numId w:val="91"/>
        </w:numPr>
        <w:tabs>
          <w:tab w:val="center" w:pos="1435"/>
          <w:tab w:val="center" w:pos="10885"/>
        </w:tabs>
        <w:spacing w:before="360" w:after="120" w:line="360" w:lineRule="auto"/>
        <w:jc w:val="both"/>
        <w:rPr>
          <w:b/>
          <w:bCs/>
          <w:sz w:val="26"/>
          <w:u w:val="single"/>
        </w:rPr>
      </w:pPr>
      <w:r w:rsidRPr="00EE6CC7">
        <w:rPr>
          <w:rFonts w:ascii="Arial" w:hAnsi="Arial"/>
          <w:szCs w:val="24"/>
          <w:rtl/>
        </w:rPr>
        <w:t>ה</w:t>
      </w:r>
      <w:r w:rsidRPr="00EE6CC7">
        <w:rPr>
          <w:rFonts w:ascii="Arial" w:hAnsi="Arial" w:hint="cs"/>
          <w:szCs w:val="24"/>
          <w:rtl/>
        </w:rPr>
        <w:t>זוכה</w:t>
      </w:r>
      <w:r w:rsidRPr="00EE6CC7">
        <w:rPr>
          <w:rFonts w:ascii="Arial" w:hAnsi="Arial"/>
          <w:szCs w:val="24"/>
          <w:rtl/>
        </w:rPr>
        <w:t xml:space="preserve"> </w:t>
      </w:r>
      <w:r w:rsidRPr="00EE6CC7">
        <w:rPr>
          <w:rFonts w:ascii="Arial" w:hAnsi="Arial" w:hint="cs"/>
          <w:szCs w:val="24"/>
          <w:rtl/>
        </w:rPr>
        <w:t>י</w:t>
      </w:r>
      <w:r w:rsidRPr="00EE6CC7">
        <w:rPr>
          <w:rFonts w:ascii="Arial" w:hAnsi="Arial"/>
          <w:szCs w:val="24"/>
          <w:rtl/>
        </w:rPr>
        <w:t>תחייב לשמור על סודיות המידע ש</w:t>
      </w:r>
      <w:r w:rsidRPr="00EE6CC7">
        <w:rPr>
          <w:rFonts w:ascii="Arial" w:hAnsi="Arial" w:hint="cs"/>
          <w:szCs w:val="24"/>
          <w:rtl/>
        </w:rPr>
        <w:t>י</w:t>
      </w:r>
      <w:r w:rsidRPr="00EE6CC7">
        <w:rPr>
          <w:rFonts w:ascii="Arial" w:hAnsi="Arial"/>
          <w:szCs w:val="24"/>
          <w:rtl/>
        </w:rPr>
        <w:t xml:space="preserve">גיע אליו עקב מתן השירותים הן בתקופת ההסכם והן לאחריה. כן </w:t>
      </w:r>
      <w:r w:rsidRPr="00EE6CC7">
        <w:rPr>
          <w:rFonts w:ascii="Arial" w:hAnsi="Arial" w:hint="cs"/>
          <w:szCs w:val="24"/>
          <w:rtl/>
        </w:rPr>
        <w:t>י</w:t>
      </w:r>
      <w:r w:rsidRPr="00EE6CC7">
        <w:rPr>
          <w:rFonts w:ascii="Arial" w:hAnsi="Arial"/>
          <w:szCs w:val="24"/>
          <w:rtl/>
        </w:rPr>
        <w:t>תחייב ה</w:t>
      </w:r>
      <w:r w:rsidRPr="00EE6CC7">
        <w:rPr>
          <w:rFonts w:ascii="Arial" w:hAnsi="Arial" w:hint="cs"/>
          <w:szCs w:val="24"/>
          <w:rtl/>
        </w:rPr>
        <w:t xml:space="preserve">זוכה </w:t>
      </w:r>
      <w:r w:rsidRPr="00EE6CC7">
        <w:rPr>
          <w:rFonts w:ascii="Arial" w:hAnsi="Arial"/>
          <w:szCs w:val="24"/>
          <w:rtl/>
        </w:rPr>
        <w:t xml:space="preserve">כי </w:t>
      </w:r>
      <w:r w:rsidRPr="00EE6CC7">
        <w:rPr>
          <w:rFonts w:ascii="Arial" w:hAnsi="Arial" w:hint="cs"/>
          <w:szCs w:val="24"/>
          <w:rtl/>
        </w:rPr>
        <w:t>כל נותני השירותים מטעמו</w:t>
      </w:r>
      <w:r w:rsidRPr="00EE6CC7">
        <w:rPr>
          <w:rFonts w:ascii="Arial" w:hAnsi="Arial"/>
          <w:szCs w:val="24"/>
          <w:rtl/>
        </w:rPr>
        <w:t xml:space="preserve"> במסגרת הסכם זה</w:t>
      </w:r>
      <w:r w:rsidRPr="00EE6CC7">
        <w:rPr>
          <w:rFonts w:ascii="Arial" w:hAnsi="Arial" w:hint="cs"/>
          <w:szCs w:val="24"/>
          <w:rtl/>
        </w:rPr>
        <w:t>,</w:t>
      </w:r>
      <w:r w:rsidRPr="00EE6CC7">
        <w:rPr>
          <w:rFonts w:ascii="Arial" w:hAnsi="Arial"/>
          <w:szCs w:val="24"/>
          <w:rtl/>
        </w:rPr>
        <w:t xml:space="preserve"> </w:t>
      </w:r>
      <w:r w:rsidRPr="00DD1C99">
        <w:rPr>
          <w:rFonts w:ascii="Arial" w:hAnsi="Arial" w:hint="cs"/>
          <w:szCs w:val="24"/>
          <w:rtl/>
        </w:rPr>
        <w:t>י</w:t>
      </w:r>
      <w:r w:rsidRPr="00DD1C99">
        <w:rPr>
          <w:rFonts w:ascii="Arial" w:hAnsi="Arial"/>
          <w:szCs w:val="24"/>
          <w:rtl/>
        </w:rPr>
        <w:t xml:space="preserve">ימנעו מגילויו של מידע כלשהו הנוגע </w:t>
      </w:r>
      <w:r w:rsidRPr="00DD1C99">
        <w:rPr>
          <w:rFonts w:ascii="Arial" w:hAnsi="Arial"/>
          <w:color w:val="000000" w:themeColor="text1"/>
          <w:szCs w:val="24"/>
          <w:rtl/>
        </w:rPr>
        <w:t xml:space="preserve">לפעילותם עבור </w:t>
      </w:r>
      <w:r w:rsidRPr="00DD1C99">
        <w:rPr>
          <w:rFonts w:ascii="Arial" w:hAnsi="Arial" w:hint="cs"/>
          <w:color w:val="000000" w:themeColor="text1"/>
          <w:szCs w:val="24"/>
          <w:rtl/>
        </w:rPr>
        <w:t xml:space="preserve">הרשות, </w:t>
      </w:r>
      <w:r w:rsidRPr="00DD1C99">
        <w:rPr>
          <w:rFonts w:ascii="Arial" w:hAnsi="Arial"/>
          <w:szCs w:val="24"/>
          <w:rtl/>
        </w:rPr>
        <w:t>הן לגורמים שאינם קשורים ל</w:t>
      </w:r>
      <w:r w:rsidRPr="00DD1C99">
        <w:rPr>
          <w:rFonts w:ascii="Arial" w:hAnsi="Arial" w:hint="cs"/>
          <w:szCs w:val="24"/>
          <w:rtl/>
        </w:rPr>
        <w:t>זוכה</w:t>
      </w:r>
      <w:r w:rsidRPr="00DD1C99">
        <w:rPr>
          <w:rFonts w:ascii="Arial" w:hAnsi="Arial"/>
          <w:szCs w:val="24"/>
          <w:rtl/>
        </w:rPr>
        <w:t xml:space="preserve"> והן לגורמים אצל ה</w:t>
      </w:r>
      <w:r w:rsidRPr="00DD1C99">
        <w:rPr>
          <w:rFonts w:ascii="Arial" w:hAnsi="Arial" w:hint="cs"/>
          <w:szCs w:val="24"/>
          <w:rtl/>
        </w:rPr>
        <w:t>זוכה עצמ</w:t>
      </w:r>
      <w:r w:rsidRPr="00DD1C99">
        <w:rPr>
          <w:rFonts w:ascii="Arial" w:hAnsi="Arial"/>
          <w:szCs w:val="24"/>
          <w:rtl/>
        </w:rPr>
        <w:t xml:space="preserve">ו שאינם מספקים שירותים בקשר עם מכרז זה. </w:t>
      </w:r>
      <w:r w:rsidRPr="00DD1C99">
        <w:rPr>
          <w:rFonts w:ascii="Arial" w:hAnsi="Arial" w:hint="cs"/>
          <w:szCs w:val="24"/>
          <w:rtl/>
        </w:rPr>
        <w:t xml:space="preserve">הזוכה ונותני השירותים מטעמו </w:t>
      </w:r>
      <w:r w:rsidRPr="00DD1C99">
        <w:rPr>
          <w:rFonts w:ascii="Arial" w:hAnsi="Arial"/>
          <w:szCs w:val="24"/>
          <w:rtl/>
        </w:rPr>
        <w:t>יידרשו לחתום על טופס</w:t>
      </w:r>
      <w:r w:rsidRPr="00DD1C99">
        <w:rPr>
          <w:rFonts w:ascii="Arial" w:hAnsi="Arial" w:hint="cs"/>
          <w:szCs w:val="24"/>
          <w:rtl/>
        </w:rPr>
        <w:t>י</w:t>
      </w:r>
      <w:r w:rsidRPr="00DD1C99">
        <w:rPr>
          <w:rFonts w:ascii="Arial" w:hAnsi="Arial"/>
          <w:szCs w:val="24"/>
          <w:rtl/>
        </w:rPr>
        <w:t xml:space="preserve"> התחייבות לשמירת סודיות </w:t>
      </w:r>
      <w:r w:rsidRPr="00DD1C99">
        <w:rPr>
          <w:rFonts w:ascii="Arial" w:hAnsi="Arial" w:hint="cs"/>
          <w:szCs w:val="24"/>
          <w:rtl/>
        </w:rPr>
        <w:t>ה</w:t>
      </w:r>
      <w:r w:rsidRPr="00DD1C99">
        <w:rPr>
          <w:rFonts w:ascii="Arial" w:hAnsi="Arial"/>
          <w:szCs w:val="24"/>
          <w:rtl/>
        </w:rPr>
        <w:t>מצור</w:t>
      </w:r>
      <w:r w:rsidRPr="00DD1C99">
        <w:rPr>
          <w:rFonts w:ascii="Arial" w:hAnsi="Arial" w:hint="cs"/>
          <w:szCs w:val="24"/>
          <w:rtl/>
        </w:rPr>
        <w:t>פים</w:t>
      </w:r>
      <w:r w:rsidRPr="00DD1C99">
        <w:rPr>
          <w:rFonts w:ascii="Arial" w:hAnsi="Arial"/>
          <w:szCs w:val="24"/>
          <w:rtl/>
        </w:rPr>
        <w:t xml:space="preserve"> </w:t>
      </w:r>
      <w:r w:rsidRPr="00DD1C99">
        <w:rPr>
          <w:rFonts w:ascii="Arial" w:hAnsi="Arial"/>
          <w:b/>
          <w:bCs/>
          <w:szCs w:val="24"/>
          <w:rtl/>
        </w:rPr>
        <w:t xml:space="preserve">כנספח </w:t>
      </w:r>
      <w:r w:rsidR="00DD1C99" w:rsidRPr="00DD1C99">
        <w:rPr>
          <w:rFonts w:ascii="Arial" w:hAnsi="Arial" w:hint="cs"/>
          <w:b/>
          <w:bCs/>
          <w:szCs w:val="24"/>
          <w:rtl/>
        </w:rPr>
        <w:t>ח</w:t>
      </w:r>
      <w:r w:rsidRPr="00DD1C99">
        <w:rPr>
          <w:rFonts w:ascii="Arial" w:hAnsi="Arial" w:hint="cs"/>
          <w:b/>
          <w:bCs/>
          <w:szCs w:val="24"/>
          <w:rtl/>
        </w:rPr>
        <w:t xml:space="preserve">' ונספח </w:t>
      </w:r>
      <w:r w:rsidR="00DD1C99" w:rsidRPr="00DD1C99">
        <w:rPr>
          <w:rFonts w:ascii="Arial" w:hAnsi="Arial" w:hint="cs"/>
          <w:b/>
          <w:bCs/>
          <w:szCs w:val="24"/>
          <w:rtl/>
        </w:rPr>
        <w:t>ח</w:t>
      </w:r>
      <w:r w:rsidRPr="00DD1C99">
        <w:rPr>
          <w:rFonts w:ascii="Arial" w:hAnsi="Arial" w:hint="cs"/>
          <w:b/>
          <w:bCs/>
          <w:szCs w:val="24"/>
          <w:rtl/>
        </w:rPr>
        <w:t>'1</w:t>
      </w:r>
      <w:r w:rsidRPr="00DD1C99">
        <w:rPr>
          <w:rFonts w:ascii="Arial" w:hAnsi="Arial"/>
          <w:szCs w:val="24"/>
          <w:rtl/>
        </w:rPr>
        <w:t>.</w:t>
      </w:r>
      <w:r w:rsidRPr="00DD1C99">
        <w:rPr>
          <w:rFonts w:ascii="Arial" w:hAnsi="Arial" w:hint="cs"/>
          <w:szCs w:val="24"/>
          <w:rtl/>
        </w:rPr>
        <w:t xml:space="preserve"> </w:t>
      </w:r>
    </w:p>
    <w:p w:rsidR="00615D11" w:rsidRPr="00001682" w:rsidRDefault="00340BB9" w:rsidP="00001682">
      <w:pPr>
        <w:pStyle w:val="af6"/>
        <w:numPr>
          <w:ilvl w:val="1"/>
          <w:numId w:val="91"/>
        </w:numPr>
        <w:tabs>
          <w:tab w:val="center" w:pos="1435"/>
          <w:tab w:val="center" w:pos="10885"/>
        </w:tabs>
        <w:spacing w:before="360" w:after="120" w:line="360" w:lineRule="auto"/>
        <w:jc w:val="both"/>
        <w:rPr>
          <w:b/>
          <w:bCs/>
          <w:sz w:val="26"/>
          <w:u w:val="single"/>
          <w:rtl/>
        </w:rPr>
      </w:pPr>
      <w:r w:rsidRPr="00DD1C99">
        <w:rPr>
          <w:rFonts w:ascii="Arial" w:hAnsi="Arial"/>
          <w:szCs w:val="24"/>
          <w:rtl/>
        </w:rPr>
        <w:t xml:space="preserve">כל תוצר עבודה של </w:t>
      </w:r>
      <w:r w:rsidRPr="00DD1C99">
        <w:rPr>
          <w:rFonts w:ascii="Arial" w:hAnsi="Arial" w:hint="cs"/>
          <w:szCs w:val="24"/>
          <w:rtl/>
        </w:rPr>
        <w:t>הזוכה</w:t>
      </w:r>
      <w:r w:rsidRPr="00DD1C99">
        <w:rPr>
          <w:rFonts w:ascii="Arial" w:hAnsi="Arial"/>
          <w:szCs w:val="24"/>
          <w:rtl/>
        </w:rPr>
        <w:t xml:space="preserve">, בכל מידה שהיא, בכל שלב של העבודה, </w:t>
      </w:r>
      <w:r w:rsidRPr="00DD1C99">
        <w:rPr>
          <w:rFonts w:ascii="Arial" w:hAnsi="Arial" w:hint="cs"/>
          <w:szCs w:val="24"/>
          <w:rtl/>
        </w:rPr>
        <w:t xml:space="preserve">יהא </w:t>
      </w:r>
      <w:r w:rsidRPr="00DD1C99">
        <w:rPr>
          <w:rFonts w:ascii="Arial" w:hAnsi="Arial"/>
          <w:szCs w:val="24"/>
          <w:rtl/>
        </w:rPr>
        <w:t xml:space="preserve">שייך בלעדית </w:t>
      </w:r>
      <w:r w:rsidRPr="00DD1C99">
        <w:rPr>
          <w:rFonts w:ascii="Arial" w:hAnsi="Arial" w:hint="cs"/>
          <w:szCs w:val="24"/>
          <w:rtl/>
        </w:rPr>
        <w:t>לרשות</w:t>
      </w:r>
      <w:r w:rsidRPr="00DD1C99">
        <w:rPr>
          <w:rFonts w:ascii="Arial" w:hAnsi="Arial"/>
          <w:szCs w:val="24"/>
          <w:rtl/>
        </w:rPr>
        <w:t>.</w:t>
      </w:r>
      <w:r w:rsidRPr="00DD1C99">
        <w:rPr>
          <w:rFonts w:ascii="Arial" w:hAnsi="Arial" w:hint="cs"/>
          <w:szCs w:val="24"/>
          <w:rtl/>
        </w:rPr>
        <w:t xml:space="preserve"> מובהר בזאת, כי</w:t>
      </w:r>
      <w:r w:rsidRPr="00EE6CC7">
        <w:rPr>
          <w:rFonts w:ascii="Arial" w:hAnsi="Arial" w:hint="cs"/>
          <w:szCs w:val="24"/>
          <w:rtl/>
        </w:rPr>
        <w:t xml:space="preserve"> העבודה וכל ת</w:t>
      </w:r>
      <w:r w:rsidRPr="00EE6CC7">
        <w:rPr>
          <w:rFonts w:ascii="Arial" w:hAnsi="Arial" w:hint="eastAsia"/>
          <w:szCs w:val="24"/>
          <w:rtl/>
        </w:rPr>
        <w:t>וצרי</w:t>
      </w:r>
      <w:r w:rsidRPr="00EE6CC7">
        <w:rPr>
          <w:rFonts w:ascii="Arial" w:hAnsi="Arial" w:hint="cs"/>
          <w:szCs w:val="24"/>
          <w:rtl/>
        </w:rPr>
        <w:t>ה</w:t>
      </w:r>
      <w:r w:rsidRPr="00EE6CC7">
        <w:rPr>
          <w:rFonts w:ascii="Arial" w:hAnsi="Arial"/>
          <w:szCs w:val="24"/>
          <w:rtl/>
        </w:rPr>
        <w:t xml:space="preserve"> וזכויות היוצרים על העבודה, מכל סוג, יהיו רכוש</w:t>
      </w:r>
      <w:r w:rsidRPr="00EE6CC7">
        <w:rPr>
          <w:rFonts w:ascii="Arial" w:hAnsi="Arial" w:hint="cs"/>
          <w:szCs w:val="24"/>
          <w:rtl/>
        </w:rPr>
        <w:t>ה</w:t>
      </w:r>
      <w:r w:rsidRPr="00EE6CC7">
        <w:rPr>
          <w:rFonts w:ascii="Arial" w:hAnsi="Arial"/>
          <w:szCs w:val="24"/>
          <w:rtl/>
        </w:rPr>
        <w:t xml:space="preserve"> הבלעדי של ה</w:t>
      </w:r>
      <w:r w:rsidRPr="00EE6CC7">
        <w:rPr>
          <w:rFonts w:ascii="Arial" w:hAnsi="Arial" w:hint="cs"/>
          <w:szCs w:val="24"/>
          <w:rtl/>
        </w:rPr>
        <w:t>רשות, והזוכה ו</w:t>
      </w:r>
      <w:r w:rsidRPr="00EE6CC7">
        <w:rPr>
          <w:rFonts w:ascii="Arial" w:hAnsi="Arial"/>
          <w:szCs w:val="24"/>
        </w:rPr>
        <w:t>/</w:t>
      </w:r>
      <w:r w:rsidRPr="00EE6CC7">
        <w:rPr>
          <w:rFonts w:ascii="Arial" w:hAnsi="Arial" w:hint="cs"/>
          <w:szCs w:val="24"/>
          <w:rtl/>
        </w:rPr>
        <w:t xml:space="preserve">או מי מטעמו לא יהיה רשאי לעשות בהם שימוש כלשהו אלא באישור מפורש מראש ובכתב מהרשות. </w:t>
      </w:r>
      <w:r w:rsidRPr="00EE6CC7">
        <w:rPr>
          <w:rFonts w:ascii="Arial" w:hAnsi="Arial"/>
          <w:szCs w:val="24"/>
          <w:rtl/>
        </w:rPr>
        <w:t xml:space="preserve">הזכות לפרסום </w:t>
      </w:r>
      <w:r w:rsidRPr="00EE6CC7">
        <w:rPr>
          <w:rFonts w:ascii="Arial" w:hAnsi="Arial" w:hint="cs"/>
          <w:szCs w:val="24"/>
          <w:rtl/>
        </w:rPr>
        <w:t xml:space="preserve">כל </w:t>
      </w:r>
      <w:r w:rsidRPr="00EE6CC7">
        <w:rPr>
          <w:rFonts w:ascii="Arial" w:hAnsi="Arial"/>
          <w:szCs w:val="24"/>
          <w:rtl/>
        </w:rPr>
        <w:t>החומר</w:t>
      </w:r>
      <w:r w:rsidRPr="00EE6CC7">
        <w:rPr>
          <w:rFonts w:ascii="Arial" w:hAnsi="Arial" w:hint="cs"/>
          <w:szCs w:val="24"/>
          <w:rtl/>
        </w:rPr>
        <w:t xml:space="preserve">ים ותוצרי </w:t>
      </w:r>
      <w:r w:rsidRPr="00EE6CC7">
        <w:rPr>
          <w:rFonts w:ascii="Arial" w:hAnsi="Arial" w:hint="cs"/>
          <w:szCs w:val="24"/>
          <w:rtl/>
        </w:rPr>
        <w:lastRenderedPageBreak/>
        <w:t>העבודה</w:t>
      </w:r>
      <w:r w:rsidRPr="00EE6CC7">
        <w:rPr>
          <w:rFonts w:ascii="Arial" w:hAnsi="Arial"/>
          <w:szCs w:val="24"/>
          <w:rtl/>
        </w:rPr>
        <w:t xml:space="preserve"> שמורה ל</w:t>
      </w:r>
      <w:r w:rsidRPr="00EE6CC7">
        <w:rPr>
          <w:rFonts w:ascii="Arial" w:hAnsi="Arial" w:hint="cs"/>
          <w:szCs w:val="24"/>
          <w:rtl/>
        </w:rPr>
        <w:t>רשות</w:t>
      </w:r>
      <w:r w:rsidRPr="00EE6CC7">
        <w:rPr>
          <w:rFonts w:ascii="Arial" w:hAnsi="Arial"/>
          <w:szCs w:val="24"/>
          <w:rtl/>
        </w:rPr>
        <w:t xml:space="preserve"> בלבד,</w:t>
      </w:r>
      <w:r w:rsidRPr="00EE6CC7">
        <w:rPr>
          <w:rFonts w:ascii="Arial" w:hAnsi="Arial" w:hint="cs"/>
          <w:szCs w:val="24"/>
          <w:rtl/>
        </w:rPr>
        <w:t xml:space="preserve"> והזוכה לא יהיה רשאי לעשות בהם שימוש אלא באישור מפורש מראש ובכתב.</w:t>
      </w:r>
    </w:p>
    <w:p w:rsidR="00EB0964" w:rsidRPr="00EE6CC7" w:rsidRDefault="00EB0964" w:rsidP="00EB0964">
      <w:pPr>
        <w:pStyle w:val="af6"/>
        <w:tabs>
          <w:tab w:val="center" w:pos="1435"/>
          <w:tab w:val="center" w:pos="10885"/>
        </w:tabs>
        <w:spacing w:before="360" w:after="120" w:line="360" w:lineRule="auto"/>
        <w:ind w:left="1363"/>
        <w:jc w:val="both"/>
        <w:rPr>
          <w:b/>
          <w:bCs/>
          <w:sz w:val="26"/>
          <w:u w:val="single"/>
        </w:rPr>
      </w:pPr>
    </w:p>
    <w:p w:rsidR="00EE6CC7" w:rsidRPr="00EE6CC7" w:rsidRDefault="00EE6CC7" w:rsidP="00D84DFC">
      <w:pPr>
        <w:pStyle w:val="af6"/>
        <w:numPr>
          <w:ilvl w:val="0"/>
          <w:numId w:val="91"/>
        </w:numPr>
        <w:tabs>
          <w:tab w:val="center" w:pos="1435"/>
          <w:tab w:val="center" w:pos="10885"/>
        </w:tabs>
        <w:spacing w:before="360" w:after="120" w:line="360" w:lineRule="auto"/>
        <w:jc w:val="both"/>
        <w:rPr>
          <w:b/>
          <w:bCs/>
          <w:sz w:val="26"/>
          <w:u w:val="single"/>
        </w:rPr>
      </w:pPr>
      <w:r w:rsidRPr="00EE6CC7">
        <w:rPr>
          <w:rFonts w:hint="cs"/>
          <w:b/>
          <w:bCs/>
          <w:sz w:val="28"/>
          <w:szCs w:val="28"/>
          <w:u w:val="single"/>
          <w:rtl/>
        </w:rPr>
        <w:t>תקופת ההתקשרות</w:t>
      </w:r>
    </w:p>
    <w:p w:rsidR="00EE6CC7" w:rsidRPr="00305212" w:rsidRDefault="00EE6CC7" w:rsidP="00D84DFC">
      <w:pPr>
        <w:pStyle w:val="af6"/>
        <w:numPr>
          <w:ilvl w:val="1"/>
          <w:numId w:val="91"/>
        </w:numPr>
        <w:tabs>
          <w:tab w:val="center" w:pos="1435"/>
          <w:tab w:val="center" w:pos="10885"/>
        </w:tabs>
        <w:spacing w:before="360" w:after="120" w:line="360" w:lineRule="auto"/>
        <w:jc w:val="both"/>
        <w:rPr>
          <w:b/>
          <w:bCs/>
          <w:szCs w:val="24"/>
          <w:u w:val="single"/>
        </w:rPr>
      </w:pPr>
      <w:r w:rsidRPr="00305212">
        <w:rPr>
          <w:rFonts w:ascii="Arial" w:hAnsi="Arial" w:hint="cs"/>
          <w:szCs w:val="24"/>
          <w:rtl/>
        </w:rPr>
        <w:t xml:space="preserve">תקופת ההסכם תהיה למשך </w:t>
      </w:r>
      <w:r w:rsidRPr="00305212">
        <w:rPr>
          <w:rFonts w:ascii="Arial" w:hAnsi="Arial"/>
          <w:b/>
          <w:bCs/>
          <w:szCs w:val="24"/>
          <w:rtl/>
        </w:rPr>
        <w:t>1</w:t>
      </w:r>
      <w:r w:rsidRPr="00305212">
        <w:rPr>
          <w:rFonts w:ascii="Arial" w:hAnsi="Arial" w:hint="cs"/>
          <w:b/>
          <w:bCs/>
          <w:szCs w:val="24"/>
          <w:rtl/>
        </w:rPr>
        <w:t>2</w:t>
      </w:r>
      <w:r w:rsidRPr="00305212">
        <w:rPr>
          <w:rFonts w:ascii="Arial" w:hAnsi="Arial"/>
          <w:b/>
          <w:bCs/>
          <w:szCs w:val="24"/>
          <w:rtl/>
        </w:rPr>
        <w:t xml:space="preserve"> </w:t>
      </w:r>
      <w:r w:rsidRPr="00305212">
        <w:rPr>
          <w:rFonts w:ascii="Arial" w:hAnsi="Arial" w:hint="eastAsia"/>
          <w:b/>
          <w:bCs/>
          <w:szCs w:val="24"/>
          <w:rtl/>
        </w:rPr>
        <w:t>חודשים</w:t>
      </w:r>
      <w:r w:rsidRPr="00305212">
        <w:rPr>
          <w:rFonts w:ascii="Arial" w:hAnsi="Arial" w:hint="cs"/>
          <w:szCs w:val="24"/>
          <w:rtl/>
        </w:rPr>
        <w:t xml:space="preserve"> מיום חתימת ההסכם (להלן: "ההתקשרות המקורית"), כאשר ל</w:t>
      </w:r>
      <w:r w:rsidRPr="00305212">
        <w:rPr>
          <w:rFonts w:ascii="Arial" w:hAnsi="Arial" w:hint="eastAsia"/>
          <w:szCs w:val="24"/>
          <w:rtl/>
        </w:rPr>
        <w:t>רשות</w:t>
      </w:r>
      <w:r w:rsidRPr="00305212">
        <w:rPr>
          <w:rFonts w:ascii="Arial" w:hAnsi="Arial" w:hint="cs"/>
          <w:szCs w:val="24"/>
          <w:rtl/>
        </w:rPr>
        <w:t xml:space="preserve"> נתונה אופציה חד צדדית ובלעדית, להאריך את תקופת ההתקשרות</w:t>
      </w:r>
      <w:r w:rsidRPr="00305212">
        <w:rPr>
          <w:rFonts w:ascii="Arial" w:hAnsi="Arial"/>
          <w:szCs w:val="24"/>
          <w:rtl/>
        </w:rPr>
        <w:t xml:space="preserve"> בשנה בכל פעם ועד ל-  </w:t>
      </w:r>
      <w:r w:rsidRPr="00305212">
        <w:rPr>
          <w:rFonts w:ascii="Arial" w:hAnsi="Arial" w:hint="cs"/>
          <w:szCs w:val="24"/>
          <w:rtl/>
        </w:rPr>
        <w:t>5</w:t>
      </w:r>
      <w:r w:rsidRPr="00305212">
        <w:rPr>
          <w:rFonts w:ascii="Arial" w:hAnsi="Arial"/>
          <w:szCs w:val="24"/>
          <w:rtl/>
        </w:rPr>
        <w:t xml:space="preserve"> (</w:t>
      </w:r>
      <w:r w:rsidRPr="00305212">
        <w:rPr>
          <w:rFonts w:ascii="Arial" w:hAnsi="Arial" w:hint="cs"/>
          <w:szCs w:val="24"/>
          <w:rtl/>
        </w:rPr>
        <w:t>חמש</w:t>
      </w:r>
      <w:r w:rsidRPr="00305212">
        <w:rPr>
          <w:rFonts w:ascii="Arial" w:hAnsi="Arial"/>
          <w:szCs w:val="24"/>
          <w:rtl/>
        </w:rPr>
        <w:t>) שנים סך הכ</w:t>
      </w:r>
      <w:r w:rsidRPr="00305212">
        <w:rPr>
          <w:rFonts w:ascii="Arial" w:hAnsi="Arial" w:hint="cs"/>
          <w:szCs w:val="24"/>
          <w:rtl/>
        </w:rPr>
        <w:t>ו</w:t>
      </w:r>
      <w:r w:rsidRPr="00305212">
        <w:rPr>
          <w:rFonts w:ascii="Arial" w:hAnsi="Arial"/>
          <w:szCs w:val="24"/>
          <w:rtl/>
        </w:rPr>
        <w:t>ל</w:t>
      </w:r>
      <w:r w:rsidRPr="00305212">
        <w:rPr>
          <w:rFonts w:ascii="Arial" w:hAnsi="Arial" w:hint="cs"/>
          <w:szCs w:val="24"/>
          <w:rtl/>
        </w:rPr>
        <w:t xml:space="preserve"> באופן בו תקופת ההתקשרות לא תעלה על 6 שנים במצטבר, וזאת על פי הודעה מראש ובכתב של הרשות.</w:t>
      </w:r>
    </w:p>
    <w:p w:rsidR="00EE6CC7" w:rsidRPr="00305212" w:rsidRDefault="00EE6CC7" w:rsidP="00D84DFC">
      <w:pPr>
        <w:pStyle w:val="af6"/>
        <w:numPr>
          <w:ilvl w:val="1"/>
          <w:numId w:val="91"/>
        </w:numPr>
        <w:tabs>
          <w:tab w:val="center" w:pos="1435"/>
          <w:tab w:val="center" w:pos="10885"/>
        </w:tabs>
        <w:spacing w:before="360" w:after="120" w:line="360" w:lineRule="auto"/>
        <w:jc w:val="both"/>
        <w:rPr>
          <w:b/>
          <w:bCs/>
          <w:szCs w:val="24"/>
          <w:u w:val="single"/>
        </w:rPr>
      </w:pPr>
      <w:r w:rsidRPr="00305212">
        <w:rPr>
          <w:rFonts w:hint="cs"/>
          <w:szCs w:val="24"/>
          <w:rtl/>
        </w:rPr>
        <w:t xml:space="preserve">הארכת ההתקשרות כאמור טעונה אישור ועדת המכרזים של הרשות (להלן: </w:t>
      </w:r>
      <w:r w:rsidRPr="00305212">
        <w:rPr>
          <w:rFonts w:hint="cs"/>
          <w:b/>
          <w:bCs/>
          <w:szCs w:val="24"/>
          <w:rtl/>
        </w:rPr>
        <w:t>"ועדת המכרזים</w:t>
      </w:r>
      <w:r w:rsidRPr="00305212">
        <w:rPr>
          <w:rFonts w:hint="cs"/>
          <w:szCs w:val="24"/>
          <w:rtl/>
        </w:rPr>
        <w:t>").</w:t>
      </w:r>
    </w:p>
    <w:p w:rsidR="00EE6CC7" w:rsidRPr="00305212" w:rsidRDefault="00EE6CC7" w:rsidP="00D84DFC">
      <w:pPr>
        <w:pStyle w:val="af6"/>
        <w:numPr>
          <w:ilvl w:val="1"/>
          <w:numId w:val="91"/>
        </w:numPr>
        <w:tabs>
          <w:tab w:val="center" w:pos="1435"/>
          <w:tab w:val="center" w:pos="10885"/>
        </w:tabs>
        <w:spacing w:before="360" w:after="120" w:line="360" w:lineRule="auto"/>
        <w:jc w:val="both"/>
        <w:rPr>
          <w:b/>
          <w:bCs/>
          <w:szCs w:val="24"/>
          <w:u w:val="single"/>
        </w:rPr>
      </w:pPr>
      <w:r w:rsidRPr="00305212">
        <w:rPr>
          <w:szCs w:val="24"/>
          <w:rtl/>
        </w:rPr>
        <w:t>ה</w:t>
      </w:r>
      <w:r w:rsidRPr="00305212">
        <w:rPr>
          <w:rFonts w:hint="cs"/>
          <w:szCs w:val="24"/>
          <w:rtl/>
        </w:rPr>
        <w:t>רשות</w:t>
      </w:r>
      <w:r w:rsidRPr="00305212">
        <w:rPr>
          <w:szCs w:val="24"/>
          <w:rtl/>
        </w:rPr>
        <w:t xml:space="preserve"> רשאי</w:t>
      </w:r>
      <w:r w:rsidRPr="00305212">
        <w:rPr>
          <w:rFonts w:hint="cs"/>
          <w:szCs w:val="24"/>
          <w:rtl/>
        </w:rPr>
        <w:t>ת</w:t>
      </w:r>
      <w:r w:rsidRPr="00305212">
        <w:rPr>
          <w:szCs w:val="24"/>
          <w:rtl/>
        </w:rPr>
        <w:t>, בהודעה בכתב של 30 יום מראש, להפסיק את ההתקשרות, מכל סיבה שהיא ולפי שיקול דעת</w:t>
      </w:r>
      <w:r w:rsidRPr="00305212">
        <w:rPr>
          <w:rFonts w:hint="cs"/>
          <w:szCs w:val="24"/>
          <w:rtl/>
        </w:rPr>
        <w:t>ה</w:t>
      </w:r>
      <w:r w:rsidRPr="00305212">
        <w:rPr>
          <w:szCs w:val="24"/>
          <w:rtl/>
        </w:rPr>
        <w:t xml:space="preserve"> הבלעדי.</w:t>
      </w:r>
      <w:r w:rsidRPr="00305212">
        <w:rPr>
          <w:rFonts w:hint="cs"/>
          <w:szCs w:val="24"/>
          <w:rtl/>
        </w:rPr>
        <w:t xml:space="preserve"> הפסיקה הרשות את ההתקשרות, היא תשלם רק עבור השירותים שהוזמנו בכתב ע"י הממונה ובוצעו בפועל על ידי נותני השירותים, עד מועד הפסקת ההתקשרות בפועל.</w:t>
      </w:r>
    </w:p>
    <w:p w:rsidR="00EE6CC7" w:rsidRPr="00305212" w:rsidRDefault="00EE6CC7" w:rsidP="00001682">
      <w:pPr>
        <w:pStyle w:val="af6"/>
        <w:numPr>
          <w:ilvl w:val="1"/>
          <w:numId w:val="91"/>
        </w:numPr>
        <w:tabs>
          <w:tab w:val="center" w:pos="1435"/>
          <w:tab w:val="center" w:pos="10885"/>
        </w:tabs>
        <w:spacing w:before="360" w:after="120" w:line="360" w:lineRule="auto"/>
        <w:jc w:val="both"/>
        <w:rPr>
          <w:b/>
          <w:bCs/>
          <w:szCs w:val="24"/>
          <w:u w:val="single"/>
        </w:rPr>
      </w:pPr>
      <w:r w:rsidRPr="00305212">
        <w:rPr>
          <w:rFonts w:ascii="Arial" w:hAnsi="Arial" w:hint="cs"/>
          <w:szCs w:val="24"/>
          <w:rtl/>
        </w:rPr>
        <w:t>למען הסר ספק, מובהר ומודגש בזה כי הרשות אי</w:t>
      </w:r>
      <w:r w:rsidR="00001682">
        <w:rPr>
          <w:rFonts w:ascii="Arial" w:hAnsi="Arial" w:hint="cs"/>
          <w:szCs w:val="24"/>
          <w:rtl/>
        </w:rPr>
        <w:t xml:space="preserve">נה מתחייבת להזמנת שירותים בהיקף </w:t>
      </w:r>
      <w:r w:rsidRPr="00305212">
        <w:rPr>
          <w:rFonts w:ascii="Arial" w:hAnsi="Arial" w:hint="cs"/>
          <w:szCs w:val="24"/>
          <w:rtl/>
        </w:rPr>
        <w:t xml:space="preserve">מסוים או בכלל, הכל בהתאם לשיקול דעתה ולצרכיה בפועל. </w:t>
      </w:r>
    </w:p>
    <w:p w:rsidR="00EE6CC7" w:rsidRDefault="00EE6CC7" w:rsidP="00EE6CC7">
      <w:pPr>
        <w:spacing w:line="360" w:lineRule="auto"/>
        <w:jc w:val="both"/>
        <w:outlineLvl w:val="0"/>
        <w:rPr>
          <w:rtl/>
        </w:rPr>
      </w:pPr>
    </w:p>
    <w:p w:rsidR="00305212" w:rsidRPr="00305212" w:rsidRDefault="00EE6CC7" w:rsidP="00D84DFC">
      <w:pPr>
        <w:pStyle w:val="af6"/>
        <w:numPr>
          <w:ilvl w:val="0"/>
          <w:numId w:val="91"/>
        </w:numPr>
        <w:spacing w:line="360" w:lineRule="auto"/>
        <w:jc w:val="both"/>
        <w:outlineLvl w:val="0"/>
        <w:rPr>
          <w:b/>
          <w:bCs/>
          <w:sz w:val="26"/>
          <w:u w:val="single"/>
          <w:rtl/>
        </w:rPr>
      </w:pPr>
      <w:r w:rsidRPr="00305212">
        <w:rPr>
          <w:rFonts w:hint="cs"/>
          <w:b/>
          <w:bCs/>
          <w:sz w:val="26"/>
          <w:u w:val="single"/>
          <w:rtl/>
        </w:rPr>
        <w:t>היקף ההתקשרות:</w:t>
      </w:r>
    </w:p>
    <w:p w:rsidR="00305212" w:rsidRDefault="00EE6CC7" w:rsidP="00D84DFC">
      <w:pPr>
        <w:pStyle w:val="af6"/>
        <w:numPr>
          <w:ilvl w:val="1"/>
          <w:numId w:val="91"/>
        </w:numPr>
        <w:spacing w:line="360" w:lineRule="auto"/>
        <w:jc w:val="both"/>
        <w:outlineLvl w:val="0"/>
        <w:rPr>
          <w:b/>
          <w:bCs/>
          <w:szCs w:val="24"/>
          <w:u w:val="single"/>
        </w:rPr>
      </w:pPr>
      <w:r w:rsidRPr="00305212">
        <w:rPr>
          <w:szCs w:val="24"/>
          <w:rtl/>
        </w:rPr>
        <w:t>היקף ה</w:t>
      </w:r>
      <w:r w:rsidRPr="00305212">
        <w:rPr>
          <w:rFonts w:hint="cs"/>
          <w:szCs w:val="24"/>
          <w:rtl/>
        </w:rPr>
        <w:t>התקשרות</w:t>
      </w:r>
      <w:r w:rsidRPr="00305212">
        <w:rPr>
          <w:szCs w:val="24"/>
          <w:rtl/>
        </w:rPr>
        <w:t xml:space="preserve"> לביצוע השירות</w:t>
      </w:r>
      <w:r w:rsidRPr="00305212">
        <w:rPr>
          <w:rFonts w:hint="cs"/>
          <w:szCs w:val="24"/>
          <w:rtl/>
        </w:rPr>
        <w:t>ים</w:t>
      </w:r>
      <w:r w:rsidRPr="00305212">
        <w:rPr>
          <w:szCs w:val="24"/>
          <w:rtl/>
        </w:rPr>
        <w:t xml:space="preserve"> </w:t>
      </w:r>
      <w:r w:rsidRPr="00305212">
        <w:rPr>
          <w:b/>
          <w:bCs/>
          <w:szCs w:val="24"/>
          <w:u w:val="single"/>
          <w:rtl/>
        </w:rPr>
        <w:t>לא יעלה על</w:t>
      </w:r>
      <w:r w:rsidRPr="00305212">
        <w:rPr>
          <w:rFonts w:hint="cs"/>
          <w:b/>
          <w:bCs/>
          <w:szCs w:val="24"/>
          <w:u w:val="single"/>
          <w:rtl/>
        </w:rPr>
        <w:t xml:space="preserve"> 7,000 שעות עבודה שנתיות לכל נותני השירותים המוצעים יחדיו</w:t>
      </w:r>
      <w:r w:rsidRPr="00305212">
        <w:rPr>
          <w:szCs w:val="24"/>
          <w:rtl/>
        </w:rPr>
        <w:t>.</w:t>
      </w:r>
    </w:p>
    <w:p w:rsidR="00305212" w:rsidRPr="00387EC3" w:rsidRDefault="00305212" w:rsidP="00387EC3">
      <w:pPr>
        <w:pStyle w:val="af6"/>
        <w:numPr>
          <w:ilvl w:val="1"/>
          <w:numId w:val="91"/>
        </w:numPr>
        <w:spacing w:line="360" w:lineRule="auto"/>
        <w:jc w:val="both"/>
        <w:outlineLvl w:val="0"/>
        <w:rPr>
          <w:b/>
          <w:bCs/>
          <w:szCs w:val="24"/>
          <w:u w:val="single"/>
        </w:rPr>
      </w:pPr>
      <w:r w:rsidRPr="00387EC3">
        <w:rPr>
          <w:rFonts w:hint="cs"/>
          <w:b/>
          <w:bCs/>
          <w:szCs w:val="24"/>
          <w:u w:val="single"/>
          <w:rtl/>
        </w:rPr>
        <w:t xml:space="preserve">היקף השעות החודשי של כל נותן שירותים לא יעלה על </w:t>
      </w:r>
      <w:r w:rsidR="00387EC3" w:rsidRPr="00387EC3">
        <w:rPr>
          <w:rFonts w:hint="cs"/>
          <w:b/>
          <w:bCs/>
          <w:szCs w:val="24"/>
          <w:u w:val="single"/>
          <w:rtl/>
        </w:rPr>
        <w:t>72 שעות</w:t>
      </w:r>
      <w:r w:rsidRPr="00387EC3">
        <w:rPr>
          <w:rFonts w:hint="cs"/>
          <w:b/>
          <w:bCs/>
          <w:szCs w:val="24"/>
          <w:u w:val="single"/>
          <w:rtl/>
        </w:rPr>
        <w:t xml:space="preserve">. </w:t>
      </w:r>
    </w:p>
    <w:p w:rsidR="00305212" w:rsidRPr="00305212" w:rsidRDefault="00EE6CC7" w:rsidP="00D84DFC">
      <w:pPr>
        <w:pStyle w:val="af6"/>
        <w:numPr>
          <w:ilvl w:val="1"/>
          <w:numId w:val="91"/>
        </w:numPr>
        <w:spacing w:line="360" w:lineRule="auto"/>
        <w:jc w:val="both"/>
        <w:outlineLvl w:val="0"/>
        <w:rPr>
          <w:b/>
          <w:bCs/>
          <w:szCs w:val="24"/>
          <w:u w:val="single"/>
        </w:rPr>
      </w:pPr>
      <w:r w:rsidRPr="00387EC3">
        <w:rPr>
          <w:szCs w:val="24"/>
          <w:rtl/>
        </w:rPr>
        <w:t xml:space="preserve">יובהר כי היקף השעות האמור מהווה אומדן בלבד וכי </w:t>
      </w:r>
      <w:r w:rsidRPr="00387EC3">
        <w:rPr>
          <w:rFonts w:hint="cs"/>
          <w:szCs w:val="24"/>
          <w:rtl/>
        </w:rPr>
        <w:t>הרשות</w:t>
      </w:r>
      <w:r w:rsidRPr="00387EC3">
        <w:rPr>
          <w:szCs w:val="24"/>
          <w:rtl/>
        </w:rPr>
        <w:t xml:space="preserve"> אינ</w:t>
      </w:r>
      <w:r w:rsidRPr="00387EC3">
        <w:rPr>
          <w:rFonts w:hint="cs"/>
          <w:szCs w:val="24"/>
          <w:rtl/>
        </w:rPr>
        <w:t>ה</w:t>
      </w:r>
      <w:r w:rsidRPr="00387EC3">
        <w:rPr>
          <w:szCs w:val="24"/>
          <w:rtl/>
        </w:rPr>
        <w:t xml:space="preserve"> מתחייב</w:t>
      </w:r>
      <w:r w:rsidRPr="00387EC3">
        <w:rPr>
          <w:rFonts w:hint="cs"/>
          <w:szCs w:val="24"/>
          <w:rtl/>
        </w:rPr>
        <w:t>ת</w:t>
      </w:r>
      <w:r w:rsidRPr="00387EC3">
        <w:rPr>
          <w:szCs w:val="24"/>
          <w:rtl/>
        </w:rPr>
        <w:t xml:space="preserve"> לנצל את כל מכסת השעות </w:t>
      </w:r>
      <w:r w:rsidRPr="00387EC3">
        <w:rPr>
          <w:rFonts w:hint="cs"/>
          <w:szCs w:val="24"/>
          <w:rtl/>
        </w:rPr>
        <w:t>כאמור, כולה או חלקה, ורשאית היא אף לא להזמין</w:t>
      </w:r>
      <w:r w:rsidRPr="00305212">
        <w:rPr>
          <w:rFonts w:hint="cs"/>
          <w:szCs w:val="24"/>
          <w:rtl/>
        </w:rPr>
        <w:t xml:space="preserve"> שיר</w:t>
      </w:r>
      <w:r w:rsidR="00305212">
        <w:rPr>
          <w:rFonts w:hint="cs"/>
          <w:szCs w:val="24"/>
          <w:rtl/>
        </w:rPr>
        <w:t>ותים כלל, והכל לפי צרכיה בפועל.</w:t>
      </w:r>
    </w:p>
    <w:p w:rsidR="00305212" w:rsidRPr="00FC18DF" w:rsidRDefault="00EE6CC7" w:rsidP="00D84DFC">
      <w:pPr>
        <w:pStyle w:val="af6"/>
        <w:numPr>
          <w:ilvl w:val="1"/>
          <w:numId w:val="91"/>
        </w:numPr>
        <w:spacing w:line="360" w:lineRule="auto"/>
        <w:jc w:val="both"/>
        <w:outlineLvl w:val="0"/>
        <w:rPr>
          <w:b/>
          <w:bCs/>
          <w:szCs w:val="24"/>
          <w:u w:val="single"/>
          <w:rtl/>
        </w:rPr>
      </w:pPr>
      <w:r w:rsidRPr="00305212">
        <w:rPr>
          <w:szCs w:val="24"/>
          <w:rtl/>
        </w:rPr>
        <w:t xml:space="preserve">חריגת הזוכה מהיקף השעות הנקוב לעיל טעונה </w:t>
      </w:r>
      <w:r w:rsidRPr="00305212">
        <w:rPr>
          <w:rFonts w:hint="cs"/>
          <w:szCs w:val="24"/>
          <w:rtl/>
        </w:rPr>
        <w:t xml:space="preserve">אישור ועדת המכרזים והסכם חתום על ידי מורשי החתימה של הצדדים. חריגה ממכסת השעות השנתיות לא תתאפשר בדרך אחרת. חריגת הזוכה במכרז מהיקף השעות שהוזמנו בהזמנת עבודה ו/או שחורגות מהיקף השעות השנתיות, לא תזכה אותו בתמורה כלשהי. הזוכה במכרז לא יבוא בכל טענה ו/או דרישה </w:t>
      </w:r>
      <w:r w:rsidRPr="00FC18DF">
        <w:rPr>
          <w:rFonts w:hint="cs"/>
          <w:szCs w:val="24"/>
          <w:rtl/>
        </w:rPr>
        <w:t>ביחס להיקף השירותים שידרשו ואף ביחס להפסקתם ככל שתדרוש זאת הרשות. הזוכה במכרז לא יהיה זכאי לתשלום כלשהו ו/או לפיצוי כלשהו, מעבר לתשלום בגין השעות שנדרשו ממנו על ידי הממונה ובוצעו על ידו בפועל באמצעות היועץ, לשביעות רצון הממונה עד לסיום ההתקשרות או הפסקתה.</w:t>
      </w:r>
    </w:p>
    <w:p w:rsidR="007B3DB7" w:rsidRPr="00001682" w:rsidRDefault="00EE6CC7" w:rsidP="00001682">
      <w:pPr>
        <w:pStyle w:val="af6"/>
        <w:numPr>
          <w:ilvl w:val="1"/>
          <w:numId w:val="91"/>
        </w:numPr>
        <w:spacing w:line="360" w:lineRule="auto"/>
        <w:jc w:val="both"/>
        <w:outlineLvl w:val="0"/>
        <w:rPr>
          <w:b/>
          <w:bCs/>
          <w:szCs w:val="24"/>
          <w:u w:val="single"/>
        </w:rPr>
      </w:pPr>
      <w:r w:rsidRPr="00FC18DF">
        <w:rPr>
          <w:rFonts w:hint="cs"/>
          <w:szCs w:val="24"/>
          <w:rtl/>
        </w:rPr>
        <w:t xml:space="preserve">השירותים על פי מכרז זה אינם ניתנים בבלעדיות לזוכה. יובהר כי </w:t>
      </w:r>
      <w:r w:rsidRPr="00FC18DF">
        <w:rPr>
          <w:szCs w:val="24"/>
          <w:rtl/>
        </w:rPr>
        <w:t xml:space="preserve">הטלת כל מטלה, כולה או חלקה, על </w:t>
      </w:r>
      <w:r w:rsidRPr="00FC18DF">
        <w:rPr>
          <w:rFonts w:hint="cs"/>
          <w:szCs w:val="24"/>
          <w:rtl/>
        </w:rPr>
        <w:t>הזוכה</w:t>
      </w:r>
      <w:r w:rsidRPr="00FC18DF">
        <w:rPr>
          <w:szCs w:val="24"/>
          <w:rtl/>
        </w:rPr>
        <w:t xml:space="preserve"> שייבחר, נתונה לשיקול דעת</w:t>
      </w:r>
      <w:r w:rsidRPr="00FC18DF">
        <w:rPr>
          <w:rFonts w:hint="cs"/>
          <w:szCs w:val="24"/>
          <w:rtl/>
        </w:rPr>
        <w:t>ה של הרשות</w:t>
      </w:r>
      <w:r w:rsidRPr="00FC18DF">
        <w:rPr>
          <w:szCs w:val="24"/>
          <w:rtl/>
        </w:rPr>
        <w:t xml:space="preserve">. כמו כן, הרשות רשאית להיעזר בכל גורם אחר לצורך מילוי איזו </w:t>
      </w:r>
      <w:r w:rsidR="00FC18DF" w:rsidRPr="00FC18DF">
        <w:rPr>
          <w:rFonts w:hint="cs"/>
          <w:szCs w:val="24"/>
          <w:rtl/>
        </w:rPr>
        <w:t>מ</w:t>
      </w:r>
      <w:r w:rsidRPr="00FC18DF">
        <w:rPr>
          <w:szCs w:val="24"/>
          <w:rtl/>
        </w:rPr>
        <w:t>השירותים המבוקשים, כולם או חלקם, ול</w:t>
      </w:r>
      <w:r w:rsidRPr="00FC18DF">
        <w:rPr>
          <w:rFonts w:hint="cs"/>
          <w:szCs w:val="24"/>
          <w:rtl/>
        </w:rPr>
        <w:t>זוכה</w:t>
      </w:r>
      <w:r w:rsidRPr="00FC18DF">
        <w:rPr>
          <w:szCs w:val="24"/>
          <w:rtl/>
        </w:rPr>
        <w:t xml:space="preserve"> לא תהיה כל טענה כלפי הרשות בעניין זה.</w:t>
      </w:r>
    </w:p>
    <w:p w:rsidR="00001682" w:rsidRPr="00001682" w:rsidRDefault="00001682" w:rsidP="00001682">
      <w:pPr>
        <w:pStyle w:val="af6"/>
        <w:spacing w:line="360" w:lineRule="auto"/>
        <w:ind w:left="1363"/>
        <w:jc w:val="both"/>
        <w:outlineLvl w:val="0"/>
        <w:rPr>
          <w:b/>
          <w:bCs/>
          <w:szCs w:val="24"/>
          <w:u w:val="single"/>
          <w:rtl/>
        </w:rPr>
      </w:pPr>
    </w:p>
    <w:p w:rsidR="00FC18DF" w:rsidRDefault="003D1328" w:rsidP="00D84DFC">
      <w:pPr>
        <w:pStyle w:val="af6"/>
        <w:numPr>
          <w:ilvl w:val="0"/>
          <w:numId w:val="91"/>
        </w:numPr>
        <w:spacing w:line="360" w:lineRule="auto"/>
        <w:jc w:val="both"/>
        <w:outlineLvl w:val="0"/>
        <w:rPr>
          <w:b/>
          <w:bCs/>
          <w:sz w:val="28"/>
          <w:szCs w:val="28"/>
          <w:u w:val="single"/>
        </w:rPr>
      </w:pPr>
      <w:r w:rsidRPr="00FC18DF">
        <w:rPr>
          <w:rFonts w:hint="eastAsia"/>
          <w:b/>
          <w:bCs/>
          <w:sz w:val="28"/>
          <w:szCs w:val="28"/>
          <w:u w:val="single"/>
          <w:rtl/>
        </w:rPr>
        <w:lastRenderedPageBreak/>
        <w:t>תנאי</w:t>
      </w:r>
      <w:r w:rsidRPr="00FC18DF">
        <w:rPr>
          <w:b/>
          <w:bCs/>
          <w:sz w:val="28"/>
          <w:szCs w:val="28"/>
          <w:u w:val="single"/>
          <w:rtl/>
        </w:rPr>
        <w:t xml:space="preserve"> </w:t>
      </w:r>
      <w:r w:rsidRPr="00FC18DF">
        <w:rPr>
          <w:rFonts w:hint="cs"/>
          <w:b/>
          <w:bCs/>
          <w:sz w:val="28"/>
          <w:szCs w:val="28"/>
          <w:u w:val="single"/>
          <w:rtl/>
        </w:rPr>
        <w:t xml:space="preserve">סף </w:t>
      </w:r>
      <w:r w:rsidRPr="00FC18DF">
        <w:rPr>
          <w:rFonts w:hint="eastAsia"/>
          <w:b/>
          <w:bCs/>
          <w:sz w:val="28"/>
          <w:szCs w:val="28"/>
          <w:u w:val="single"/>
          <w:rtl/>
        </w:rPr>
        <w:t>להשתתפות</w:t>
      </w:r>
      <w:r w:rsidRPr="00FC18DF">
        <w:rPr>
          <w:b/>
          <w:bCs/>
          <w:sz w:val="28"/>
          <w:szCs w:val="28"/>
          <w:u w:val="single"/>
          <w:rtl/>
        </w:rPr>
        <w:t xml:space="preserve"> </w:t>
      </w:r>
      <w:r w:rsidRPr="00FC18DF">
        <w:rPr>
          <w:rFonts w:hint="eastAsia"/>
          <w:b/>
          <w:bCs/>
          <w:sz w:val="28"/>
          <w:szCs w:val="28"/>
          <w:u w:val="single"/>
          <w:rtl/>
        </w:rPr>
        <w:t>במכרז</w:t>
      </w:r>
    </w:p>
    <w:p w:rsidR="00FC18DF" w:rsidRPr="00FC18DF" w:rsidRDefault="003D1328" w:rsidP="00D84DFC">
      <w:pPr>
        <w:pStyle w:val="af6"/>
        <w:numPr>
          <w:ilvl w:val="1"/>
          <w:numId w:val="91"/>
        </w:numPr>
        <w:spacing w:line="360" w:lineRule="auto"/>
        <w:jc w:val="both"/>
        <w:outlineLvl w:val="0"/>
        <w:rPr>
          <w:b/>
          <w:bCs/>
          <w:sz w:val="28"/>
          <w:szCs w:val="28"/>
          <w:u w:val="single"/>
        </w:rPr>
      </w:pPr>
      <w:r w:rsidRPr="00FC18DF">
        <w:rPr>
          <w:rFonts w:hint="cs"/>
          <w:b/>
          <w:bCs/>
          <w:szCs w:val="24"/>
          <w:u w:val="single"/>
          <w:rtl/>
        </w:rPr>
        <w:t xml:space="preserve">תנאי סף מנהליים </w:t>
      </w:r>
    </w:p>
    <w:p w:rsidR="00FC18DF" w:rsidRPr="00DD1C99" w:rsidRDefault="00FC18DF" w:rsidP="00A710C3">
      <w:pPr>
        <w:pStyle w:val="af6"/>
        <w:numPr>
          <w:ilvl w:val="2"/>
          <w:numId w:val="91"/>
        </w:numPr>
        <w:spacing w:line="360" w:lineRule="auto"/>
        <w:jc w:val="both"/>
        <w:outlineLvl w:val="0"/>
        <w:rPr>
          <w:rFonts w:ascii="David" w:hAnsi="David"/>
          <w:b/>
          <w:bCs/>
          <w:sz w:val="28"/>
          <w:szCs w:val="28"/>
          <w:u w:val="single"/>
        </w:rPr>
      </w:pPr>
      <w:r w:rsidRPr="00FC18DF">
        <w:rPr>
          <w:rFonts w:ascii="David" w:hAnsi="David"/>
          <w:szCs w:val="24"/>
          <w:rtl/>
        </w:rPr>
        <w:t xml:space="preserve">המציע הוא עוסק מורשה או תאגיד או שותפות, רשומים כדין בישראל. המציע יהיה ישות משפטית אחת. יש לצרף תעודת ההתאגדות של התאגיד או נסח חברה  </w:t>
      </w:r>
      <w:r w:rsidRPr="00DD1C99">
        <w:rPr>
          <w:rFonts w:ascii="David" w:hAnsi="David"/>
          <w:szCs w:val="24"/>
          <w:rtl/>
        </w:rPr>
        <w:t>ואישור עו"ד/רו"ח על זהות מורשי החתימה בתאגיד. תעודת התאגדות ואישור מורשי החתימה תצורף להצעה.</w:t>
      </w:r>
    </w:p>
    <w:p w:rsidR="00FC18DF" w:rsidRPr="00DD1C99" w:rsidRDefault="00FC18DF" w:rsidP="00D84DFC">
      <w:pPr>
        <w:pStyle w:val="af6"/>
        <w:numPr>
          <w:ilvl w:val="2"/>
          <w:numId w:val="91"/>
        </w:numPr>
        <w:spacing w:line="360" w:lineRule="auto"/>
        <w:jc w:val="both"/>
        <w:outlineLvl w:val="0"/>
        <w:rPr>
          <w:rFonts w:ascii="David" w:hAnsi="David"/>
          <w:b/>
          <w:bCs/>
          <w:sz w:val="28"/>
          <w:szCs w:val="28"/>
          <w:u w:val="single"/>
        </w:rPr>
      </w:pPr>
      <w:r w:rsidRPr="00DD1C99">
        <w:rPr>
          <w:rFonts w:ascii="David" w:hAnsi="David"/>
          <w:szCs w:val="24"/>
          <w:rtl/>
        </w:rPr>
        <w:t>המציע מנהל ספרים כדין ועומד בתנאים הקבועים בחוק עסקאות גופים ציבוריים, התשל"ו – 1976;</w:t>
      </w:r>
    </w:p>
    <w:p w:rsidR="00FC18DF" w:rsidRPr="00DD1C99" w:rsidRDefault="00FC18DF" w:rsidP="00DD1C99">
      <w:pPr>
        <w:pStyle w:val="af6"/>
        <w:numPr>
          <w:ilvl w:val="2"/>
          <w:numId w:val="91"/>
        </w:numPr>
        <w:spacing w:line="360" w:lineRule="auto"/>
        <w:jc w:val="both"/>
        <w:outlineLvl w:val="0"/>
        <w:rPr>
          <w:rFonts w:ascii="David" w:hAnsi="David"/>
          <w:b/>
          <w:bCs/>
          <w:sz w:val="28"/>
          <w:szCs w:val="28"/>
          <w:u w:val="single"/>
        </w:rPr>
      </w:pPr>
      <w:r w:rsidRPr="00DD1C99">
        <w:rPr>
          <w:rFonts w:ascii="David" w:hAnsi="David"/>
          <w:szCs w:val="24"/>
          <w:rtl/>
        </w:rPr>
        <w:t xml:space="preserve">המציע הגיש הצעת מחיר מלאה וכוללת, בנוסח נספח </w:t>
      </w:r>
      <w:r w:rsidR="00DD1C99" w:rsidRPr="00DD1C99">
        <w:rPr>
          <w:rFonts w:ascii="David" w:hAnsi="David" w:hint="cs"/>
          <w:szCs w:val="24"/>
          <w:rtl/>
        </w:rPr>
        <w:t>ט</w:t>
      </w:r>
      <w:r w:rsidRPr="00DD1C99">
        <w:rPr>
          <w:rFonts w:ascii="David" w:hAnsi="David"/>
          <w:szCs w:val="24"/>
          <w:rtl/>
        </w:rPr>
        <w:t>';</w:t>
      </w:r>
    </w:p>
    <w:p w:rsidR="00FC18DF" w:rsidRPr="00DD1C99" w:rsidRDefault="00FC18DF" w:rsidP="00D84DFC">
      <w:pPr>
        <w:pStyle w:val="af6"/>
        <w:numPr>
          <w:ilvl w:val="2"/>
          <w:numId w:val="91"/>
        </w:numPr>
        <w:spacing w:line="360" w:lineRule="auto"/>
        <w:jc w:val="both"/>
        <w:outlineLvl w:val="0"/>
        <w:rPr>
          <w:rFonts w:ascii="David" w:hAnsi="David"/>
          <w:b/>
          <w:bCs/>
          <w:sz w:val="28"/>
          <w:szCs w:val="28"/>
          <w:u w:val="single"/>
        </w:rPr>
      </w:pPr>
      <w:r w:rsidRPr="00DD1C99">
        <w:rPr>
          <w:rFonts w:ascii="David" w:hAnsi="David"/>
          <w:szCs w:val="24"/>
          <w:rtl/>
        </w:rPr>
        <w:t>המציע ו</w:t>
      </w:r>
      <w:r w:rsidRPr="00DD1C99">
        <w:rPr>
          <w:rFonts w:ascii="David" w:hAnsi="David"/>
          <w:szCs w:val="24"/>
        </w:rPr>
        <w:t>/</w:t>
      </w:r>
      <w:r w:rsidRPr="00DD1C99">
        <w:rPr>
          <w:rFonts w:ascii="David" w:hAnsi="David"/>
          <w:szCs w:val="24"/>
          <w:rtl/>
        </w:rPr>
        <w:t>או בעלי הזכויות בו לא הורשעו ביותר משתי (2) עבירות לפי חוק עובדים זרים, התשנ"א- 1991, חוק שכר מינימום, התשמ"ז- 1987 ואם הורשע ביותר, במועד האחרון להגשת ההצעות חלפה שנה אחת לפחות ממועד ההרשעה האחרונה;</w:t>
      </w:r>
    </w:p>
    <w:p w:rsidR="00FC18DF" w:rsidRPr="00DD1C99" w:rsidRDefault="00FC18DF" w:rsidP="00D84DFC">
      <w:pPr>
        <w:pStyle w:val="af6"/>
        <w:numPr>
          <w:ilvl w:val="2"/>
          <w:numId w:val="91"/>
        </w:numPr>
        <w:spacing w:line="360" w:lineRule="auto"/>
        <w:jc w:val="both"/>
        <w:outlineLvl w:val="0"/>
        <w:rPr>
          <w:rFonts w:ascii="David" w:hAnsi="David"/>
          <w:b/>
          <w:bCs/>
          <w:sz w:val="28"/>
          <w:szCs w:val="28"/>
          <w:u w:val="single"/>
        </w:rPr>
      </w:pPr>
      <w:r w:rsidRPr="00DD1C99">
        <w:rPr>
          <w:rFonts w:ascii="David" w:hAnsi="David"/>
          <w:szCs w:val="24"/>
          <w:rtl/>
        </w:rPr>
        <w:t>המציע יגיש רשימה  אשר תכלול שלושה ממליצים לפחות על השירותים שהוא או מבקר הפנים נתן. ועדת המכרזים או מי מטעמה רשאית לפנות אל ממליצים ברשימה ולדרג את איכות ההמלצות עפ"י פרמטרים כגון: מקצועיות, יחסי אנוש, עמידה בלו"ז, סגנון הכתיבה, אופן הצגת המסמך, הממצאים, המסקנות, סיכום הדברים , קידום תהליכים כתוצאה מביקורת שנערכה וכו.</w:t>
      </w:r>
    </w:p>
    <w:p w:rsidR="00FC18DF" w:rsidRPr="00DD1C99" w:rsidRDefault="00FC18DF" w:rsidP="00DD1C99">
      <w:pPr>
        <w:pStyle w:val="af6"/>
        <w:numPr>
          <w:ilvl w:val="2"/>
          <w:numId w:val="91"/>
        </w:numPr>
        <w:spacing w:line="360" w:lineRule="auto"/>
        <w:jc w:val="both"/>
        <w:outlineLvl w:val="0"/>
        <w:rPr>
          <w:rFonts w:ascii="David" w:hAnsi="David"/>
          <w:b/>
          <w:bCs/>
          <w:sz w:val="28"/>
          <w:szCs w:val="28"/>
          <w:u w:val="single"/>
        </w:rPr>
      </w:pPr>
      <w:r w:rsidRPr="00DD1C99">
        <w:rPr>
          <w:rFonts w:ascii="David" w:hAnsi="David"/>
          <w:szCs w:val="24"/>
          <w:rtl/>
        </w:rPr>
        <w:t xml:space="preserve">לא מתקיים אצל המציע או </w:t>
      </w:r>
      <w:r w:rsidR="00DD1C99" w:rsidRPr="00DD1C99">
        <w:rPr>
          <w:rFonts w:ascii="David" w:hAnsi="David" w:hint="cs"/>
          <w:szCs w:val="24"/>
          <w:rtl/>
        </w:rPr>
        <w:t>מנותני השירותים</w:t>
      </w:r>
      <w:r w:rsidRPr="00DD1C99">
        <w:rPr>
          <w:rFonts w:ascii="David" w:hAnsi="David"/>
          <w:szCs w:val="24"/>
          <w:rtl/>
        </w:rPr>
        <w:t xml:space="preserve"> חשש לניגוד עניינים, כנדרש בסעיף 1</w:t>
      </w:r>
      <w:r w:rsidR="00DD1C99" w:rsidRPr="00DD1C99">
        <w:rPr>
          <w:rFonts w:ascii="David" w:hAnsi="David" w:hint="cs"/>
          <w:szCs w:val="24"/>
          <w:rtl/>
        </w:rPr>
        <w:t>5</w:t>
      </w:r>
      <w:r w:rsidRPr="00DD1C99">
        <w:rPr>
          <w:rFonts w:ascii="David" w:hAnsi="David"/>
          <w:szCs w:val="24"/>
          <w:rtl/>
        </w:rPr>
        <w:t xml:space="preserve"> להלן.  </w:t>
      </w:r>
    </w:p>
    <w:p w:rsidR="00FC18DF" w:rsidRDefault="00FC18DF" w:rsidP="00FC18DF">
      <w:pPr>
        <w:spacing w:after="200" w:line="360" w:lineRule="auto"/>
        <w:jc w:val="both"/>
        <w:outlineLvl w:val="1"/>
        <w:rPr>
          <w:szCs w:val="24"/>
          <w:rtl/>
        </w:rPr>
      </w:pPr>
    </w:p>
    <w:p w:rsidR="0007281A" w:rsidRDefault="007200EE" w:rsidP="00D84DFC">
      <w:pPr>
        <w:pStyle w:val="af6"/>
        <w:numPr>
          <w:ilvl w:val="1"/>
          <w:numId w:val="91"/>
        </w:numPr>
        <w:spacing w:after="200" w:line="360" w:lineRule="auto"/>
        <w:jc w:val="both"/>
        <w:outlineLvl w:val="1"/>
        <w:rPr>
          <w:b/>
          <w:bCs/>
          <w:szCs w:val="24"/>
          <w:u w:val="single"/>
        </w:rPr>
      </w:pPr>
      <w:r w:rsidRPr="00FC18DF">
        <w:rPr>
          <w:rFonts w:hint="cs"/>
          <w:b/>
          <w:bCs/>
          <w:szCs w:val="24"/>
          <w:u w:val="single"/>
          <w:rtl/>
        </w:rPr>
        <w:t>תנאי סף מקצועיים</w:t>
      </w:r>
    </w:p>
    <w:p w:rsidR="0007281A" w:rsidRDefault="0007281A" w:rsidP="00D84DFC">
      <w:pPr>
        <w:pStyle w:val="af6"/>
        <w:numPr>
          <w:ilvl w:val="2"/>
          <w:numId w:val="91"/>
        </w:numPr>
        <w:spacing w:after="200" w:line="360" w:lineRule="auto"/>
        <w:jc w:val="both"/>
        <w:outlineLvl w:val="1"/>
        <w:rPr>
          <w:b/>
          <w:bCs/>
          <w:szCs w:val="24"/>
          <w:u w:val="single"/>
        </w:rPr>
      </w:pPr>
      <w:r w:rsidRPr="0007281A">
        <w:rPr>
          <w:rFonts w:hint="cs"/>
          <w:b/>
          <w:bCs/>
          <w:szCs w:val="24"/>
          <w:u w:val="single"/>
          <w:rtl/>
        </w:rPr>
        <w:t>דרישות סף מהמציע</w:t>
      </w:r>
    </w:p>
    <w:p w:rsidR="0007281A" w:rsidRDefault="00F83C7E" w:rsidP="00DD1C99">
      <w:pPr>
        <w:pStyle w:val="af6"/>
        <w:numPr>
          <w:ilvl w:val="3"/>
          <w:numId w:val="91"/>
        </w:numPr>
        <w:spacing w:after="200" w:line="360" w:lineRule="auto"/>
        <w:jc w:val="both"/>
        <w:outlineLvl w:val="1"/>
        <w:rPr>
          <w:b/>
          <w:bCs/>
          <w:szCs w:val="24"/>
          <w:u w:val="single"/>
        </w:rPr>
      </w:pPr>
      <w:r w:rsidRPr="0007281A">
        <w:rPr>
          <w:szCs w:val="24"/>
          <w:rtl/>
        </w:rPr>
        <w:t xml:space="preserve">המציע </w:t>
      </w:r>
      <w:r w:rsidR="00384EE7" w:rsidRPr="0007281A">
        <w:rPr>
          <w:rFonts w:hint="cs"/>
          <w:szCs w:val="24"/>
          <w:rtl/>
        </w:rPr>
        <w:t>יעמיד לצורך מתן השירותים לפי מכרז זה</w:t>
      </w:r>
      <w:r w:rsidR="00384EE7" w:rsidRPr="0007281A">
        <w:rPr>
          <w:szCs w:val="24"/>
          <w:rtl/>
        </w:rPr>
        <w:t xml:space="preserve"> </w:t>
      </w:r>
      <w:r w:rsidR="007200EE" w:rsidRPr="0007281A">
        <w:rPr>
          <w:szCs w:val="24"/>
          <w:rtl/>
        </w:rPr>
        <w:t xml:space="preserve">לפחות </w:t>
      </w:r>
      <w:r w:rsidRPr="0007281A">
        <w:rPr>
          <w:rFonts w:hint="cs"/>
          <w:szCs w:val="24"/>
          <w:rtl/>
        </w:rPr>
        <w:t>8</w:t>
      </w:r>
      <w:r w:rsidR="007200EE" w:rsidRPr="0007281A">
        <w:rPr>
          <w:szCs w:val="24"/>
          <w:rtl/>
        </w:rPr>
        <w:t xml:space="preserve"> (</w:t>
      </w:r>
      <w:r w:rsidRPr="0007281A">
        <w:rPr>
          <w:rFonts w:hint="cs"/>
          <w:szCs w:val="24"/>
          <w:rtl/>
        </w:rPr>
        <w:t>שמונה</w:t>
      </w:r>
      <w:r w:rsidR="007200EE" w:rsidRPr="0007281A">
        <w:rPr>
          <w:szCs w:val="24"/>
          <w:rtl/>
        </w:rPr>
        <w:t>)</w:t>
      </w:r>
      <w:r w:rsidRPr="0007281A">
        <w:rPr>
          <w:rFonts w:hint="cs"/>
          <w:szCs w:val="24"/>
          <w:rtl/>
        </w:rPr>
        <w:t xml:space="preserve"> חשמלאים</w:t>
      </w:r>
      <w:r w:rsidR="007200EE" w:rsidRPr="0007281A">
        <w:rPr>
          <w:szCs w:val="24"/>
          <w:rtl/>
        </w:rPr>
        <w:t xml:space="preserve"> המבצעים בדיקות ו/או אכיפה ו/או פעילות בקרה ו/או פיקוח </w:t>
      </w:r>
      <w:r w:rsidR="007200EE" w:rsidRPr="0007281A">
        <w:rPr>
          <w:rFonts w:ascii="Calibri" w:eastAsia="Calibri" w:hAnsi="Calibri"/>
          <w:szCs w:val="24"/>
          <w:rtl/>
        </w:rPr>
        <w:t>בתחום החשמל הכוללים עבודות וביקורי שטח בפריסה ארצית אשר עומדים בתנאי הסף ש</w:t>
      </w:r>
      <w:r w:rsidRPr="0007281A">
        <w:rPr>
          <w:rFonts w:ascii="Calibri" w:eastAsia="Calibri" w:hAnsi="Calibri" w:hint="cs"/>
          <w:szCs w:val="24"/>
          <w:rtl/>
        </w:rPr>
        <w:t>י</w:t>
      </w:r>
      <w:r w:rsidR="007200EE" w:rsidRPr="0007281A">
        <w:rPr>
          <w:rFonts w:ascii="Calibri" w:eastAsia="Calibri" w:hAnsi="Calibri"/>
          <w:szCs w:val="24"/>
          <w:rtl/>
        </w:rPr>
        <w:t>פורטו</w:t>
      </w:r>
      <w:r w:rsidR="0007281A" w:rsidRPr="0007281A">
        <w:rPr>
          <w:rFonts w:ascii="Calibri" w:eastAsia="Calibri" w:hAnsi="Calibri" w:hint="cs"/>
          <w:szCs w:val="24"/>
          <w:rtl/>
        </w:rPr>
        <w:t xml:space="preserve"> בסעיף 7.2.</w:t>
      </w:r>
      <w:r w:rsidR="00DD1C99">
        <w:rPr>
          <w:rFonts w:ascii="Calibri" w:eastAsia="Calibri" w:hAnsi="Calibri" w:hint="cs"/>
          <w:szCs w:val="24"/>
          <w:rtl/>
        </w:rPr>
        <w:t>2</w:t>
      </w:r>
      <w:r w:rsidR="007200EE" w:rsidRPr="0007281A">
        <w:rPr>
          <w:rFonts w:ascii="Calibri" w:eastAsia="Calibri" w:hAnsi="Calibri"/>
          <w:szCs w:val="24"/>
          <w:rtl/>
        </w:rPr>
        <w:t>.</w:t>
      </w:r>
      <w:r w:rsidR="00ED5529" w:rsidRPr="0007281A">
        <w:rPr>
          <w:rFonts w:ascii="Calibri" w:eastAsia="Calibri" w:hAnsi="Calibri"/>
          <w:szCs w:val="24"/>
          <w:rtl/>
        </w:rPr>
        <w:t xml:space="preserve"> </w:t>
      </w:r>
      <w:r w:rsidR="00C51542" w:rsidRPr="0007281A">
        <w:rPr>
          <w:b/>
          <w:bCs/>
          <w:szCs w:val="24"/>
          <w:u w:val="single"/>
          <w:rtl/>
        </w:rPr>
        <w:t xml:space="preserve"> </w:t>
      </w:r>
    </w:p>
    <w:p w:rsidR="0007281A" w:rsidRPr="0007281A" w:rsidRDefault="007200EE" w:rsidP="00A62677">
      <w:pPr>
        <w:pStyle w:val="af6"/>
        <w:spacing w:after="200" w:line="360" w:lineRule="auto"/>
        <w:ind w:left="3491"/>
        <w:jc w:val="both"/>
        <w:outlineLvl w:val="1"/>
        <w:rPr>
          <w:b/>
          <w:bCs/>
          <w:szCs w:val="24"/>
          <w:u w:val="single"/>
        </w:rPr>
      </w:pPr>
      <w:r w:rsidRPr="0007281A">
        <w:rPr>
          <w:rFonts w:hint="eastAsia"/>
          <w:szCs w:val="24"/>
          <w:rtl/>
        </w:rPr>
        <w:t>המציע</w:t>
      </w:r>
      <w:r w:rsidRPr="0007281A">
        <w:rPr>
          <w:szCs w:val="24"/>
          <w:rtl/>
        </w:rPr>
        <w:t xml:space="preserve"> </w:t>
      </w:r>
      <w:r w:rsidRPr="0007281A">
        <w:rPr>
          <w:rFonts w:hint="cs"/>
          <w:szCs w:val="24"/>
          <w:rtl/>
        </w:rPr>
        <w:t>יצ</w:t>
      </w:r>
      <w:r w:rsidRPr="0007281A">
        <w:rPr>
          <w:rFonts w:hint="eastAsia"/>
          <w:szCs w:val="24"/>
          <w:rtl/>
        </w:rPr>
        <w:t>רף</w:t>
      </w:r>
      <w:r w:rsidRPr="0007281A">
        <w:rPr>
          <w:szCs w:val="24"/>
          <w:rtl/>
        </w:rPr>
        <w:t xml:space="preserve"> </w:t>
      </w:r>
      <w:r w:rsidRPr="0007281A">
        <w:rPr>
          <w:rFonts w:hint="eastAsia"/>
          <w:szCs w:val="24"/>
          <w:rtl/>
        </w:rPr>
        <w:t>רשימ</w:t>
      </w:r>
      <w:r w:rsidRPr="0007281A">
        <w:rPr>
          <w:rFonts w:hint="cs"/>
          <w:szCs w:val="24"/>
          <w:rtl/>
        </w:rPr>
        <w:t>ה שמית של</w:t>
      </w:r>
      <w:r w:rsidRPr="0007281A">
        <w:rPr>
          <w:szCs w:val="24"/>
          <w:rtl/>
        </w:rPr>
        <w:t xml:space="preserve"> </w:t>
      </w:r>
      <w:r w:rsidRPr="0007281A">
        <w:rPr>
          <w:rFonts w:hint="cs"/>
          <w:szCs w:val="24"/>
          <w:rtl/>
        </w:rPr>
        <w:t>הבודקים לרבות</w:t>
      </w:r>
      <w:r w:rsidRPr="0007281A">
        <w:rPr>
          <w:szCs w:val="24"/>
          <w:rtl/>
        </w:rPr>
        <w:t xml:space="preserve"> </w:t>
      </w:r>
      <w:r w:rsidR="00F83C7E" w:rsidRPr="0007281A">
        <w:rPr>
          <w:rFonts w:hint="cs"/>
          <w:szCs w:val="24"/>
          <w:rtl/>
        </w:rPr>
        <w:t>פרטי רישיונם ומקום מגוריהם;</w:t>
      </w:r>
      <w:r w:rsidRPr="0007281A">
        <w:rPr>
          <w:szCs w:val="24"/>
          <w:rtl/>
        </w:rPr>
        <w:t xml:space="preserve"> המציע </w:t>
      </w:r>
      <w:r w:rsidRPr="0007281A">
        <w:rPr>
          <w:rFonts w:hint="cs"/>
          <w:szCs w:val="24"/>
          <w:rtl/>
        </w:rPr>
        <w:t>י</w:t>
      </w:r>
      <w:r w:rsidRPr="0007281A">
        <w:rPr>
          <w:szCs w:val="24"/>
          <w:rtl/>
        </w:rPr>
        <w:t>גדיר את אחד מחברי הצוות כ"מנהל הצוות" כאשר הוא יהיה</w:t>
      </w:r>
      <w:r w:rsidRPr="0007281A">
        <w:rPr>
          <w:rFonts w:hint="cs"/>
          <w:szCs w:val="24"/>
          <w:rtl/>
        </w:rPr>
        <w:t xml:space="preserve"> </w:t>
      </w:r>
      <w:r w:rsidRPr="0007281A">
        <w:rPr>
          <w:szCs w:val="24"/>
          <w:rtl/>
        </w:rPr>
        <w:t>אחראי על הנושאים המקצועיים ו</w:t>
      </w:r>
      <w:r w:rsidRPr="0007281A">
        <w:rPr>
          <w:rFonts w:hint="cs"/>
          <w:szCs w:val="24"/>
          <w:rtl/>
        </w:rPr>
        <w:t>ה</w:t>
      </w:r>
      <w:r w:rsidRPr="0007281A">
        <w:rPr>
          <w:szCs w:val="24"/>
          <w:rtl/>
        </w:rPr>
        <w:t>ארגוניים מול ה</w:t>
      </w:r>
      <w:r w:rsidRPr="0007281A">
        <w:rPr>
          <w:rFonts w:hint="cs"/>
          <w:szCs w:val="24"/>
          <w:rtl/>
        </w:rPr>
        <w:t>רשות</w:t>
      </w:r>
      <w:r w:rsidRPr="0007281A">
        <w:rPr>
          <w:szCs w:val="24"/>
          <w:rtl/>
        </w:rPr>
        <w:t>.</w:t>
      </w:r>
    </w:p>
    <w:p w:rsidR="00A62677" w:rsidRPr="00DD1C99" w:rsidRDefault="00A62677" w:rsidP="000A5175">
      <w:pPr>
        <w:pStyle w:val="af6"/>
        <w:numPr>
          <w:ilvl w:val="3"/>
          <w:numId w:val="91"/>
        </w:numPr>
        <w:spacing w:after="200" w:line="360" w:lineRule="auto"/>
        <w:jc w:val="both"/>
        <w:outlineLvl w:val="1"/>
        <w:rPr>
          <w:b/>
          <w:bCs/>
          <w:szCs w:val="24"/>
          <w:u w:val="single"/>
        </w:rPr>
      </w:pPr>
      <w:r w:rsidRPr="0007281A">
        <w:rPr>
          <w:szCs w:val="24"/>
          <w:rtl/>
        </w:rPr>
        <w:t xml:space="preserve">המציע </w:t>
      </w:r>
      <w:r>
        <w:rPr>
          <w:rFonts w:hint="cs"/>
          <w:szCs w:val="24"/>
          <w:rtl/>
        </w:rPr>
        <w:t>ונותני השירותים המוצעים מטעמו</w:t>
      </w:r>
      <w:r w:rsidR="000A5175">
        <w:rPr>
          <w:rFonts w:hint="cs"/>
          <w:szCs w:val="24"/>
          <w:rtl/>
        </w:rPr>
        <w:t xml:space="preserve"> </w:t>
      </w:r>
      <w:r>
        <w:rPr>
          <w:rFonts w:hint="cs"/>
          <w:szCs w:val="24"/>
          <w:rtl/>
        </w:rPr>
        <w:t>הינם</w:t>
      </w:r>
      <w:r>
        <w:rPr>
          <w:szCs w:val="24"/>
          <w:rtl/>
        </w:rPr>
        <w:t xml:space="preserve"> בעל</w:t>
      </w:r>
      <w:r>
        <w:rPr>
          <w:rFonts w:hint="cs"/>
          <w:szCs w:val="24"/>
          <w:rtl/>
        </w:rPr>
        <w:t xml:space="preserve">י </w:t>
      </w:r>
      <w:r w:rsidRPr="0007281A">
        <w:rPr>
          <w:szCs w:val="24"/>
          <w:rtl/>
        </w:rPr>
        <w:t xml:space="preserve">ניסיון בארגון וביצוע </w:t>
      </w:r>
      <w:r w:rsidRPr="0007281A">
        <w:rPr>
          <w:rFonts w:hint="cs"/>
          <w:szCs w:val="24"/>
          <w:rtl/>
        </w:rPr>
        <w:t>של</w:t>
      </w:r>
      <w:r w:rsidRPr="0007281A">
        <w:rPr>
          <w:szCs w:val="24"/>
          <w:rtl/>
        </w:rPr>
        <w:t xml:space="preserve"> בקרה ו/או אכיפה ו/או פיקוח ו/או בדיקה של לפחות </w:t>
      </w:r>
      <w:r w:rsidRPr="0007281A">
        <w:rPr>
          <w:rFonts w:hint="cs"/>
          <w:szCs w:val="24"/>
          <w:rtl/>
        </w:rPr>
        <w:t xml:space="preserve">600 (שש מאות) </w:t>
      </w:r>
      <w:r w:rsidRPr="0007281A">
        <w:rPr>
          <w:szCs w:val="24"/>
          <w:rtl/>
        </w:rPr>
        <w:t xml:space="preserve">מתקני חשמל ו/או מתקנים הנדסיים ו/או </w:t>
      </w:r>
      <w:r w:rsidRPr="000A5175">
        <w:rPr>
          <w:szCs w:val="24"/>
          <w:rtl/>
        </w:rPr>
        <w:t xml:space="preserve">מבניים וכד' </w:t>
      </w:r>
      <w:r w:rsidRPr="000A5175">
        <w:rPr>
          <w:rFonts w:hint="cs"/>
          <w:szCs w:val="24"/>
          <w:u w:val="single"/>
          <w:rtl/>
        </w:rPr>
        <w:t>במצטבר</w:t>
      </w:r>
      <w:r w:rsidR="000A5175" w:rsidRPr="000A5175">
        <w:rPr>
          <w:rFonts w:hint="cs"/>
          <w:szCs w:val="24"/>
          <w:rtl/>
        </w:rPr>
        <w:t xml:space="preserve"> </w:t>
      </w:r>
      <w:r w:rsidRPr="000A5175">
        <w:rPr>
          <w:szCs w:val="24"/>
          <w:rtl/>
        </w:rPr>
        <w:t>בשנה</w:t>
      </w:r>
      <w:r w:rsidRPr="00B64BF3">
        <w:rPr>
          <w:rFonts w:hint="cs"/>
          <w:szCs w:val="24"/>
          <w:rtl/>
        </w:rPr>
        <w:t>,</w:t>
      </w:r>
      <w:r w:rsidRPr="000A5175">
        <w:rPr>
          <w:rFonts w:hint="cs"/>
          <w:szCs w:val="24"/>
          <w:rtl/>
        </w:rPr>
        <w:t xml:space="preserve"> במהלך 3 (שלוש</w:t>
      </w:r>
      <w:r w:rsidRPr="000A5175">
        <w:rPr>
          <w:szCs w:val="24"/>
          <w:rtl/>
        </w:rPr>
        <w:t>) השנים האחרונות שקדמו למועד האחרון להגשת</w:t>
      </w:r>
      <w:r w:rsidRPr="00DD1C99">
        <w:rPr>
          <w:szCs w:val="24"/>
          <w:rtl/>
        </w:rPr>
        <w:t xml:space="preserve"> הצעות במכרז זה</w:t>
      </w:r>
      <w:r w:rsidRPr="00DD1C99">
        <w:rPr>
          <w:rFonts w:hint="cs"/>
          <w:szCs w:val="24"/>
          <w:rtl/>
        </w:rPr>
        <w:t>.</w:t>
      </w:r>
      <w:r w:rsidRPr="00DD1C99">
        <w:rPr>
          <w:rFonts w:hint="cs"/>
          <w:b/>
          <w:bCs/>
          <w:szCs w:val="24"/>
          <w:u w:val="single"/>
          <w:rtl/>
        </w:rPr>
        <w:t xml:space="preserve"> </w:t>
      </w:r>
    </w:p>
    <w:p w:rsidR="00A62677" w:rsidRPr="000A5175" w:rsidRDefault="00A62677" w:rsidP="000A5175">
      <w:pPr>
        <w:pStyle w:val="af6"/>
        <w:spacing w:after="200" w:line="360" w:lineRule="auto"/>
        <w:ind w:left="3491"/>
        <w:jc w:val="both"/>
        <w:outlineLvl w:val="1"/>
        <w:rPr>
          <w:rFonts w:ascii="David" w:hAnsi="David"/>
          <w:szCs w:val="24"/>
        </w:rPr>
      </w:pPr>
      <w:r w:rsidRPr="00DD1C99">
        <w:rPr>
          <w:rFonts w:ascii="David" w:hAnsi="David"/>
          <w:szCs w:val="24"/>
          <w:rtl/>
        </w:rPr>
        <w:lastRenderedPageBreak/>
        <w:t xml:space="preserve">המציע </w:t>
      </w:r>
      <w:r w:rsidRPr="000A5175">
        <w:rPr>
          <w:rFonts w:ascii="David" w:hAnsi="David"/>
          <w:szCs w:val="24"/>
          <w:rtl/>
        </w:rPr>
        <w:t>יצרף הצהרה לפיה הוא עומד בתנאי סף זה (</w:t>
      </w:r>
      <w:r w:rsidRPr="000A5175">
        <w:rPr>
          <w:rFonts w:ascii="David" w:hAnsi="David" w:hint="cs"/>
          <w:szCs w:val="24"/>
          <w:rtl/>
        </w:rPr>
        <w:t>חלק מ</w:t>
      </w:r>
      <w:r w:rsidRPr="000A5175">
        <w:rPr>
          <w:rFonts w:ascii="David" w:hAnsi="David"/>
          <w:szCs w:val="24"/>
          <w:rtl/>
        </w:rPr>
        <w:t>נספח</w:t>
      </w:r>
      <w:r w:rsidRPr="000A5175">
        <w:rPr>
          <w:rFonts w:ascii="David" w:hAnsi="David" w:hint="cs"/>
          <w:szCs w:val="24"/>
          <w:rtl/>
        </w:rPr>
        <w:t xml:space="preserve"> </w:t>
      </w:r>
      <w:r w:rsidRPr="00B64BF3">
        <w:rPr>
          <w:rFonts w:ascii="David" w:hAnsi="David" w:hint="cs"/>
          <w:szCs w:val="24"/>
          <w:rtl/>
        </w:rPr>
        <w:t>ט</w:t>
      </w:r>
      <w:r w:rsidR="000A5175" w:rsidRPr="000A5175">
        <w:rPr>
          <w:rFonts w:ascii="David" w:hAnsi="David" w:hint="cs"/>
          <w:szCs w:val="24"/>
          <w:rtl/>
        </w:rPr>
        <w:t>'</w:t>
      </w:r>
      <w:r w:rsidRPr="000A5175">
        <w:rPr>
          <w:rFonts w:ascii="David" w:hAnsi="David"/>
          <w:szCs w:val="24"/>
          <w:rtl/>
        </w:rPr>
        <w:t>).</w:t>
      </w:r>
    </w:p>
    <w:p w:rsidR="0007281A" w:rsidRPr="0007281A" w:rsidRDefault="00997B70" w:rsidP="00D84DFC">
      <w:pPr>
        <w:pStyle w:val="af6"/>
        <w:numPr>
          <w:ilvl w:val="3"/>
          <w:numId w:val="91"/>
        </w:numPr>
        <w:spacing w:after="200" w:line="360" w:lineRule="auto"/>
        <w:jc w:val="both"/>
        <w:outlineLvl w:val="1"/>
        <w:rPr>
          <w:b/>
          <w:bCs/>
          <w:szCs w:val="24"/>
          <w:u w:val="single"/>
        </w:rPr>
      </w:pPr>
      <w:r w:rsidRPr="0007281A">
        <w:rPr>
          <w:rFonts w:ascii="Calibri" w:eastAsia="Calibri" w:hAnsi="Calibri" w:hint="cs"/>
          <w:szCs w:val="24"/>
          <w:rtl/>
        </w:rPr>
        <w:t>ב</w:t>
      </w:r>
      <w:r w:rsidR="007200EE" w:rsidRPr="0007281A">
        <w:rPr>
          <w:rFonts w:ascii="Calibri" w:eastAsia="Calibri" w:hAnsi="Calibri" w:hint="cs"/>
          <w:szCs w:val="24"/>
          <w:rtl/>
        </w:rPr>
        <w:t>רשותו</w:t>
      </w:r>
      <w:r w:rsidRPr="0007281A">
        <w:rPr>
          <w:rFonts w:ascii="Calibri" w:eastAsia="Calibri" w:hAnsi="Calibri" w:hint="cs"/>
          <w:szCs w:val="24"/>
          <w:rtl/>
        </w:rPr>
        <w:t xml:space="preserve"> של המציע יש את</w:t>
      </w:r>
      <w:r w:rsidR="007200EE" w:rsidRPr="0007281A">
        <w:rPr>
          <w:rFonts w:ascii="Calibri" w:eastAsia="Calibri" w:hAnsi="Calibri"/>
          <w:szCs w:val="24"/>
          <w:rtl/>
        </w:rPr>
        <w:t xml:space="preserve"> </w:t>
      </w:r>
      <w:r w:rsidR="007200EE" w:rsidRPr="0007281A">
        <w:rPr>
          <w:rFonts w:ascii="Calibri" w:eastAsia="Calibri" w:hAnsi="Calibri" w:hint="cs"/>
          <w:szCs w:val="24"/>
          <w:rtl/>
        </w:rPr>
        <w:t xml:space="preserve">כל </w:t>
      </w:r>
      <w:r w:rsidR="007200EE" w:rsidRPr="0007281A">
        <w:rPr>
          <w:rFonts w:ascii="Calibri" w:eastAsia="Calibri" w:hAnsi="Calibri"/>
          <w:szCs w:val="24"/>
          <w:rtl/>
        </w:rPr>
        <w:t>הציוד הדרוש לביצוע ה</w:t>
      </w:r>
      <w:r w:rsidR="007200EE" w:rsidRPr="0007281A">
        <w:rPr>
          <w:rFonts w:ascii="Calibri" w:eastAsia="Calibri" w:hAnsi="Calibri" w:hint="cs"/>
          <w:szCs w:val="24"/>
          <w:rtl/>
        </w:rPr>
        <w:t>ש</w:t>
      </w:r>
      <w:r w:rsidR="0007281A">
        <w:rPr>
          <w:rFonts w:ascii="Calibri" w:eastAsia="Calibri" w:hAnsi="Calibri" w:hint="cs"/>
          <w:szCs w:val="24"/>
          <w:rtl/>
        </w:rPr>
        <w:t>ירותים נשוא מכרז זה, כפי שמופיע</w:t>
      </w:r>
      <w:r w:rsidRPr="0007281A">
        <w:rPr>
          <w:rFonts w:ascii="Calibri" w:eastAsia="Calibri" w:hAnsi="Calibri" w:hint="cs"/>
          <w:szCs w:val="24"/>
          <w:rtl/>
        </w:rPr>
        <w:t xml:space="preserve"> במכרז</w:t>
      </w:r>
      <w:r w:rsidR="00384EE7" w:rsidRPr="0007281A">
        <w:rPr>
          <w:rFonts w:ascii="Calibri" w:eastAsia="Calibri" w:hAnsi="Calibri" w:hint="cs"/>
          <w:szCs w:val="24"/>
          <w:rtl/>
        </w:rPr>
        <w:t xml:space="preserve"> זה,</w:t>
      </w:r>
      <w:r w:rsidR="007200EE" w:rsidRPr="0007281A">
        <w:rPr>
          <w:rFonts w:ascii="Calibri" w:eastAsia="Calibri" w:hAnsi="Calibri"/>
          <w:szCs w:val="24"/>
          <w:rtl/>
        </w:rPr>
        <w:t xml:space="preserve"> או</w:t>
      </w:r>
      <w:r w:rsidRPr="0007281A">
        <w:rPr>
          <w:rFonts w:ascii="Calibri" w:eastAsia="Calibri" w:hAnsi="Calibri" w:hint="cs"/>
          <w:szCs w:val="24"/>
          <w:rtl/>
        </w:rPr>
        <w:t xml:space="preserve"> </w:t>
      </w:r>
      <w:r w:rsidR="007200EE" w:rsidRPr="0007281A">
        <w:rPr>
          <w:rFonts w:ascii="Calibri" w:eastAsia="Calibri" w:hAnsi="Calibri"/>
          <w:szCs w:val="24"/>
          <w:rtl/>
        </w:rPr>
        <w:t>לחילופין</w:t>
      </w:r>
      <w:r w:rsidR="007200EE" w:rsidRPr="0007281A">
        <w:rPr>
          <w:rFonts w:ascii="Calibri" w:eastAsia="Calibri" w:hAnsi="Calibri" w:hint="cs"/>
          <w:szCs w:val="24"/>
          <w:rtl/>
        </w:rPr>
        <w:t xml:space="preserve"> ב</w:t>
      </w:r>
      <w:r w:rsidR="007200EE" w:rsidRPr="0007281A">
        <w:rPr>
          <w:rFonts w:ascii="Calibri" w:eastAsia="Calibri" w:hAnsi="Calibri"/>
          <w:szCs w:val="24"/>
          <w:rtl/>
        </w:rPr>
        <w:t>כוונתו לרכ</w:t>
      </w:r>
      <w:r w:rsidR="007200EE" w:rsidRPr="0007281A">
        <w:rPr>
          <w:rFonts w:ascii="Calibri" w:eastAsia="Calibri" w:hAnsi="Calibri" w:hint="cs"/>
          <w:szCs w:val="24"/>
          <w:rtl/>
        </w:rPr>
        <w:t>ו</w:t>
      </w:r>
      <w:r w:rsidR="007200EE" w:rsidRPr="0007281A">
        <w:rPr>
          <w:rFonts w:ascii="Calibri" w:eastAsia="Calibri" w:hAnsi="Calibri"/>
          <w:szCs w:val="24"/>
          <w:rtl/>
        </w:rPr>
        <w:t>ש</w:t>
      </w:r>
      <w:r w:rsidR="007200EE" w:rsidRPr="0007281A">
        <w:rPr>
          <w:rFonts w:ascii="Calibri" w:eastAsia="Calibri" w:hAnsi="Calibri" w:hint="cs"/>
          <w:szCs w:val="24"/>
          <w:rtl/>
        </w:rPr>
        <w:t xml:space="preserve"> את</w:t>
      </w:r>
      <w:r w:rsidR="007200EE" w:rsidRPr="0007281A">
        <w:rPr>
          <w:rFonts w:ascii="Calibri" w:eastAsia="Calibri" w:hAnsi="Calibri"/>
          <w:szCs w:val="24"/>
          <w:rtl/>
        </w:rPr>
        <w:t xml:space="preserve"> הציוד</w:t>
      </w:r>
      <w:r w:rsidR="007200EE" w:rsidRPr="0007281A">
        <w:rPr>
          <w:rFonts w:ascii="Calibri" w:eastAsia="Calibri" w:hAnsi="Calibri" w:hint="cs"/>
          <w:szCs w:val="24"/>
          <w:rtl/>
        </w:rPr>
        <w:t xml:space="preserve"> כאמור,</w:t>
      </w:r>
      <w:r w:rsidR="007200EE" w:rsidRPr="0007281A">
        <w:rPr>
          <w:rFonts w:ascii="Calibri" w:eastAsia="Calibri" w:hAnsi="Calibri"/>
          <w:szCs w:val="24"/>
          <w:rtl/>
        </w:rPr>
        <w:t xml:space="preserve"> לא יאוחר מ</w:t>
      </w:r>
      <w:r w:rsidR="007200EE" w:rsidRPr="0007281A">
        <w:rPr>
          <w:rFonts w:ascii="Calibri" w:eastAsia="Calibri" w:hAnsi="Calibri" w:hint="cs"/>
          <w:szCs w:val="24"/>
          <w:rtl/>
        </w:rPr>
        <w:t xml:space="preserve">מועד </w:t>
      </w:r>
      <w:r w:rsidR="007200EE" w:rsidRPr="0007281A">
        <w:rPr>
          <w:rFonts w:ascii="Calibri" w:eastAsia="Calibri" w:hAnsi="Calibri"/>
          <w:szCs w:val="24"/>
          <w:rtl/>
        </w:rPr>
        <w:t>החתימה על ההסכם עם ה</w:t>
      </w:r>
      <w:r w:rsidR="007200EE" w:rsidRPr="0007281A">
        <w:rPr>
          <w:rFonts w:ascii="Calibri" w:eastAsia="Calibri" w:hAnsi="Calibri" w:hint="cs"/>
          <w:szCs w:val="24"/>
          <w:rtl/>
        </w:rPr>
        <w:t>רשות</w:t>
      </w:r>
      <w:r w:rsidR="007200EE" w:rsidRPr="0007281A">
        <w:rPr>
          <w:rFonts w:ascii="Calibri" w:eastAsia="Calibri" w:hAnsi="Calibri"/>
          <w:szCs w:val="24"/>
          <w:rtl/>
        </w:rPr>
        <w:t>.</w:t>
      </w:r>
    </w:p>
    <w:p w:rsidR="0007281A" w:rsidRPr="0007281A" w:rsidRDefault="00997B70" w:rsidP="0007281A">
      <w:pPr>
        <w:pStyle w:val="af6"/>
        <w:spacing w:after="200" w:line="360" w:lineRule="auto"/>
        <w:ind w:left="3491"/>
        <w:jc w:val="both"/>
        <w:outlineLvl w:val="1"/>
        <w:rPr>
          <w:b/>
          <w:bCs/>
          <w:szCs w:val="24"/>
          <w:u w:val="single"/>
          <w:rtl/>
        </w:rPr>
      </w:pPr>
      <w:r w:rsidRPr="0007281A">
        <w:rPr>
          <w:rFonts w:hint="cs"/>
          <w:szCs w:val="24"/>
          <w:rtl/>
        </w:rPr>
        <w:t xml:space="preserve">המציע יצרף התחייבות בדבר הימצאות הציוד ברשותו או הצהרה לגבי כוונתו לרכושו. </w:t>
      </w:r>
    </w:p>
    <w:p w:rsidR="0007281A" w:rsidRDefault="0007281A" w:rsidP="0007281A">
      <w:pPr>
        <w:pStyle w:val="af6"/>
        <w:spacing w:after="200" w:line="360" w:lineRule="auto"/>
        <w:ind w:left="2584"/>
        <w:jc w:val="both"/>
        <w:outlineLvl w:val="1"/>
        <w:rPr>
          <w:szCs w:val="24"/>
          <w:rtl/>
        </w:rPr>
      </w:pPr>
    </w:p>
    <w:p w:rsidR="0007281A" w:rsidRPr="0007281A" w:rsidRDefault="007200EE" w:rsidP="00D84DFC">
      <w:pPr>
        <w:pStyle w:val="af6"/>
        <w:numPr>
          <w:ilvl w:val="2"/>
          <w:numId w:val="91"/>
        </w:numPr>
        <w:spacing w:after="200" w:line="360" w:lineRule="auto"/>
        <w:jc w:val="both"/>
        <w:outlineLvl w:val="1"/>
        <w:rPr>
          <w:szCs w:val="24"/>
        </w:rPr>
      </w:pPr>
      <w:r w:rsidRPr="0007281A">
        <w:rPr>
          <w:rFonts w:hint="cs"/>
          <w:szCs w:val="24"/>
          <w:u w:val="single"/>
          <w:rtl/>
        </w:rPr>
        <w:t>דרישות סף מחברי הצוות</w:t>
      </w:r>
    </w:p>
    <w:p w:rsidR="0007281A" w:rsidRDefault="007200EE" w:rsidP="00A61E59">
      <w:pPr>
        <w:pStyle w:val="af6"/>
        <w:numPr>
          <w:ilvl w:val="3"/>
          <w:numId w:val="91"/>
        </w:numPr>
        <w:spacing w:after="200" w:line="360" w:lineRule="auto"/>
        <w:jc w:val="both"/>
        <w:outlineLvl w:val="1"/>
        <w:rPr>
          <w:szCs w:val="24"/>
        </w:rPr>
      </w:pPr>
      <w:r w:rsidRPr="0007281A">
        <w:rPr>
          <w:rFonts w:hint="cs"/>
          <w:szCs w:val="24"/>
          <w:rtl/>
        </w:rPr>
        <w:t xml:space="preserve">לפחות  </w:t>
      </w:r>
      <w:r w:rsidR="00F83C7E" w:rsidRPr="0007281A">
        <w:rPr>
          <w:rFonts w:hint="cs"/>
          <w:szCs w:val="24"/>
          <w:rtl/>
        </w:rPr>
        <w:t>3</w:t>
      </w:r>
      <w:r w:rsidRPr="0007281A">
        <w:rPr>
          <w:rFonts w:hint="cs"/>
          <w:szCs w:val="24"/>
          <w:rtl/>
        </w:rPr>
        <w:t xml:space="preserve"> (</w:t>
      </w:r>
      <w:r w:rsidR="00F83C7E" w:rsidRPr="0007281A">
        <w:rPr>
          <w:rFonts w:hint="cs"/>
          <w:szCs w:val="24"/>
          <w:rtl/>
        </w:rPr>
        <w:t>שלושה</w:t>
      </w:r>
      <w:r w:rsidRPr="0007281A">
        <w:rPr>
          <w:rFonts w:hint="cs"/>
          <w:szCs w:val="24"/>
          <w:rtl/>
        </w:rPr>
        <w:t>) מבין חברי הצוות (כולל מנהל הצוות) יהיו בעלי רישיון חשמלאי בודק סוג 3 שהינם מהנדסי חשמל רשומים בפנקס המהנדסים והאדריכלים ובעלי תואר ראשון לפחות</w:t>
      </w:r>
      <w:r w:rsidR="0081395F">
        <w:rPr>
          <w:rFonts w:hint="cs"/>
          <w:szCs w:val="24"/>
          <w:rtl/>
        </w:rPr>
        <w:t xml:space="preserve">, שיש להם לכל הפחות 7 שנים ניסיון </w:t>
      </w:r>
      <w:r w:rsidR="00A61E59">
        <w:rPr>
          <w:rFonts w:hint="cs"/>
          <w:szCs w:val="24"/>
          <w:rtl/>
        </w:rPr>
        <w:t>בתחום הרלוונטי לגביו ניתנים השירותים.</w:t>
      </w:r>
    </w:p>
    <w:p w:rsidR="00A61E59" w:rsidRDefault="00ED5529" w:rsidP="00D84DFC">
      <w:pPr>
        <w:pStyle w:val="af6"/>
        <w:numPr>
          <w:ilvl w:val="3"/>
          <w:numId w:val="91"/>
        </w:numPr>
        <w:spacing w:after="200" w:line="360" w:lineRule="auto"/>
        <w:jc w:val="both"/>
        <w:outlineLvl w:val="1"/>
        <w:rPr>
          <w:szCs w:val="24"/>
        </w:rPr>
      </w:pPr>
      <w:r w:rsidRPr="0007281A">
        <w:rPr>
          <w:rFonts w:hint="cs"/>
          <w:szCs w:val="24"/>
          <w:rtl/>
          <w:lang w:eastAsia="he-IL"/>
        </w:rPr>
        <w:t xml:space="preserve"> (</w:t>
      </w:r>
      <w:r w:rsidR="00F83C7E" w:rsidRPr="0007281A">
        <w:rPr>
          <w:rFonts w:hint="cs"/>
          <w:szCs w:val="24"/>
          <w:rtl/>
          <w:lang w:eastAsia="he-IL"/>
        </w:rPr>
        <w:t xml:space="preserve">חמשת </w:t>
      </w:r>
      <w:r w:rsidRPr="0007281A">
        <w:rPr>
          <w:rFonts w:hint="cs"/>
          <w:szCs w:val="24"/>
          <w:rtl/>
          <w:lang w:eastAsia="he-IL"/>
        </w:rPr>
        <w:t xml:space="preserve">) </w:t>
      </w:r>
      <w:r w:rsidRPr="0007281A">
        <w:rPr>
          <w:szCs w:val="24"/>
          <w:rtl/>
          <w:lang w:eastAsia="he-IL"/>
        </w:rPr>
        <w:t>חברי הצוות האחרים</w:t>
      </w:r>
      <w:r w:rsidRPr="0007281A">
        <w:rPr>
          <w:rFonts w:hint="cs"/>
          <w:szCs w:val="24"/>
          <w:rtl/>
          <w:lang w:eastAsia="he-IL"/>
        </w:rPr>
        <w:t xml:space="preserve">, שאינם בעלי רישיון חשמלאי בודק סוג 3 כאמור לעיל, </w:t>
      </w:r>
      <w:r w:rsidR="00F83C7E" w:rsidRPr="0007281A">
        <w:rPr>
          <w:rFonts w:hint="cs"/>
          <w:szCs w:val="24"/>
          <w:rtl/>
          <w:lang w:eastAsia="he-IL"/>
        </w:rPr>
        <w:t xml:space="preserve">יהיו </w:t>
      </w:r>
      <w:r w:rsidRPr="0007281A">
        <w:rPr>
          <w:szCs w:val="24"/>
          <w:rtl/>
          <w:lang w:eastAsia="he-IL"/>
        </w:rPr>
        <w:t xml:space="preserve">בעלי רישיון חשמלאי בודק סוג 2 </w:t>
      </w:r>
      <w:r w:rsidR="00A61E59">
        <w:rPr>
          <w:rFonts w:hint="cs"/>
          <w:szCs w:val="24"/>
          <w:rtl/>
          <w:lang w:eastAsia="he-IL"/>
        </w:rPr>
        <w:t>בנוסף לאחד מאלה:</w:t>
      </w:r>
    </w:p>
    <w:p w:rsidR="00A61E59" w:rsidRDefault="00A61E59" w:rsidP="00E20FA3">
      <w:pPr>
        <w:pStyle w:val="af6"/>
        <w:spacing w:after="200" w:line="360" w:lineRule="auto"/>
        <w:ind w:left="3491"/>
        <w:jc w:val="both"/>
        <w:outlineLvl w:val="1"/>
        <w:rPr>
          <w:szCs w:val="24"/>
        </w:rPr>
      </w:pPr>
      <w:r>
        <w:rPr>
          <w:rFonts w:hint="cs"/>
          <w:szCs w:val="24"/>
          <w:rtl/>
          <w:lang w:eastAsia="he-IL"/>
        </w:rPr>
        <w:t xml:space="preserve">א. </w:t>
      </w:r>
      <w:r w:rsidR="00ED5529" w:rsidRPr="0007281A">
        <w:rPr>
          <w:rFonts w:hint="cs"/>
          <w:szCs w:val="24"/>
          <w:rtl/>
          <w:lang w:eastAsia="he-IL"/>
        </w:rPr>
        <w:t xml:space="preserve">בעלי השכלת </w:t>
      </w:r>
      <w:r w:rsidR="00ED5529" w:rsidRPr="0007281A">
        <w:rPr>
          <w:szCs w:val="24"/>
          <w:rtl/>
          <w:lang w:eastAsia="he-IL"/>
        </w:rPr>
        <w:t>הנדסאי</w:t>
      </w:r>
      <w:r w:rsidR="00F8057A" w:rsidRPr="0007281A">
        <w:rPr>
          <w:rFonts w:hint="cs"/>
          <w:szCs w:val="24"/>
          <w:rtl/>
          <w:lang w:eastAsia="he-IL"/>
        </w:rPr>
        <w:t xml:space="preserve"> </w:t>
      </w:r>
      <w:r>
        <w:rPr>
          <w:rFonts w:hint="cs"/>
          <w:szCs w:val="24"/>
          <w:rtl/>
          <w:lang w:eastAsia="he-IL"/>
        </w:rPr>
        <w:t xml:space="preserve">שיש להם מעל ל-5 שנות ניסיון בתחום הרלוונטי לגביו ניתנים השירותים. </w:t>
      </w:r>
    </w:p>
    <w:p w:rsidR="0007281A" w:rsidRDefault="00A61E59" w:rsidP="00E20FA3">
      <w:pPr>
        <w:pStyle w:val="af6"/>
        <w:spacing w:after="200" w:line="360" w:lineRule="auto"/>
        <w:ind w:left="3491"/>
        <w:jc w:val="both"/>
        <w:outlineLvl w:val="1"/>
        <w:rPr>
          <w:szCs w:val="24"/>
        </w:rPr>
      </w:pPr>
      <w:r>
        <w:rPr>
          <w:rFonts w:hint="cs"/>
          <w:szCs w:val="24"/>
          <w:rtl/>
          <w:lang w:eastAsia="he-IL"/>
        </w:rPr>
        <w:t xml:space="preserve">ב. </w:t>
      </w:r>
      <w:r w:rsidR="00F8057A" w:rsidRPr="0007281A">
        <w:rPr>
          <w:rFonts w:hint="cs"/>
          <w:szCs w:val="24"/>
          <w:rtl/>
          <w:lang w:eastAsia="he-IL"/>
        </w:rPr>
        <w:t>מהנדס</w:t>
      </w:r>
      <w:r>
        <w:rPr>
          <w:rFonts w:hint="cs"/>
          <w:szCs w:val="24"/>
          <w:rtl/>
          <w:lang w:eastAsia="he-IL"/>
        </w:rPr>
        <w:t>י</w:t>
      </w:r>
      <w:r w:rsidR="00ED5529" w:rsidRPr="0007281A">
        <w:rPr>
          <w:szCs w:val="24"/>
          <w:rtl/>
          <w:lang w:eastAsia="he-IL"/>
        </w:rPr>
        <w:t xml:space="preserve"> חשמל</w:t>
      </w:r>
      <w:r w:rsidR="00ED5529" w:rsidRPr="0007281A">
        <w:rPr>
          <w:rFonts w:hint="cs"/>
          <w:szCs w:val="24"/>
          <w:rtl/>
          <w:lang w:eastAsia="he-IL"/>
        </w:rPr>
        <w:t xml:space="preserve"> הרשומים בפנקס הטכנאים וההנדסאים</w:t>
      </w:r>
      <w:r w:rsidR="00F8057A" w:rsidRPr="0007281A">
        <w:rPr>
          <w:rFonts w:hint="cs"/>
          <w:szCs w:val="24"/>
          <w:rtl/>
          <w:lang w:eastAsia="he-IL"/>
        </w:rPr>
        <w:t xml:space="preserve"> או בפנקס המהנדסים והאדריכלים בהתאמה</w:t>
      </w:r>
      <w:r>
        <w:rPr>
          <w:rFonts w:hint="cs"/>
          <w:szCs w:val="24"/>
          <w:rtl/>
        </w:rPr>
        <w:t xml:space="preserve">, </w:t>
      </w:r>
      <w:r>
        <w:rPr>
          <w:rFonts w:hint="cs"/>
          <w:szCs w:val="24"/>
          <w:rtl/>
          <w:lang w:eastAsia="he-IL"/>
        </w:rPr>
        <w:t>שיש להם לכל היותר 5 שנות ניסיון בתחום הרלוונטי לגביו ניתנים השירותים</w:t>
      </w:r>
      <w:r w:rsidR="00ED5529" w:rsidRPr="0007281A">
        <w:rPr>
          <w:rFonts w:hint="cs"/>
          <w:szCs w:val="24"/>
          <w:rtl/>
        </w:rPr>
        <w:t>.</w:t>
      </w:r>
    </w:p>
    <w:p w:rsidR="0007281A" w:rsidRDefault="00ED5529" w:rsidP="0007281A">
      <w:pPr>
        <w:pStyle w:val="af6"/>
        <w:spacing w:after="200" w:line="360" w:lineRule="auto"/>
        <w:ind w:left="3491"/>
        <w:jc w:val="both"/>
        <w:outlineLvl w:val="1"/>
        <w:rPr>
          <w:szCs w:val="24"/>
          <w:rtl/>
        </w:rPr>
      </w:pPr>
      <w:r w:rsidRPr="0007281A">
        <w:rPr>
          <w:rFonts w:hint="cs"/>
          <w:szCs w:val="24"/>
          <w:rtl/>
        </w:rPr>
        <w:t>על אף האמור, מותר ל</w:t>
      </w:r>
      <w:r w:rsidRPr="0007281A">
        <w:rPr>
          <w:rFonts w:hint="eastAsia"/>
          <w:b/>
          <w:bCs/>
          <w:szCs w:val="24"/>
          <w:rtl/>
        </w:rPr>
        <w:t>אחד</w:t>
      </w:r>
      <w:r w:rsidRPr="0007281A">
        <w:rPr>
          <w:rFonts w:hint="cs"/>
          <w:szCs w:val="24"/>
          <w:rtl/>
        </w:rPr>
        <w:t xml:space="preserve"> (1) מחברי הצוות המפורטים בסעיף זה להיות בעל רישיון בודק חשמל סוג 1 , אם הוא בעל ניסיון של 5 (חמש) שנים לפחות בבדיקות מתקני חשמל.</w:t>
      </w:r>
    </w:p>
    <w:p w:rsidR="004C3213" w:rsidRPr="00A61E59" w:rsidRDefault="00ED5529" w:rsidP="00A61E59">
      <w:pPr>
        <w:pStyle w:val="af6"/>
        <w:spacing w:after="200" w:line="360" w:lineRule="auto"/>
        <w:ind w:left="3491"/>
        <w:jc w:val="both"/>
        <w:outlineLvl w:val="1"/>
        <w:rPr>
          <w:szCs w:val="24"/>
        </w:rPr>
      </w:pPr>
      <w:r w:rsidRPr="00A61E59">
        <w:rPr>
          <w:rFonts w:hint="cs"/>
          <w:szCs w:val="24"/>
          <w:rtl/>
        </w:rPr>
        <w:t>ל</w:t>
      </w:r>
      <w:r w:rsidRPr="00A61E59">
        <w:rPr>
          <w:rFonts w:hint="eastAsia"/>
          <w:b/>
          <w:bCs/>
          <w:szCs w:val="24"/>
          <w:rtl/>
        </w:rPr>
        <w:t>מנהל</w:t>
      </w:r>
      <w:r w:rsidRPr="00A61E59">
        <w:rPr>
          <w:b/>
          <w:bCs/>
          <w:szCs w:val="24"/>
          <w:rtl/>
        </w:rPr>
        <w:t xml:space="preserve"> </w:t>
      </w:r>
      <w:r w:rsidRPr="00A61E59">
        <w:rPr>
          <w:rFonts w:hint="eastAsia"/>
          <w:b/>
          <w:bCs/>
          <w:szCs w:val="24"/>
          <w:rtl/>
        </w:rPr>
        <w:t>הצוות</w:t>
      </w:r>
      <w:r w:rsidRPr="00A61E59">
        <w:rPr>
          <w:szCs w:val="24"/>
          <w:rtl/>
        </w:rPr>
        <w:t xml:space="preserve"> וותק מקצועי של </w:t>
      </w:r>
      <w:r w:rsidR="00A61E59" w:rsidRPr="00A61E59">
        <w:rPr>
          <w:szCs w:val="24"/>
          <w:rtl/>
        </w:rPr>
        <w:t xml:space="preserve">7 </w:t>
      </w:r>
      <w:r w:rsidRPr="00A61E59">
        <w:rPr>
          <w:szCs w:val="24"/>
          <w:rtl/>
        </w:rPr>
        <w:t>(</w:t>
      </w:r>
      <w:r w:rsidRPr="00A61E59">
        <w:rPr>
          <w:rFonts w:hint="eastAsia"/>
          <w:szCs w:val="24"/>
          <w:rtl/>
        </w:rPr>
        <w:t>ש</w:t>
      </w:r>
      <w:r w:rsidR="00A61E59" w:rsidRPr="00A61E59">
        <w:rPr>
          <w:rFonts w:hint="eastAsia"/>
          <w:szCs w:val="24"/>
          <w:rtl/>
        </w:rPr>
        <w:t>בע</w:t>
      </w:r>
      <w:r w:rsidRPr="00A61E59">
        <w:rPr>
          <w:szCs w:val="24"/>
          <w:rtl/>
        </w:rPr>
        <w:t xml:space="preserve">) </w:t>
      </w:r>
      <w:r w:rsidRPr="00A61E59">
        <w:rPr>
          <w:rFonts w:hint="eastAsia"/>
          <w:szCs w:val="24"/>
          <w:rtl/>
        </w:rPr>
        <w:t>שנים</w:t>
      </w:r>
      <w:r w:rsidRPr="00A61E59">
        <w:rPr>
          <w:szCs w:val="24"/>
          <w:rtl/>
        </w:rPr>
        <w:t xml:space="preserve"> </w:t>
      </w:r>
      <w:r w:rsidRPr="00A61E59">
        <w:rPr>
          <w:rFonts w:hint="eastAsia"/>
          <w:szCs w:val="24"/>
          <w:rtl/>
        </w:rPr>
        <w:t>לפחות</w:t>
      </w:r>
      <w:r w:rsidRPr="00A61E59">
        <w:rPr>
          <w:szCs w:val="24"/>
          <w:rtl/>
        </w:rPr>
        <w:t xml:space="preserve"> </w:t>
      </w:r>
      <w:r w:rsidRPr="00A61E59">
        <w:rPr>
          <w:rFonts w:hint="eastAsia"/>
          <w:szCs w:val="24"/>
          <w:rtl/>
        </w:rPr>
        <w:t>בביצוע</w:t>
      </w:r>
      <w:r w:rsidRPr="00A61E59">
        <w:rPr>
          <w:szCs w:val="24"/>
          <w:rtl/>
        </w:rPr>
        <w:t xml:space="preserve"> </w:t>
      </w:r>
      <w:r w:rsidRPr="00A61E59">
        <w:rPr>
          <w:rFonts w:hint="eastAsia"/>
          <w:szCs w:val="24"/>
          <w:rtl/>
        </w:rPr>
        <w:t>בדיקות</w:t>
      </w:r>
      <w:r w:rsidRPr="00A61E59">
        <w:rPr>
          <w:szCs w:val="24"/>
          <w:rtl/>
        </w:rPr>
        <w:t xml:space="preserve"> </w:t>
      </w:r>
      <w:r w:rsidRPr="00A61E59">
        <w:rPr>
          <w:rFonts w:hint="eastAsia"/>
          <w:szCs w:val="24"/>
          <w:rtl/>
        </w:rPr>
        <w:t>מתקני</w:t>
      </w:r>
      <w:r w:rsidRPr="00A61E59">
        <w:rPr>
          <w:szCs w:val="24"/>
          <w:rtl/>
        </w:rPr>
        <w:t xml:space="preserve"> </w:t>
      </w:r>
      <w:r w:rsidRPr="00A61E59">
        <w:rPr>
          <w:rFonts w:hint="eastAsia"/>
          <w:szCs w:val="24"/>
          <w:rtl/>
        </w:rPr>
        <w:t>חשמל</w:t>
      </w:r>
      <w:r w:rsidRPr="00A61E59">
        <w:rPr>
          <w:szCs w:val="24"/>
          <w:rtl/>
        </w:rPr>
        <w:t xml:space="preserve"> </w:t>
      </w:r>
      <w:r w:rsidRPr="00A61E59">
        <w:rPr>
          <w:rFonts w:hint="eastAsia"/>
          <w:szCs w:val="24"/>
          <w:rtl/>
        </w:rPr>
        <w:t>בתחום</w:t>
      </w:r>
      <w:r w:rsidRPr="00A61E59">
        <w:rPr>
          <w:szCs w:val="24"/>
          <w:rtl/>
        </w:rPr>
        <w:t xml:space="preserve"> </w:t>
      </w:r>
      <w:r w:rsidRPr="00A61E59">
        <w:rPr>
          <w:rFonts w:hint="eastAsia"/>
          <w:szCs w:val="24"/>
          <w:rtl/>
        </w:rPr>
        <w:t>בקרה</w:t>
      </w:r>
      <w:r w:rsidRPr="00A61E59">
        <w:rPr>
          <w:szCs w:val="24"/>
          <w:rtl/>
        </w:rPr>
        <w:t xml:space="preserve"> </w:t>
      </w:r>
      <w:r w:rsidR="00F8057A" w:rsidRPr="00A61E59">
        <w:rPr>
          <w:rFonts w:hint="eastAsia"/>
          <w:szCs w:val="24"/>
          <w:rtl/>
        </w:rPr>
        <w:t>ו</w:t>
      </w:r>
      <w:r w:rsidR="00F8057A" w:rsidRPr="00A61E59">
        <w:rPr>
          <w:szCs w:val="24"/>
        </w:rPr>
        <w:t>/</w:t>
      </w:r>
      <w:r w:rsidR="00F8057A" w:rsidRPr="00A61E59">
        <w:rPr>
          <w:rFonts w:hint="eastAsia"/>
          <w:szCs w:val="24"/>
          <w:rtl/>
        </w:rPr>
        <w:t>או</w:t>
      </w:r>
      <w:r w:rsidR="00F8057A" w:rsidRPr="00A61E59">
        <w:rPr>
          <w:szCs w:val="24"/>
          <w:rtl/>
        </w:rPr>
        <w:t xml:space="preserve"> </w:t>
      </w:r>
      <w:r w:rsidR="00F8057A" w:rsidRPr="00A61E59">
        <w:rPr>
          <w:rFonts w:hint="eastAsia"/>
          <w:szCs w:val="24"/>
          <w:rtl/>
        </w:rPr>
        <w:t>פיקוח</w:t>
      </w:r>
      <w:r w:rsidR="00F8057A" w:rsidRPr="00A61E59">
        <w:rPr>
          <w:szCs w:val="24"/>
          <w:rtl/>
        </w:rPr>
        <w:t xml:space="preserve"> </w:t>
      </w:r>
      <w:r w:rsidR="00F8057A" w:rsidRPr="00A61E59">
        <w:rPr>
          <w:rFonts w:hint="eastAsia"/>
          <w:szCs w:val="24"/>
          <w:rtl/>
        </w:rPr>
        <w:t>ו</w:t>
      </w:r>
      <w:r w:rsidR="00F8057A" w:rsidRPr="00A61E59">
        <w:rPr>
          <w:szCs w:val="24"/>
        </w:rPr>
        <w:t>/</w:t>
      </w:r>
      <w:r w:rsidR="00F8057A" w:rsidRPr="00A61E59">
        <w:rPr>
          <w:rFonts w:hint="eastAsia"/>
          <w:szCs w:val="24"/>
          <w:rtl/>
        </w:rPr>
        <w:t>או</w:t>
      </w:r>
      <w:r w:rsidR="00F8057A" w:rsidRPr="00A61E59">
        <w:rPr>
          <w:szCs w:val="24"/>
          <w:rtl/>
        </w:rPr>
        <w:t xml:space="preserve"> </w:t>
      </w:r>
      <w:r w:rsidRPr="00A61E59">
        <w:rPr>
          <w:rFonts w:hint="eastAsia"/>
          <w:szCs w:val="24"/>
          <w:rtl/>
        </w:rPr>
        <w:t>אכיפה</w:t>
      </w:r>
      <w:r w:rsidRPr="00A61E59">
        <w:rPr>
          <w:szCs w:val="24"/>
          <w:rtl/>
        </w:rPr>
        <w:t xml:space="preserve">. </w:t>
      </w:r>
    </w:p>
    <w:p w:rsidR="00F8057A" w:rsidRDefault="00F8057A" w:rsidP="00D84DFC">
      <w:pPr>
        <w:pStyle w:val="af6"/>
        <w:numPr>
          <w:ilvl w:val="2"/>
          <w:numId w:val="91"/>
        </w:numPr>
        <w:spacing w:line="360" w:lineRule="auto"/>
        <w:jc w:val="both"/>
        <w:rPr>
          <w:szCs w:val="24"/>
        </w:rPr>
      </w:pPr>
      <w:r w:rsidRPr="00384EE7">
        <w:rPr>
          <w:rFonts w:hint="eastAsia"/>
          <w:szCs w:val="24"/>
          <w:rtl/>
        </w:rPr>
        <w:t>הרשות</w:t>
      </w:r>
      <w:r w:rsidRPr="00384EE7">
        <w:rPr>
          <w:szCs w:val="24"/>
          <w:rtl/>
        </w:rPr>
        <w:t xml:space="preserve"> </w:t>
      </w:r>
      <w:r w:rsidRPr="00384EE7">
        <w:rPr>
          <w:rFonts w:hint="cs"/>
          <w:szCs w:val="24"/>
          <w:rtl/>
        </w:rPr>
        <w:t xml:space="preserve">תהיה </w:t>
      </w:r>
      <w:r w:rsidRPr="00384EE7">
        <w:rPr>
          <w:rFonts w:hint="eastAsia"/>
          <w:szCs w:val="24"/>
          <w:rtl/>
        </w:rPr>
        <w:t>רשאית</w:t>
      </w:r>
      <w:r w:rsidRPr="00384EE7">
        <w:rPr>
          <w:szCs w:val="24"/>
          <w:rtl/>
        </w:rPr>
        <w:t xml:space="preserve"> לחייב את הזוכה להגדיל את מספר הבודקים על חשב</w:t>
      </w:r>
      <w:r w:rsidR="00384EE7" w:rsidRPr="00384EE7">
        <w:rPr>
          <w:rFonts w:hint="cs"/>
          <w:szCs w:val="24"/>
          <w:rtl/>
        </w:rPr>
        <w:t>ונו וללא שתהיה לו זכות לדרוש תשלום נוסף עבור זה,</w:t>
      </w:r>
      <w:r w:rsidRPr="00384EE7">
        <w:rPr>
          <w:szCs w:val="24"/>
          <w:rtl/>
        </w:rPr>
        <w:t xml:space="preserve"> על פי שיקולים של הרשות.</w:t>
      </w:r>
    </w:p>
    <w:p w:rsidR="00D519F0" w:rsidRPr="00384EE7" w:rsidRDefault="00D519F0" w:rsidP="00D84DFC">
      <w:pPr>
        <w:pStyle w:val="af6"/>
        <w:numPr>
          <w:ilvl w:val="2"/>
          <w:numId w:val="91"/>
        </w:numPr>
        <w:spacing w:line="360" w:lineRule="auto"/>
        <w:jc w:val="both"/>
        <w:rPr>
          <w:szCs w:val="24"/>
        </w:rPr>
      </w:pPr>
      <w:r w:rsidRPr="00D519F0">
        <w:rPr>
          <w:rFonts w:ascii="Arial" w:hAnsi="Arial" w:hint="cs"/>
          <w:szCs w:val="24"/>
          <w:rtl/>
        </w:rPr>
        <w:t xml:space="preserve">הרשות </w:t>
      </w:r>
      <w:r w:rsidRPr="00D519F0">
        <w:rPr>
          <w:rFonts w:ascii="Arial" w:hAnsi="Arial"/>
          <w:szCs w:val="24"/>
          <w:rtl/>
        </w:rPr>
        <w:t>רשאי</w:t>
      </w:r>
      <w:r w:rsidRPr="00D519F0">
        <w:rPr>
          <w:rFonts w:ascii="Arial" w:hAnsi="Arial" w:hint="cs"/>
          <w:szCs w:val="24"/>
          <w:rtl/>
        </w:rPr>
        <w:t>ת</w:t>
      </w:r>
      <w:r w:rsidRPr="00D519F0">
        <w:rPr>
          <w:rFonts w:ascii="Arial" w:hAnsi="Arial"/>
          <w:szCs w:val="24"/>
          <w:rtl/>
        </w:rPr>
        <w:t xml:space="preserve"> לא לאשר העסקת עובדים מסוימים בצוות של המציע</w:t>
      </w:r>
      <w:r w:rsidRPr="00D519F0">
        <w:rPr>
          <w:rFonts w:ascii="Arial" w:hAnsi="Arial" w:hint="cs"/>
          <w:szCs w:val="24"/>
          <w:rtl/>
        </w:rPr>
        <w:t>, על פי שיקול דעתו הבלעדי</w:t>
      </w:r>
      <w:r w:rsidRPr="00D519F0">
        <w:rPr>
          <w:rFonts w:ascii="Arial" w:hAnsi="Arial"/>
          <w:szCs w:val="24"/>
          <w:rtl/>
        </w:rPr>
        <w:t>.</w:t>
      </w:r>
    </w:p>
    <w:p w:rsidR="004C3213" w:rsidRDefault="004C3213" w:rsidP="004C3213">
      <w:pPr>
        <w:spacing w:line="360" w:lineRule="auto"/>
        <w:jc w:val="both"/>
        <w:rPr>
          <w:rFonts w:ascii="Calibri" w:eastAsia="Calibri" w:hAnsi="Calibri"/>
          <w:szCs w:val="24"/>
          <w:rtl/>
        </w:rPr>
      </w:pPr>
    </w:p>
    <w:p w:rsidR="004C3213" w:rsidRPr="004C3213" w:rsidRDefault="004C3213" w:rsidP="00D84DFC">
      <w:pPr>
        <w:pStyle w:val="af6"/>
        <w:numPr>
          <w:ilvl w:val="0"/>
          <w:numId w:val="91"/>
        </w:numPr>
        <w:spacing w:line="360" w:lineRule="auto"/>
        <w:jc w:val="both"/>
        <w:rPr>
          <w:rFonts w:ascii="Calibri" w:eastAsia="Calibri" w:hAnsi="Calibri"/>
          <w:b/>
          <w:bCs/>
          <w:sz w:val="26"/>
          <w:u w:val="single"/>
          <w:rtl/>
        </w:rPr>
      </w:pPr>
      <w:r w:rsidRPr="004C3213">
        <w:rPr>
          <w:rFonts w:ascii="Calibri" w:eastAsia="Calibri" w:hAnsi="Calibri" w:hint="cs"/>
          <w:b/>
          <w:bCs/>
          <w:sz w:val="26"/>
          <w:u w:val="single"/>
          <w:rtl/>
        </w:rPr>
        <w:t>הוכחת עמידה בתנאי הסף המקצועיים</w:t>
      </w:r>
    </w:p>
    <w:p w:rsidR="00D8047B" w:rsidRPr="007F3D62" w:rsidRDefault="00DD4C19" w:rsidP="00D84DFC">
      <w:pPr>
        <w:pStyle w:val="af6"/>
        <w:numPr>
          <w:ilvl w:val="1"/>
          <w:numId w:val="91"/>
        </w:numPr>
        <w:spacing w:line="360" w:lineRule="auto"/>
        <w:jc w:val="both"/>
        <w:rPr>
          <w:rFonts w:ascii="Calibri" w:eastAsia="Calibri" w:hAnsi="Calibri"/>
          <w:szCs w:val="24"/>
          <w:rtl/>
        </w:rPr>
      </w:pPr>
      <w:r w:rsidRPr="007F3D62">
        <w:rPr>
          <w:rFonts w:ascii="Calibri" w:eastAsia="Calibri" w:hAnsi="Calibri"/>
          <w:szCs w:val="24"/>
          <w:rtl/>
        </w:rPr>
        <w:t xml:space="preserve">המציע </w:t>
      </w:r>
      <w:r w:rsidRPr="007F3D62">
        <w:rPr>
          <w:rFonts w:ascii="Calibri" w:eastAsia="Calibri" w:hAnsi="Calibri" w:hint="cs"/>
          <w:szCs w:val="24"/>
          <w:rtl/>
        </w:rPr>
        <w:t>י</w:t>
      </w:r>
      <w:r w:rsidR="007200EE" w:rsidRPr="007F3D62">
        <w:rPr>
          <w:rFonts w:ascii="Calibri" w:eastAsia="Calibri" w:hAnsi="Calibri"/>
          <w:szCs w:val="24"/>
          <w:rtl/>
        </w:rPr>
        <w:t xml:space="preserve">וכיח את ניסיונם של חברי הצוות המוצעים מטעמו באמצעות מסמכים שיפרטו את </w:t>
      </w:r>
      <w:r w:rsidR="007200EE" w:rsidRPr="007F3D62">
        <w:rPr>
          <w:rFonts w:ascii="Calibri" w:eastAsia="Calibri" w:hAnsi="Calibri" w:hint="eastAsia"/>
          <w:szCs w:val="24"/>
          <w:rtl/>
        </w:rPr>
        <w:t>ניסיו</w:t>
      </w:r>
      <w:r w:rsidR="00ED5529" w:rsidRPr="007F3D62">
        <w:rPr>
          <w:rFonts w:ascii="Calibri" w:eastAsia="Calibri" w:hAnsi="Calibri" w:hint="eastAsia"/>
          <w:szCs w:val="24"/>
          <w:rtl/>
        </w:rPr>
        <w:t>נם</w:t>
      </w:r>
      <w:r w:rsidR="007200EE" w:rsidRPr="007F3D62">
        <w:rPr>
          <w:rFonts w:ascii="Calibri" w:eastAsia="Calibri" w:hAnsi="Calibri"/>
          <w:szCs w:val="24"/>
          <w:rtl/>
        </w:rPr>
        <w:t xml:space="preserve"> הרלוונטי לפי שנים.</w:t>
      </w:r>
      <w:r w:rsidR="00982D30" w:rsidRPr="007F3D62">
        <w:rPr>
          <w:rFonts w:ascii="Calibri" w:eastAsia="Calibri" w:hAnsi="Calibri" w:hint="cs"/>
          <w:szCs w:val="24"/>
          <w:u w:val="single"/>
          <w:rtl/>
        </w:rPr>
        <w:t xml:space="preserve"> ביחס לכל אחד מאנשי הצוות מטעמו, </w:t>
      </w:r>
      <w:r w:rsidR="00982D30" w:rsidRPr="007F3D62">
        <w:rPr>
          <w:rFonts w:ascii="Calibri" w:eastAsia="Calibri" w:hAnsi="Calibri" w:hint="cs"/>
          <w:szCs w:val="24"/>
          <w:rtl/>
        </w:rPr>
        <w:t>יצרף המציע גם את המסמכים הבאים:</w:t>
      </w:r>
    </w:p>
    <w:p w:rsidR="007F3D62" w:rsidRDefault="00F8057A" w:rsidP="00D84DFC">
      <w:pPr>
        <w:pStyle w:val="af6"/>
        <w:numPr>
          <w:ilvl w:val="2"/>
          <w:numId w:val="91"/>
        </w:numPr>
        <w:spacing w:line="360" w:lineRule="auto"/>
        <w:jc w:val="both"/>
        <w:rPr>
          <w:szCs w:val="24"/>
        </w:rPr>
      </w:pPr>
      <w:r w:rsidRPr="007F3D62">
        <w:rPr>
          <w:rFonts w:hint="cs"/>
          <w:szCs w:val="24"/>
          <w:rtl/>
        </w:rPr>
        <w:t>קורות חיים של כל אחד</w:t>
      </w:r>
      <w:r w:rsidR="007200EE" w:rsidRPr="007F3D62">
        <w:rPr>
          <w:rFonts w:hint="cs"/>
          <w:szCs w:val="24"/>
          <w:rtl/>
        </w:rPr>
        <w:t xml:space="preserve"> מאנשי הצוות; </w:t>
      </w:r>
    </w:p>
    <w:p w:rsidR="007F3D62" w:rsidRDefault="007200EE" w:rsidP="00D84DFC">
      <w:pPr>
        <w:pStyle w:val="af6"/>
        <w:numPr>
          <w:ilvl w:val="2"/>
          <w:numId w:val="91"/>
        </w:numPr>
        <w:spacing w:line="360" w:lineRule="auto"/>
        <w:jc w:val="both"/>
        <w:rPr>
          <w:szCs w:val="24"/>
        </w:rPr>
      </w:pPr>
      <w:r w:rsidRPr="007F3D62">
        <w:rPr>
          <w:rFonts w:hint="cs"/>
          <w:szCs w:val="24"/>
          <w:rtl/>
        </w:rPr>
        <w:lastRenderedPageBreak/>
        <w:t>תעודות המעידות על השכלה של כ</w:t>
      </w:r>
      <w:r w:rsidR="00F8057A" w:rsidRPr="007F3D62">
        <w:rPr>
          <w:rFonts w:hint="cs"/>
          <w:szCs w:val="24"/>
          <w:rtl/>
        </w:rPr>
        <w:t>ל אחד</w:t>
      </w:r>
      <w:r w:rsidRPr="007F3D62">
        <w:rPr>
          <w:rFonts w:hint="cs"/>
          <w:szCs w:val="24"/>
          <w:rtl/>
        </w:rPr>
        <w:t xml:space="preserve"> מאנשי הצוות; </w:t>
      </w:r>
    </w:p>
    <w:p w:rsidR="007F3D62" w:rsidRDefault="00D8047B" w:rsidP="00D84DFC">
      <w:pPr>
        <w:pStyle w:val="af6"/>
        <w:numPr>
          <w:ilvl w:val="2"/>
          <w:numId w:val="91"/>
        </w:numPr>
        <w:spacing w:line="360" w:lineRule="auto"/>
        <w:jc w:val="both"/>
        <w:rPr>
          <w:szCs w:val="24"/>
        </w:rPr>
      </w:pPr>
      <w:r w:rsidRPr="007F3D62">
        <w:rPr>
          <w:rFonts w:hint="cs"/>
          <w:szCs w:val="24"/>
          <w:rtl/>
        </w:rPr>
        <w:t>א</w:t>
      </w:r>
      <w:r w:rsidR="007200EE" w:rsidRPr="007F3D62">
        <w:rPr>
          <w:rFonts w:hint="cs"/>
          <w:szCs w:val="24"/>
          <w:rtl/>
        </w:rPr>
        <w:t xml:space="preserve">סמכתאות מתאימות המעידות על ניסיון רלוונטי וותק של </w:t>
      </w:r>
      <w:r w:rsidR="00F8057A" w:rsidRPr="007F3D62">
        <w:rPr>
          <w:rFonts w:hint="cs"/>
          <w:szCs w:val="24"/>
          <w:rtl/>
        </w:rPr>
        <w:t>כל אחד</w:t>
      </w:r>
      <w:r w:rsidR="007200EE" w:rsidRPr="007F3D62">
        <w:rPr>
          <w:rFonts w:hint="cs"/>
          <w:szCs w:val="24"/>
          <w:rtl/>
        </w:rPr>
        <w:t xml:space="preserve"> מאנשי הצוות;</w:t>
      </w:r>
    </w:p>
    <w:p w:rsidR="007200EE" w:rsidRDefault="007200EE" w:rsidP="00D84DFC">
      <w:pPr>
        <w:pStyle w:val="af6"/>
        <w:numPr>
          <w:ilvl w:val="2"/>
          <w:numId w:val="91"/>
        </w:numPr>
        <w:spacing w:line="360" w:lineRule="auto"/>
        <w:jc w:val="both"/>
        <w:rPr>
          <w:szCs w:val="24"/>
        </w:rPr>
      </w:pPr>
      <w:r w:rsidRPr="007F3D62">
        <w:rPr>
          <w:rFonts w:hint="cs"/>
          <w:szCs w:val="24"/>
          <w:rtl/>
        </w:rPr>
        <w:t xml:space="preserve">רשימה מסודרת בטבלה </w:t>
      </w:r>
      <w:r w:rsidR="007F3D62" w:rsidRPr="007F3D62">
        <w:rPr>
          <w:rFonts w:hint="cs"/>
          <w:szCs w:val="24"/>
          <w:rtl/>
        </w:rPr>
        <w:t xml:space="preserve">שלהלן </w:t>
      </w:r>
      <w:r w:rsidRPr="007F3D62">
        <w:rPr>
          <w:rFonts w:hint="cs"/>
          <w:szCs w:val="24"/>
          <w:rtl/>
        </w:rPr>
        <w:t>של עבודות קודמות</w:t>
      </w:r>
      <w:r w:rsidR="00F8057A" w:rsidRPr="007F3D62">
        <w:rPr>
          <w:rFonts w:hint="cs"/>
          <w:szCs w:val="24"/>
          <w:rtl/>
        </w:rPr>
        <w:t xml:space="preserve">, לרבות פרויקטים, וניסיון רלוונטי של כל </w:t>
      </w:r>
      <w:r w:rsidRPr="007F3D62">
        <w:rPr>
          <w:rFonts w:hint="cs"/>
          <w:szCs w:val="24"/>
          <w:rtl/>
        </w:rPr>
        <w:t>א</w:t>
      </w:r>
      <w:r w:rsidR="00F8057A" w:rsidRPr="007F3D62">
        <w:rPr>
          <w:rFonts w:hint="cs"/>
          <w:szCs w:val="24"/>
          <w:rtl/>
        </w:rPr>
        <w:t>חד</w:t>
      </w:r>
      <w:r w:rsidRPr="007F3D62">
        <w:rPr>
          <w:rFonts w:hint="cs"/>
          <w:szCs w:val="24"/>
          <w:rtl/>
        </w:rPr>
        <w:t xml:space="preserve"> מאנשי הצוות בצירוף תיאור העבודה, מועד ביצועה, רשימת גורמים ולקוחות עבורם בוצעו עבודות בצירוף פירוט דרכי ההתקשרות עמם, כמפורט להלן</w:t>
      </w:r>
      <w:r w:rsidR="00982D30" w:rsidRPr="007F3D62">
        <w:rPr>
          <w:rFonts w:hint="cs"/>
          <w:szCs w:val="24"/>
          <w:rtl/>
        </w:rPr>
        <w:t>:</w:t>
      </w:r>
    </w:p>
    <w:p w:rsidR="007F3D62" w:rsidRPr="007F3D62" w:rsidRDefault="007F3D62" w:rsidP="007F3D62">
      <w:pPr>
        <w:pStyle w:val="af6"/>
        <w:spacing w:line="360" w:lineRule="auto"/>
        <w:ind w:left="2247"/>
        <w:jc w:val="both"/>
        <w:rPr>
          <w:szCs w:val="24"/>
        </w:rPr>
      </w:pPr>
    </w:p>
    <w:tbl>
      <w:tblPr>
        <w:bidiVisual/>
        <w:tblW w:w="7655" w:type="dxa"/>
        <w:tblInd w:w="18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18"/>
        <w:gridCol w:w="1559"/>
        <w:gridCol w:w="992"/>
        <w:gridCol w:w="1134"/>
        <w:gridCol w:w="1128"/>
        <w:gridCol w:w="1424"/>
      </w:tblGrid>
      <w:tr w:rsidR="007200EE" w:rsidRPr="00CF3562" w:rsidTr="007F3D62">
        <w:tc>
          <w:tcPr>
            <w:tcW w:w="1418" w:type="dxa"/>
            <w:shd w:val="clear" w:color="auto" w:fill="E6E6E6"/>
            <w:vAlign w:val="center"/>
          </w:tcPr>
          <w:p w:rsidR="007200EE" w:rsidRPr="00CF3562" w:rsidRDefault="007200EE" w:rsidP="00997B70">
            <w:pPr>
              <w:spacing w:line="360" w:lineRule="auto"/>
              <w:contextualSpacing/>
              <w:jc w:val="center"/>
              <w:rPr>
                <w:b/>
                <w:bCs/>
                <w:sz w:val="20"/>
                <w:szCs w:val="20"/>
                <w:rtl/>
              </w:rPr>
            </w:pPr>
            <w:r w:rsidRPr="00CF3562">
              <w:rPr>
                <w:rFonts w:hint="cs"/>
                <w:b/>
                <w:bCs/>
                <w:sz w:val="20"/>
                <w:szCs w:val="20"/>
                <w:rtl/>
              </w:rPr>
              <w:t>נושא/תיאור העבודה שבוצעה</w:t>
            </w:r>
          </w:p>
        </w:tc>
        <w:tc>
          <w:tcPr>
            <w:tcW w:w="1559" w:type="dxa"/>
            <w:shd w:val="clear" w:color="auto" w:fill="E6E6E6"/>
            <w:vAlign w:val="center"/>
          </w:tcPr>
          <w:p w:rsidR="007200EE" w:rsidRPr="00CF3562" w:rsidRDefault="007200EE" w:rsidP="00997B70">
            <w:pPr>
              <w:spacing w:line="360" w:lineRule="auto"/>
              <w:contextualSpacing/>
              <w:jc w:val="center"/>
              <w:rPr>
                <w:b/>
                <w:bCs/>
                <w:sz w:val="20"/>
                <w:szCs w:val="20"/>
                <w:rtl/>
              </w:rPr>
            </w:pPr>
            <w:r w:rsidRPr="00CF3562">
              <w:rPr>
                <w:rFonts w:hint="cs"/>
                <w:b/>
                <w:bCs/>
                <w:sz w:val="20"/>
                <w:szCs w:val="20"/>
                <w:rtl/>
              </w:rPr>
              <w:t>תקופת/שנת ביצוע העבודה</w:t>
            </w:r>
          </w:p>
        </w:tc>
        <w:tc>
          <w:tcPr>
            <w:tcW w:w="992" w:type="dxa"/>
            <w:shd w:val="clear" w:color="auto" w:fill="E6E6E6"/>
            <w:vAlign w:val="center"/>
          </w:tcPr>
          <w:p w:rsidR="007200EE" w:rsidRPr="00CF3562" w:rsidRDefault="007200EE" w:rsidP="00997B70">
            <w:pPr>
              <w:spacing w:line="360" w:lineRule="auto"/>
              <w:contextualSpacing/>
              <w:jc w:val="center"/>
              <w:rPr>
                <w:b/>
                <w:bCs/>
                <w:sz w:val="20"/>
                <w:szCs w:val="20"/>
                <w:rtl/>
              </w:rPr>
            </w:pPr>
            <w:r w:rsidRPr="00CF3562">
              <w:rPr>
                <w:rFonts w:hint="cs"/>
                <w:b/>
                <w:bCs/>
                <w:sz w:val="20"/>
                <w:szCs w:val="20"/>
                <w:rtl/>
              </w:rPr>
              <w:t>שם הלקוח</w:t>
            </w:r>
          </w:p>
        </w:tc>
        <w:tc>
          <w:tcPr>
            <w:tcW w:w="1134" w:type="dxa"/>
            <w:shd w:val="clear" w:color="auto" w:fill="E6E6E6"/>
            <w:vAlign w:val="center"/>
          </w:tcPr>
          <w:p w:rsidR="007200EE" w:rsidRPr="00CF3562" w:rsidRDefault="007200EE" w:rsidP="00997B70">
            <w:pPr>
              <w:spacing w:line="360" w:lineRule="auto"/>
              <w:contextualSpacing/>
              <w:jc w:val="center"/>
              <w:rPr>
                <w:b/>
                <w:bCs/>
                <w:sz w:val="20"/>
                <w:szCs w:val="20"/>
                <w:rtl/>
              </w:rPr>
            </w:pPr>
            <w:r w:rsidRPr="00CF3562">
              <w:rPr>
                <w:rFonts w:hint="cs"/>
                <w:b/>
                <w:bCs/>
                <w:sz w:val="20"/>
                <w:szCs w:val="20"/>
                <w:rtl/>
              </w:rPr>
              <w:t xml:space="preserve">היקף העבודה </w:t>
            </w:r>
          </w:p>
        </w:tc>
        <w:tc>
          <w:tcPr>
            <w:tcW w:w="1128" w:type="dxa"/>
            <w:shd w:val="clear" w:color="auto" w:fill="E6E6E6"/>
            <w:vAlign w:val="center"/>
          </w:tcPr>
          <w:p w:rsidR="007200EE" w:rsidRPr="00CF3562" w:rsidRDefault="007200EE" w:rsidP="00997B70">
            <w:pPr>
              <w:spacing w:line="360" w:lineRule="auto"/>
              <w:contextualSpacing/>
              <w:jc w:val="center"/>
              <w:rPr>
                <w:b/>
                <w:bCs/>
                <w:sz w:val="20"/>
                <w:szCs w:val="20"/>
                <w:rtl/>
              </w:rPr>
            </w:pPr>
            <w:r w:rsidRPr="00CF3562">
              <w:rPr>
                <w:rFonts w:hint="cs"/>
                <w:b/>
                <w:bCs/>
                <w:sz w:val="20"/>
                <w:szCs w:val="20"/>
                <w:rtl/>
              </w:rPr>
              <w:t>שם איש קשר</w:t>
            </w:r>
          </w:p>
        </w:tc>
        <w:tc>
          <w:tcPr>
            <w:tcW w:w="1424" w:type="dxa"/>
            <w:shd w:val="clear" w:color="auto" w:fill="E6E6E6"/>
            <w:vAlign w:val="center"/>
          </w:tcPr>
          <w:p w:rsidR="007200EE" w:rsidRPr="00CF3562" w:rsidRDefault="007200EE" w:rsidP="00997B70">
            <w:pPr>
              <w:spacing w:line="360" w:lineRule="auto"/>
              <w:contextualSpacing/>
              <w:jc w:val="center"/>
              <w:rPr>
                <w:b/>
                <w:bCs/>
                <w:sz w:val="20"/>
                <w:szCs w:val="20"/>
                <w:rtl/>
              </w:rPr>
            </w:pPr>
            <w:r w:rsidRPr="00CF3562">
              <w:rPr>
                <w:rFonts w:hint="cs"/>
                <w:b/>
                <w:bCs/>
                <w:sz w:val="20"/>
                <w:szCs w:val="20"/>
                <w:rtl/>
              </w:rPr>
              <w:t>טלפון + טלפון נייד</w:t>
            </w:r>
          </w:p>
        </w:tc>
      </w:tr>
      <w:tr w:rsidR="007200EE" w:rsidRPr="00CF3562" w:rsidTr="007F3D62">
        <w:tc>
          <w:tcPr>
            <w:tcW w:w="1418" w:type="dxa"/>
          </w:tcPr>
          <w:p w:rsidR="007200EE" w:rsidRPr="00CF3562" w:rsidRDefault="007200EE" w:rsidP="00997B70">
            <w:pPr>
              <w:spacing w:line="360" w:lineRule="auto"/>
              <w:contextualSpacing/>
              <w:rPr>
                <w:rtl/>
              </w:rPr>
            </w:pPr>
          </w:p>
        </w:tc>
        <w:tc>
          <w:tcPr>
            <w:tcW w:w="1559" w:type="dxa"/>
          </w:tcPr>
          <w:p w:rsidR="007200EE" w:rsidRPr="00CF3562" w:rsidRDefault="007200EE" w:rsidP="00997B70">
            <w:pPr>
              <w:spacing w:line="360" w:lineRule="auto"/>
              <w:contextualSpacing/>
              <w:rPr>
                <w:rtl/>
              </w:rPr>
            </w:pPr>
          </w:p>
        </w:tc>
        <w:tc>
          <w:tcPr>
            <w:tcW w:w="992" w:type="dxa"/>
          </w:tcPr>
          <w:p w:rsidR="007200EE" w:rsidRPr="00CF3562" w:rsidRDefault="007200EE" w:rsidP="00997B70">
            <w:pPr>
              <w:spacing w:line="360" w:lineRule="auto"/>
              <w:contextualSpacing/>
              <w:rPr>
                <w:rtl/>
              </w:rPr>
            </w:pPr>
          </w:p>
        </w:tc>
        <w:tc>
          <w:tcPr>
            <w:tcW w:w="1134" w:type="dxa"/>
          </w:tcPr>
          <w:p w:rsidR="007200EE" w:rsidRPr="00CF3562" w:rsidRDefault="007200EE" w:rsidP="00997B70">
            <w:pPr>
              <w:spacing w:line="360" w:lineRule="auto"/>
              <w:contextualSpacing/>
              <w:rPr>
                <w:rtl/>
              </w:rPr>
            </w:pPr>
          </w:p>
        </w:tc>
        <w:tc>
          <w:tcPr>
            <w:tcW w:w="1128" w:type="dxa"/>
          </w:tcPr>
          <w:p w:rsidR="007200EE" w:rsidRPr="00CF3562" w:rsidRDefault="007200EE" w:rsidP="00997B70">
            <w:pPr>
              <w:spacing w:line="360" w:lineRule="auto"/>
              <w:contextualSpacing/>
              <w:rPr>
                <w:rtl/>
              </w:rPr>
            </w:pPr>
          </w:p>
        </w:tc>
        <w:tc>
          <w:tcPr>
            <w:tcW w:w="1424" w:type="dxa"/>
          </w:tcPr>
          <w:p w:rsidR="007200EE" w:rsidRPr="00CF3562" w:rsidRDefault="007200EE" w:rsidP="00997B70">
            <w:pPr>
              <w:spacing w:line="360" w:lineRule="auto"/>
              <w:contextualSpacing/>
              <w:rPr>
                <w:rtl/>
              </w:rPr>
            </w:pPr>
          </w:p>
        </w:tc>
      </w:tr>
      <w:tr w:rsidR="007200EE" w:rsidRPr="00CF3562" w:rsidTr="007F3D62">
        <w:tc>
          <w:tcPr>
            <w:tcW w:w="1418" w:type="dxa"/>
          </w:tcPr>
          <w:p w:rsidR="007200EE" w:rsidRPr="00CF3562" w:rsidRDefault="007200EE" w:rsidP="00997B70">
            <w:pPr>
              <w:spacing w:line="360" w:lineRule="auto"/>
              <w:contextualSpacing/>
              <w:rPr>
                <w:rtl/>
              </w:rPr>
            </w:pPr>
          </w:p>
        </w:tc>
        <w:tc>
          <w:tcPr>
            <w:tcW w:w="1559" w:type="dxa"/>
          </w:tcPr>
          <w:p w:rsidR="007200EE" w:rsidRPr="00CF3562" w:rsidRDefault="007200EE" w:rsidP="00997B70">
            <w:pPr>
              <w:spacing w:line="360" w:lineRule="auto"/>
              <w:contextualSpacing/>
              <w:rPr>
                <w:rtl/>
              </w:rPr>
            </w:pPr>
          </w:p>
        </w:tc>
        <w:tc>
          <w:tcPr>
            <w:tcW w:w="992" w:type="dxa"/>
          </w:tcPr>
          <w:p w:rsidR="007200EE" w:rsidRPr="00CF3562" w:rsidRDefault="007200EE" w:rsidP="00997B70">
            <w:pPr>
              <w:spacing w:line="360" w:lineRule="auto"/>
              <w:contextualSpacing/>
              <w:rPr>
                <w:rtl/>
              </w:rPr>
            </w:pPr>
          </w:p>
        </w:tc>
        <w:tc>
          <w:tcPr>
            <w:tcW w:w="1134" w:type="dxa"/>
          </w:tcPr>
          <w:p w:rsidR="007200EE" w:rsidRPr="00CF3562" w:rsidRDefault="007200EE" w:rsidP="00997B70">
            <w:pPr>
              <w:spacing w:line="360" w:lineRule="auto"/>
              <w:contextualSpacing/>
              <w:rPr>
                <w:rtl/>
              </w:rPr>
            </w:pPr>
          </w:p>
        </w:tc>
        <w:tc>
          <w:tcPr>
            <w:tcW w:w="1128" w:type="dxa"/>
          </w:tcPr>
          <w:p w:rsidR="007200EE" w:rsidRPr="00CF3562" w:rsidRDefault="007200EE" w:rsidP="00997B70">
            <w:pPr>
              <w:spacing w:line="360" w:lineRule="auto"/>
              <w:contextualSpacing/>
              <w:rPr>
                <w:rtl/>
              </w:rPr>
            </w:pPr>
          </w:p>
        </w:tc>
        <w:tc>
          <w:tcPr>
            <w:tcW w:w="1424" w:type="dxa"/>
          </w:tcPr>
          <w:p w:rsidR="007200EE" w:rsidRPr="00CF3562" w:rsidRDefault="007200EE" w:rsidP="00997B70">
            <w:pPr>
              <w:spacing w:line="360" w:lineRule="auto"/>
              <w:contextualSpacing/>
              <w:rPr>
                <w:rtl/>
              </w:rPr>
            </w:pPr>
          </w:p>
        </w:tc>
      </w:tr>
    </w:tbl>
    <w:p w:rsidR="007200EE" w:rsidRPr="00CF3562" w:rsidRDefault="007200EE" w:rsidP="007200EE">
      <w:pPr>
        <w:pStyle w:val="afff2"/>
        <w:contextualSpacing/>
        <w:rPr>
          <w:rFonts w:cs="David"/>
          <w:sz w:val="24"/>
          <w:szCs w:val="24"/>
          <w:rtl/>
        </w:rPr>
      </w:pPr>
    </w:p>
    <w:p w:rsidR="007F3D62" w:rsidRDefault="007200EE" w:rsidP="00D84DFC">
      <w:pPr>
        <w:pStyle w:val="af6"/>
        <w:numPr>
          <w:ilvl w:val="1"/>
          <w:numId w:val="91"/>
        </w:numPr>
        <w:spacing w:line="360" w:lineRule="auto"/>
        <w:jc w:val="both"/>
        <w:rPr>
          <w:rFonts w:ascii="Calibri" w:eastAsia="Calibri" w:hAnsi="Calibri"/>
          <w:szCs w:val="24"/>
        </w:rPr>
      </w:pPr>
      <w:r w:rsidRPr="007F3D62">
        <w:rPr>
          <w:rFonts w:ascii="Calibri" w:eastAsia="Calibri" w:hAnsi="Calibri" w:hint="cs"/>
          <w:szCs w:val="24"/>
          <w:rtl/>
        </w:rPr>
        <w:t>יובהר כי הרשות רשאית לפנות לאנשי קשר/לקוחות מהרשימה הנ"ל או ללקוחות אחרים על בסיס מידע קיים או העולה מן ההצעה או מבדיקתה על מנת להתרשם ממידת שביעות הרצון של לקוחות אל</w:t>
      </w:r>
      <w:r w:rsidR="00982D30" w:rsidRPr="007F3D62">
        <w:rPr>
          <w:rFonts w:ascii="Calibri" w:eastAsia="Calibri" w:hAnsi="Calibri" w:hint="cs"/>
          <w:szCs w:val="24"/>
          <w:rtl/>
        </w:rPr>
        <w:t>ה</w:t>
      </w:r>
      <w:r w:rsidRPr="007F3D62">
        <w:rPr>
          <w:rFonts w:ascii="Calibri" w:eastAsia="Calibri" w:hAnsi="Calibri" w:hint="cs"/>
          <w:szCs w:val="24"/>
          <w:rtl/>
        </w:rPr>
        <w:t xml:space="preserve"> מהשירות</w:t>
      </w:r>
      <w:r w:rsidR="00F8057A" w:rsidRPr="007F3D62">
        <w:rPr>
          <w:rFonts w:ascii="Calibri" w:eastAsia="Calibri" w:hAnsi="Calibri" w:hint="cs"/>
          <w:szCs w:val="24"/>
          <w:rtl/>
        </w:rPr>
        <w:t>ים שסופקו להם ע"י איש הצוות הרלוו</w:t>
      </w:r>
      <w:r w:rsidRPr="007F3D62">
        <w:rPr>
          <w:rFonts w:ascii="Calibri" w:eastAsia="Calibri" w:hAnsi="Calibri" w:hint="cs"/>
          <w:szCs w:val="24"/>
          <w:rtl/>
        </w:rPr>
        <w:t>נטי</w:t>
      </w:r>
      <w:r w:rsidR="007F3D62">
        <w:rPr>
          <w:rFonts w:ascii="Calibri" w:eastAsia="Calibri" w:hAnsi="Calibri" w:hint="cs"/>
          <w:szCs w:val="24"/>
          <w:rtl/>
        </w:rPr>
        <w:t>.</w:t>
      </w:r>
    </w:p>
    <w:p w:rsidR="007F3D62" w:rsidRPr="007F3D62" w:rsidRDefault="007200EE" w:rsidP="00D84DFC">
      <w:pPr>
        <w:pStyle w:val="af6"/>
        <w:numPr>
          <w:ilvl w:val="1"/>
          <w:numId w:val="91"/>
        </w:numPr>
        <w:spacing w:line="360" w:lineRule="auto"/>
        <w:jc w:val="both"/>
        <w:rPr>
          <w:rFonts w:ascii="David" w:eastAsia="Calibri" w:hAnsi="David"/>
          <w:szCs w:val="24"/>
        </w:rPr>
      </w:pPr>
      <w:r w:rsidRPr="007F3D62">
        <w:rPr>
          <w:rFonts w:ascii="Calibri" w:eastAsia="Calibri" w:hAnsi="Calibri" w:hint="cs"/>
          <w:szCs w:val="24"/>
          <w:rtl/>
        </w:rPr>
        <w:t>במידת האפשר</w:t>
      </w:r>
      <w:r w:rsidRPr="007F3D62">
        <w:rPr>
          <w:rFonts w:ascii="David" w:eastAsia="Calibri" w:hAnsi="David"/>
          <w:szCs w:val="24"/>
          <w:rtl/>
        </w:rPr>
        <w:t>, ולצורך הוכחת עמידת אנשי הצוות בתנאי הסף ובדרישות הנוספות, יש לצרף דוגמאות לעבודות רלוונטיות שבוצעו על ידי חב</w:t>
      </w:r>
      <w:r w:rsidR="007F3D62" w:rsidRPr="007F3D62">
        <w:rPr>
          <w:rFonts w:ascii="David" w:eastAsia="Calibri" w:hAnsi="David"/>
          <w:szCs w:val="24"/>
          <w:rtl/>
        </w:rPr>
        <w:t>רי הצוות.</w:t>
      </w:r>
    </w:p>
    <w:p w:rsidR="006D47AC" w:rsidRDefault="007200EE" w:rsidP="00D84DFC">
      <w:pPr>
        <w:pStyle w:val="af6"/>
        <w:numPr>
          <w:ilvl w:val="1"/>
          <w:numId w:val="91"/>
        </w:numPr>
        <w:spacing w:line="360" w:lineRule="auto"/>
        <w:jc w:val="both"/>
        <w:rPr>
          <w:rFonts w:ascii="David" w:eastAsia="Calibri" w:hAnsi="David"/>
          <w:szCs w:val="24"/>
        </w:rPr>
      </w:pPr>
      <w:r w:rsidRPr="007F3D62">
        <w:rPr>
          <w:rFonts w:ascii="David" w:eastAsia="Calibri" w:hAnsi="David"/>
          <w:szCs w:val="24"/>
          <w:rtl/>
        </w:rPr>
        <w:t>ההחלטה האם המציע</w:t>
      </w:r>
      <w:r w:rsidR="007F3D62" w:rsidRPr="007F3D62">
        <w:rPr>
          <w:rFonts w:ascii="David" w:eastAsia="Calibri" w:hAnsi="David"/>
          <w:szCs w:val="24"/>
          <w:rtl/>
        </w:rPr>
        <w:t xml:space="preserve"> ו</w:t>
      </w:r>
      <w:r w:rsidR="007F3D62" w:rsidRPr="007F3D62">
        <w:rPr>
          <w:rFonts w:ascii="David" w:eastAsia="Calibri" w:hAnsi="David"/>
          <w:szCs w:val="24"/>
        </w:rPr>
        <w:t>/</w:t>
      </w:r>
      <w:r w:rsidR="007F3D62" w:rsidRPr="007F3D62">
        <w:rPr>
          <w:rFonts w:ascii="David" w:eastAsia="Calibri" w:hAnsi="David"/>
          <w:szCs w:val="24"/>
          <w:rtl/>
        </w:rPr>
        <w:t>או נותני השירות המוצעים מטעמו</w:t>
      </w:r>
      <w:r w:rsidRPr="007F3D62">
        <w:rPr>
          <w:rFonts w:ascii="David" w:eastAsia="Calibri" w:hAnsi="David"/>
          <w:szCs w:val="24"/>
          <w:rtl/>
        </w:rPr>
        <w:t xml:space="preserve"> עומד</w:t>
      </w:r>
      <w:r w:rsidR="007F3D62" w:rsidRPr="007F3D62">
        <w:rPr>
          <w:rFonts w:ascii="David" w:eastAsia="Calibri" w:hAnsi="David"/>
          <w:szCs w:val="24"/>
          <w:rtl/>
        </w:rPr>
        <w:t>ים</w:t>
      </w:r>
      <w:r w:rsidRPr="007F3D62">
        <w:rPr>
          <w:rFonts w:ascii="David" w:eastAsia="Calibri" w:hAnsi="David"/>
          <w:szCs w:val="24"/>
          <w:rtl/>
        </w:rPr>
        <w:t xml:space="preserve"> בדרישת הניסיון וההשכלה, ובכלל זה ההחלטה האם הניסיון שעליו הצביע המציע הוא ניסיון בהתאם לדרישות או האם ההשכלה הינה רלוונטית לשירותים נשוא מכרז זה, נתונה לשיקול דעתה של ועדת המכרזים</w:t>
      </w:r>
      <w:r w:rsidR="00982D30" w:rsidRPr="007F3D62">
        <w:rPr>
          <w:rFonts w:ascii="David" w:eastAsia="Calibri" w:hAnsi="David"/>
          <w:szCs w:val="24"/>
          <w:rtl/>
        </w:rPr>
        <w:t xml:space="preserve"> ברשות (להלן: "ועדת המכרזים")</w:t>
      </w:r>
      <w:r w:rsidRPr="007F3D62">
        <w:rPr>
          <w:rFonts w:ascii="David" w:eastAsia="Calibri" w:hAnsi="David"/>
          <w:szCs w:val="24"/>
          <w:rtl/>
        </w:rPr>
        <w:t>.</w:t>
      </w:r>
    </w:p>
    <w:p w:rsidR="00DD4C19" w:rsidRPr="006D47AC" w:rsidRDefault="00DD4C19" w:rsidP="00D84DFC">
      <w:pPr>
        <w:pStyle w:val="af6"/>
        <w:numPr>
          <w:ilvl w:val="1"/>
          <w:numId w:val="91"/>
        </w:numPr>
        <w:spacing w:line="360" w:lineRule="auto"/>
        <w:jc w:val="both"/>
        <w:rPr>
          <w:rFonts w:ascii="David" w:eastAsia="Calibri" w:hAnsi="David"/>
          <w:szCs w:val="24"/>
          <w:rtl/>
        </w:rPr>
      </w:pPr>
      <w:r w:rsidRPr="006D47AC">
        <w:rPr>
          <w:rFonts w:hint="cs"/>
          <w:szCs w:val="24"/>
          <w:rtl/>
        </w:rPr>
        <w:t xml:space="preserve">למען הסר ספק, המציע או ראש הצוות הינו האחראי על מתן שירותי משרד והענקת </w:t>
      </w:r>
      <w:r w:rsidR="006D47AC">
        <w:rPr>
          <w:rFonts w:hint="cs"/>
          <w:szCs w:val="24"/>
          <w:rtl/>
        </w:rPr>
        <w:t>מענה לכל הבקשות וההבהרות של הממונה</w:t>
      </w:r>
      <w:r w:rsidRPr="006D47AC">
        <w:rPr>
          <w:rFonts w:hint="cs"/>
          <w:szCs w:val="24"/>
          <w:rtl/>
        </w:rPr>
        <w:t xml:space="preserve"> </w:t>
      </w:r>
      <w:r w:rsidR="006D47AC">
        <w:rPr>
          <w:rFonts w:hint="cs"/>
          <w:szCs w:val="24"/>
          <w:rtl/>
        </w:rPr>
        <w:t>ו</w:t>
      </w:r>
      <w:r w:rsidRPr="006D47AC">
        <w:rPr>
          <w:szCs w:val="24"/>
          <w:rtl/>
        </w:rPr>
        <w:t>לשביעות רצו</w:t>
      </w:r>
      <w:r w:rsidRPr="006D47AC">
        <w:rPr>
          <w:rFonts w:hint="cs"/>
          <w:szCs w:val="24"/>
          <w:rtl/>
        </w:rPr>
        <w:t xml:space="preserve">נו. </w:t>
      </w:r>
    </w:p>
    <w:p w:rsidR="00982D30" w:rsidRDefault="00982D30" w:rsidP="0002527A">
      <w:pPr>
        <w:tabs>
          <w:tab w:val="right" w:pos="768"/>
        </w:tabs>
        <w:spacing w:after="200" w:line="360" w:lineRule="auto"/>
        <w:contextualSpacing/>
        <w:jc w:val="both"/>
        <w:rPr>
          <w:szCs w:val="24"/>
          <w:rtl/>
        </w:rPr>
      </w:pPr>
    </w:p>
    <w:p w:rsidR="006D47AC" w:rsidRDefault="006D47AC" w:rsidP="00D84DFC">
      <w:pPr>
        <w:pStyle w:val="af6"/>
        <w:numPr>
          <w:ilvl w:val="0"/>
          <w:numId w:val="89"/>
        </w:numPr>
        <w:spacing w:line="360" w:lineRule="auto"/>
        <w:jc w:val="both"/>
        <w:outlineLvl w:val="0"/>
        <w:rPr>
          <w:b/>
          <w:bCs/>
          <w:sz w:val="28"/>
          <w:szCs w:val="28"/>
          <w:u w:val="single"/>
        </w:rPr>
      </w:pPr>
      <w:r>
        <w:rPr>
          <w:b/>
          <w:bCs/>
          <w:sz w:val="28"/>
          <w:szCs w:val="28"/>
          <w:u w:val="single"/>
          <w:rtl/>
        </w:rPr>
        <w:t>הצעת המחיר</w:t>
      </w:r>
    </w:p>
    <w:p w:rsidR="006D47AC" w:rsidRPr="006D47AC" w:rsidRDefault="006D47AC" w:rsidP="00D84DFC">
      <w:pPr>
        <w:pStyle w:val="af6"/>
        <w:numPr>
          <w:ilvl w:val="1"/>
          <w:numId w:val="89"/>
        </w:numPr>
        <w:spacing w:line="360" w:lineRule="auto"/>
        <w:jc w:val="both"/>
        <w:outlineLvl w:val="0"/>
        <w:rPr>
          <w:b/>
          <w:bCs/>
          <w:sz w:val="28"/>
          <w:szCs w:val="28"/>
          <w:u w:val="single"/>
        </w:rPr>
      </w:pPr>
      <w:r w:rsidRPr="00D519F0">
        <w:rPr>
          <w:rFonts w:hint="cs"/>
          <w:szCs w:val="24"/>
          <w:rtl/>
        </w:rPr>
        <w:t xml:space="preserve">כל מציע יגיש אך ורק הצעה אחת. </w:t>
      </w:r>
      <w:r w:rsidR="00D519F0" w:rsidRPr="00D519F0">
        <w:rPr>
          <w:rFonts w:ascii="Arial" w:hAnsi="Arial" w:hint="cs"/>
          <w:szCs w:val="24"/>
          <w:rtl/>
        </w:rPr>
        <w:t>ועדת המכרזים שומרת לעצמה את הזכות לפסול את הצעותיו של מציע אשר יגיש יותר מהצעה אחת במכרז</w:t>
      </w:r>
      <w:r w:rsidR="00D519F0">
        <w:rPr>
          <w:rFonts w:ascii="Arial" w:hAnsi="Arial" w:hint="cs"/>
          <w:szCs w:val="24"/>
          <w:rtl/>
        </w:rPr>
        <w:t>.</w:t>
      </w:r>
    </w:p>
    <w:p w:rsidR="006D47AC" w:rsidRPr="006D47AC" w:rsidRDefault="006D47AC" w:rsidP="009674C3">
      <w:pPr>
        <w:pStyle w:val="af6"/>
        <w:numPr>
          <w:ilvl w:val="1"/>
          <w:numId w:val="89"/>
        </w:numPr>
        <w:spacing w:line="360" w:lineRule="auto"/>
        <w:jc w:val="both"/>
        <w:outlineLvl w:val="0"/>
        <w:rPr>
          <w:b/>
          <w:bCs/>
          <w:sz w:val="28"/>
          <w:szCs w:val="28"/>
          <w:u w:val="single"/>
        </w:rPr>
      </w:pPr>
      <w:r w:rsidRPr="006D47AC">
        <w:rPr>
          <w:rFonts w:ascii="Arial" w:hAnsi="Arial"/>
          <w:szCs w:val="24"/>
          <w:rtl/>
        </w:rPr>
        <w:t xml:space="preserve">הצעת </w:t>
      </w:r>
      <w:r w:rsidRPr="009674C3">
        <w:rPr>
          <w:rFonts w:ascii="Arial" w:hAnsi="Arial"/>
          <w:szCs w:val="24"/>
          <w:rtl/>
        </w:rPr>
        <w:t xml:space="preserve">מחיר תוגש על גבי הטופס המצ"ב </w:t>
      </w:r>
      <w:r w:rsidRPr="009674C3">
        <w:rPr>
          <w:rFonts w:ascii="Arial" w:hAnsi="Arial"/>
          <w:b/>
          <w:bCs/>
          <w:szCs w:val="24"/>
          <w:rtl/>
        </w:rPr>
        <w:t xml:space="preserve">כנספח </w:t>
      </w:r>
      <w:r w:rsidR="009674C3" w:rsidRPr="009674C3">
        <w:rPr>
          <w:rFonts w:ascii="Arial" w:hAnsi="Arial" w:hint="cs"/>
          <w:b/>
          <w:bCs/>
          <w:szCs w:val="24"/>
          <w:rtl/>
        </w:rPr>
        <w:t>ט</w:t>
      </w:r>
      <w:r w:rsidRPr="009674C3">
        <w:rPr>
          <w:rFonts w:ascii="Arial" w:hAnsi="Arial"/>
          <w:b/>
          <w:bCs/>
          <w:szCs w:val="24"/>
          <w:rtl/>
        </w:rPr>
        <w:t>'</w:t>
      </w:r>
      <w:r w:rsidRPr="009674C3">
        <w:rPr>
          <w:rFonts w:ascii="Arial" w:hAnsi="Arial" w:hint="cs"/>
          <w:szCs w:val="24"/>
          <w:rtl/>
        </w:rPr>
        <w:t xml:space="preserve"> (יוגש במעטפה נפרדת בתוך מעטפת ההצעה עליה ירשם: הצעת מחיר)</w:t>
      </w:r>
      <w:r w:rsidRPr="009674C3">
        <w:rPr>
          <w:rFonts w:ascii="Arial" w:hAnsi="Arial" w:hint="cs"/>
          <w:b/>
          <w:bCs/>
          <w:szCs w:val="24"/>
          <w:rtl/>
        </w:rPr>
        <w:t>.</w:t>
      </w:r>
    </w:p>
    <w:p w:rsidR="00001682" w:rsidRDefault="00001682" w:rsidP="00001682">
      <w:pPr>
        <w:pStyle w:val="af6"/>
        <w:numPr>
          <w:ilvl w:val="1"/>
          <w:numId w:val="89"/>
        </w:numPr>
        <w:spacing w:after="86" w:line="360" w:lineRule="auto"/>
        <w:jc w:val="both"/>
        <w:rPr>
          <w:szCs w:val="24"/>
        </w:rPr>
      </w:pPr>
      <w:r w:rsidRPr="00235C77">
        <w:rPr>
          <w:rFonts w:hint="cs"/>
          <w:szCs w:val="24"/>
          <w:rtl/>
        </w:rPr>
        <w:t xml:space="preserve">הצעת המחיר תהיה אחוז הנחה מהתעריף ההולם את כישוריו של </w:t>
      </w:r>
      <w:r>
        <w:rPr>
          <w:rFonts w:hint="cs"/>
          <w:szCs w:val="24"/>
          <w:rtl/>
        </w:rPr>
        <w:t>נותן השירות אשר יתן את השירותים לפי מכרז זה</w:t>
      </w:r>
      <w:r w:rsidRPr="00235C77">
        <w:rPr>
          <w:rFonts w:hint="cs"/>
          <w:szCs w:val="24"/>
          <w:rtl/>
        </w:rPr>
        <w:t>,</w:t>
      </w:r>
      <w:r>
        <w:rPr>
          <w:rFonts w:hint="cs"/>
          <w:szCs w:val="24"/>
          <w:rtl/>
        </w:rPr>
        <w:t xml:space="preserve"> לפי סוג רישונו,</w:t>
      </w:r>
      <w:r w:rsidRPr="00235C77">
        <w:rPr>
          <w:rFonts w:hint="cs"/>
          <w:szCs w:val="24"/>
          <w:rtl/>
        </w:rPr>
        <w:t xml:space="preserve"> בהתאם להוראות תכ"ם 13.9.0.2 ו- 13.9.0.2.1. (להלן: </w:t>
      </w:r>
      <w:r w:rsidRPr="00DD718B">
        <w:rPr>
          <w:rFonts w:hint="cs"/>
          <w:szCs w:val="24"/>
          <w:rtl/>
        </w:rPr>
        <w:t>"</w:t>
      </w:r>
      <w:r w:rsidRPr="0020406E">
        <w:rPr>
          <w:rFonts w:hint="eastAsia"/>
          <w:b/>
          <w:bCs/>
          <w:szCs w:val="24"/>
          <w:rtl/>
        </w:rPr>
        <w:t>הצעת</w:t>
      </w:r>
      <w:r w:rsidRPr="0020406E">
        <w:rPr>
          <w:b/>
          <w:bCs/>
          <w:szCs w:val="24"/>
          <w:rtl/>
        </w:rPr>
        <w:t xml:space="preserve"> </w:t>
      </w:r>
      <w:r w:rsidRPr="0020406E">
        <w:rPr>
          <w:rFonts w:hint="eastAsia"/>
          <w:b/>
          <w:bCs/>
          <w:szCs w:val="24"/>
          <w:rtl/>
        </w:rPr>
        <w:t>המחיר</w:t>
      </w:r>
      <w:r w:rsidRPr="00DD718B">
        <w:rPr>
          <w:rFonts w:hint="cs"/>
          <w:szCs w:val="24"/>
          <w:rtl/>
        </w:rPr>
        <w:t>"</w:t>
      </w:r>
      <w:r w:rsidRPr="00235C77">
        <w:rPr>
          <w:rFonts w:hint="cs"/>
          <w:szCs w:val="24"/>
          <w:rtl/>
        </w:rPr>
        <w:t>)</w:t>
      </w:r>
      <w:r>
        <w:rPr>
          <w:rFonts w:hint="cs"/>
          <w:szCs w:val="24"/>
          <w:rtl/>
        </w:rPr>
        <w:t>.</w:t>
      </w:r>
    </w:p>
    <w:p w:rsidR="00001682" w:rsidRPr="00DD718B" w:rsidRDefault="00001682" w:rsidP="00001682">
      <w:pPr>
        <w:pStyle w:val="af6"/>
        <w:numPr>
          <w:ilvl w:val="1"/>
          <w:numId w:val="89"/>
        </w:numPr>
        <w:spacing w:after="86" w:line="360" w:lineRule="auto"/>
        <w:jc w:val="both"/>
        <w:rPr>
          <w:szCs w:val="24"/>
        </w:rPr>
      </w:pPr>
      <w:r w:rsidRPr="00001682">
        <w:rPr>
          <w:rFonts w:hint="cs"/>
          <w:szCs w:val="24"/>
          <w:rtl/>
        </w:rPr>
        <w:t>הצעת המחיר תהיה שעתית ואחידה ללא תוספת מע"מ לכל סוג רישיון</w:t>
      </w:r>
      <w:r>
        <w:rPr>
          <w:rFonts w:hint="cs"/>
          <w:szCs w:val="24"/>
          <w:rtl/>
        </w:rPr>
        <w:t xml:space="preserve">. הצעת המחיר כאמור תכלול את כל רכיבי השירותים ולא תעלה על התעריפים הנקובים בהנחיות ותעריפי החשב הכללי במשרד האוצר המתפרסמות מעת לעת, ובכלל זה הוראה </w:t>
      </w:r>
      <w:r w:rsidRPr="00E17529">
        <w:rPr>
          <w:rFonts w:hint="cs"/>
          <w:szCs w:val="24"/>
          <w:rtl/>
        </w:rPr>
        <w:t xml:space="preserve">מס' 13.9.0.2.1 "תעריפי </w:t>
      </w:r>
      <w:r w:rsidRPr="00E17529">
        <w:rPr>
          <w:rFonts w:hint="cs"/>
          <w:szCs w:val="24"/>
          <w:rtl/>
        </w:rPr>
        <w:lastRenderedPageBreak/>
        <w:t>התקשרות עם נותן שירותים חיצוניים"</w:t>
      </w:r>
      <w:r>
        <w:rPr>
          <w:rFonts w:hint="cs"/>
          <w:szCs w:val="24"/>
          <w:rtl/>
        </w:rPr>
        <w:t>. למען הסר ספק, שעת עבודה לעניינו של הליך זה היא 60 דקות מלאות.</w:t>
      </w:r>
    </w:p>
    <w:p w:rsidR="006D47AC" w:rsidRPr="00E17529" w:rsidRDefault="006D47AC" w:rsidP="00D84DFC">
      <w:pPr>
        <w:pStyle w:val="af6"/>
        <w:numPr>
          <w:ilvl w:val="1"/>
          <w:numId w:val="89"/>
        </w:numPr>
        <w:spacing w:after="86" w:line="360" w:lineRule="auto"/>
        <w:jc w:val="both"/>
        <w:rPr>
          <w:szCs w:val="24"/>
        </w:rPr>
      </w:pPr>
      <w:r w:rsidRPr="00E17529">
        <w:rPr>
          <w:szCs w:val="24"/>
          <w:rtl/>
        </w:rPr>
        <w:t>ה</w:t>
      </w:r>
      <w:r>
        <w:rPr>
          <w:rFonts w:hint="cs"/>
          <w:szCs w:val="24"/>
          <w:rtl/>
        </w:rPr>
        <w:t>תעריף לתשלום</w:t>
      </w:r>
      <w:r w:rsidRPr="00E17529">
        <w:rPr>
          <w:szCs w:val="24"/>
          <w:rtl/>
        </w:rPr>
        <w:t xml:space="preserve"> </w:t>
      </w:r>
      <w:r>
        <w:rPr>
          <w:rFonts w:hint="cs"/>
          <w:szCs w:val="24"/>
          <w:rtl/>
        </w:rPr>
        <w:t>י</w:t>
      </w:r>
      <w:r w:rsidRPr="00E17529">
        <w:rPr>
          <w:szCs w:val="24"/>
          <w:rtl/>
        </w:rPr>
        <w:t xml:space="preserve">שולם בהתאם לשעות העבודה אשר יינתנו בפועל, וזאת בהתאם לדרישתו של </w:t>
      </w:r>
      <w:r>
        <w:rPr>
          <w:rFonts w:hint="cs"/>
          <w:szCs w:val="24"/>
          <w:rtl/>
        </w:rPr>
        <w:t>הממונה</w:t>
      </w:r>
      <w:r>
        <w:rPr>
          <w:szCs w:val="24"/>
          <w:rtl/>
        </w:rPr>
        <w:t>, בהתאם לצרכי</w:t>
      </w:r>
      <w:r>
        <w:rPr>
          <w:rFonts w:hint="cs"/>
          <w:szCs w:val="24"/>
        </w:rPr>
        <w:t xml:space="preserve"> </w:t>
      </w:r>
      <w:r>
        <w:rPr>
          <w:rFonts w:hint="cs"/>
          <w:szCs w:val="24"/>
          <w:rtl/>
        </w:rPr>
        <w:t xml:space="preserve"> הרשות</w:t>
      </w:r>
      <w:r w:rsidRPr="00E17529">
        <w:rPr>
          <w:szCs w:val="24"/>
          <w:rtl/>
        </w:rPr>
        <w:t>.</w:t>
      </w:r>
    </w:p>
    <w:p w:rsidR="006D47AC" w:rsidRPr="006D47AC" w:rsidRDefault="006D47AC" w:rsidP="00D84DFC">
      <w:pPr>
        <w:pStyle w:val="af6"/>
        <w:numPr>
          <w:ilvl w:val="1"/>
          <w:numId w:val="89"/>
        </w:numPr>
        <w:spacing w:after="86" w:line="360" w:lineRule="auto"/>
        <w:jc w:val="both"/>
        <w:rPr>
          <w:szCs w:val="24"/>
          <w:rtl/>
        </w:rPr>
      </w:pPr>
      <w:r w:rsidRPr="00E17529">
        <w:rPr>
          <w:rFonts w:hint="cs"/>
          <w:szCs w:val="24"/>
          <w:rtl/>
        </w:rPr>
        <w:t xml:space="preserve">לא תשולם תמורה בגין חריגה מהיקף השעות השנתי כמפורט בסעיף </w:t>
      </w:r>
      <w:r>
        <w:rPr>
          <w:rFonts w:hint="cs"/>
          <w:szCs w:val="24"/>
          <w:rtl/>
        </w:rPr>
        <w:t xml:space="preserve">6 </w:t>
      </w:r>
      <w:r w:rsidRPr="00E17529">
        <w:rPr>
          <w:rFonts w:hint="cs"/>
          <w:szCs w:val="24"/>
          <w:rtl/>
        </w:rPr>
        <w:t xml:space="preserve">לעיל, אלא אם הדבר אושר </w:t>
      </w:r>
      <w:r>
        <w:rPr>
          <w:rFonts w:hint="cs"/>
          <w:szCs w:val="24"/>
          <w:rtl/>
        </w:rPr>
        <w:t xml:space="preserve">מראש </w:t>
      </w:r>
      <w:r w:rsidRPr="00E17529">
        <w:rPr>
          <w:rFonts w:hint="cs"/>
          <w:szCs w:val="24"/>
          <w:rtl/>
        </w:rPr>
        <w:t xml:space="preserve">בהסכם או </w:t>
      </w:r>
      <w:r w:rsidR="00764092">
        <w:rPr>
          <w:rFonts w:hint="cs"/>
          <w:szCs w:val="24"/>
          <w:rtl/>
        </w:rPr>
        <w:t>ב</w:t>
      </w:r>
      <w:r w:rsidRPr="00E17529">
        <w:rPr>
          <w:rFonts w:hint="cs"/>
          <w:szCs w:val="24"/>
          <w:rtl/>
        </w:rPr>
        <w:t xml:space="preserve">מכתב חתום על ידי מורשי החתימה ברשות. </w:t>
      </w:r>
    </w:p>
    <w:p w:rsidR="006D47AC" w:rsidRDefault="006D47AC" w:rsidP="006D47AC">
      <w:pPr>
        <w:pStyle w:val="af6"/>
        <w:spacing w:line="360" w:lineRule="auto"/>
        <w:ind w:left="169"/>
        <w:jc w:val="both"/>
        <w:rPr>
          <w:rFonts w:ascii="Arial" w:hAnsi="Arial"/>
          <w:b/>
          <w:bCs/>
          <w:sz w:val="28"/>
          <w:szCs w:val="24"/>
          <w:u w:val="single"/>
        </w:rPr>
      </w:pPr>
    </w:p>
    <w:p w:rsidR="006D47AC" w:rsidRPr="00C103D8" w:rsidRDefault="006D47AC" w:rsidP="00C103D8">
      <w:pPr>
        <w:pStyle w:val="af6"/>
        <w:numPr>
          <w:ilvl w:val="0"/>
          <w:numId w:val="89"/>
        </w:numPr>
        <w:spacing w:line="360" w:lineRule="auto"/>
        <w:jc w:val="both"/>
        <w:outlineLvl w:val="0"/>
        <w:rPr>
          <w:b/>
          <w:bCs/>
          <w:sz w:val="28"/>
          <w:szCs w:val="28"/>
          <w:u w:val="single"/>
        </w:rPr>
      </w:pPr>
      <w:r w:rsidRPr="00C103D8">
        <w:rPr>
          <w:rFonts w:hint="eastAsia"/>
          <w:b/>
          <w:bCs/>
          <w:sz w:val="28"/>
          <w:szCs w:val="28"/>
          <w:u w:val="single"/>
          <w:rtl/>
        </w:rPr>
        <w:t>מבנה</w:t>
      </w:r>
      <w:r w:rsidRPr="00C103D8">
        <w:rPr>
          <w:b/>
          <w:bCs/>
          <w:sz w:val="28"/>
          <w:szCs w:val="28"/>
          <w:u w:val="single"/>
          <w:rtl/>
        </w:rPr>
        <w:t xml:space="preserve"> </w:t>
      </w:r>
      <w:r w:rsidRPr="00C103D8">
        <w:rPr>
          <w:rFonts w:hint="eastAsia"/>
          <w:b/>
          <w:bCs/>
          <w:sz w:val="28"/>
          <w:szCs w:val="28"/>
          <w:u w:val="single"/>
          <w:rtl/>
        </w:rPr>
        <w:t>ההצעה</w:t>
      </w:r>
      <w:r w:rsidRPr="00C103D8">
        <w:rPr>
          <w:b/>
          <w:bCs/>
          <w:sz w:val="28"/>
          <w:szCs w:val="28"/>
          <w:u w:val="single"/>
          <w:rtl/>
        </w:rPr>
        <w:t xml:space="preserve"> </w:t>
      </w:r>
      <w:r w:rsidRPr="00C103D8">
        <w:rPr>
          <w:rFonts w:hint="eastAsia"/>
          <w:b/>
          <w:bCs/>
          <w:sz w:val="28"/>
          <w:szCs w:val="28"/>
          <w:u w:val="single"/>
          <w:rtl/>
        </w:rPr>
        <w:t>ו</w:t>
      </w:r>
      <w:r w:rsidRPr="00C103D8">
        <w:rPr>
          <w:b/>
          <w:bCs/>
          <w:sz w:val="28"/>
          <w:szCs w:val="28"/>
          <w:u w:val="single"/>
          <w:rtl/>
        </w:rPr>
        <w:t>אופן הגש</w:t>
      </w:r>
      <w:r w:rsidRPr="00C103D8">
        <w:rPr>
          <w:rFonts w:hint="eastAsia"/>
          <w:b/>
          <w:bCs/>
          <w:sz w:val="28"/>
          <w:szCs w:val="28"/>
          <w:u w:val="single"/>
          <w:rtl/>
        </w:rPr>
        <w:t>תה</w:t>
      </w:r>
      <w:r w:rsidRPr="00C103D8">
        <w:rPr>
          <w:b/>
          <w:bCs/>
          <w:sz w:val="28"/>
          <w:szCs w:val="28"/>
          <w:u w:val="single"/>
          <w:rtl/>
        </w:rPr>
        <w:t>:</w:t>
      </w:r>
    </w:p>
    <w:p w:rsidR="005F1824" w:rsidRDefault="005F1824" w:rsidP="00D84DFC">
      <w:pPr>
        <w:pStyle w:val="af6"/>
        <w:numPr>
          <w:ilvl w:val="1"/>
          <w:numId w:val="89"/>
        </w:numPr>
        <w:spacing w:after="86" w:line="360" w:lineRule="auto"/>
        <w:jc w:val="both"/>
        <w:rPr>
          <w:szCs w:val="24"/>
        </w:rPr>
      </w:pPr>
      <w:r w:rsidRPr="000666DC">
        <w:rPr>
          <w:rFonts w:hint="cs"/>
          <w:szCs w:val="24"/>
          <w:rtl/>
        </w:rPr>
        <w:t xml:space="preserve">על המציע להגיש הצעתו </w:t>
      </w:r>
      <w:r w:rsidRPr="000666DC">
        <w:rPr>
          <w:rFonts w:hint="cs"/>
          <w:b/>
          <w:bCs/>
          <w:szCs w:val="24"/>
          <w:rtl/>
        </w:rPr>
        <w:t>במעטפה אחת בלבד</w:t>
      </w:r>
      <w:r w:rsidRPr="000666DC">
        <w:rPr>
          <w:rFonts w:hint="cs"/>
          <w:szCs w:val="24"/>
          <w:rtl/>
        </w:rPr>
        <w:t xml:space="preserve">, </w:t>
      </w:r>
      <w:r w:rsidRPr="000666DC">
        <w:rPr>
          <w:rFonts w:hint="cs"/>
          <w:b/>
          <w:bCs/>
          <w:szCs w:val="24"/>
          <w:rtl/>
        </w:rPr>
        <w:t>עליה יצוין מס' המכרז בלבד!</w:t>
      </w:r>
      <w:r w:rsidRPr="000666DC">
        <w:rPr>
          <w:rFonts w:hint="cs"/>
          <w:szCs w:val="24"/>
          <w:rtl/>
        </w:rPr>
        <w:t xml:space="preserve"> אין לסמן בסימני זיהוי את המעטפה הזו. המעטפה הזו תכלול שתי מעטפות נפרדות, כפי שיפורט להלן:</w:t>
      </w:r>
    </w:p>
    <w:p w:rsidR="005F1824" w:rsidRPr="00FD41E0" w:rsidRDefault="005F1824" w:rsidP="005F1824">
      <w:pPr>
        <w:pStyle w:val="af6"/>
        <w:spacing w:after="86" w:line="360" w:lineRule="auto"/>
        <w:ind w:left="1138"/>
        <w:jc w:val="both"/>
        <w:rPr>
          <w:szCs w:val="24"/>
        </w:rPr>
      </w:pPr>
      <w:r w:rsidRPr="005F1824">
        <w:rPr>
          <w:rFonts w:hint="cs"/>
          <w:b/>
          <w:bCs/>
          <w:szCs w:val="24"/>
          <w:u w:val="single"/>
          <w:rtl/>
        </w:rPr>
        <w:t>מעטפה 1–</w:t>
      </w:r>
      <w:r w:rsidRPr="005F1824">
        <w:rPr>
          <w:rFonts w:hint="cs"/>
          <w:szCs w:val="24"/>
          <w:rtl/>
        </w:rPr>
        <w:t xml:space="preserve"> על גביה יירשם </w:t>
      </w:r>
      <w:r w:rsidRPr="005F1824">
        <w:rPr>
          <w:rFonts w:hint="cs"/>
          <w:b/>
          <w:bCs/>
          <w:szCs w:val="24"/>
          <w:rtl/>
        </w:rPr>
        <w:t>"מעטפה 1- הצעת המגיש</w:t>
      </w:r>
      <w:r w:rsidRPr="005F1824">
        <w:rPr>
          <w:rFonts w:hint="cs"/>
          <w:szCs w:val="24"/>
          <w:rtl/>
        </w:rPr>
        <w:t xml:space="preserve"> (ללא הצעת המחיר וללא סימני זיהוי של המציע) (להלן: "מעטפה 1"). במעטפה זו יגיש המציע את </w:t>
      </w:r>
      <w:r w:rsidRPr="005F1824">
        <w:rPr>
          <w:rFonts w:hint="cs"/>
          <w:b/>
          <w:bCs/>
          <w:szCs w:val="24"/>
          <w:rtl/>
        </w:rPr>
        <w:t>הצעתו ב-2 העתקים</w:t>
      </w:r>
      <w:r w:rsidRPr="005F1824">
        <w:rPr>
          <w:rFonts w:hint="cs"/>
          <w:szCs w:val="24"/>
          <w:rtl/>
        </w:rPr>
        <w:t xml:space="preserve"> והמעטפה תכלול את כל מסמכי המכרז לרבות הנספחים כשהם חתומים בחתימה וחותמת, בצרוף כל המסמכים והאישורים הנדרשים כמפורט במכרז,</w:t>
      </w:r>
      <w:r>
        <w:rPr>
          <w:rFonts w:hint="cs"/>
          <w:szCs w:val="24"/>
          <w:rtl/>
        </w:rPr>
        <w:t xml:space="preserve"> לרבות מתודולוגיה מתן השירותים (</w:t>
      </w:r>
      <w:r w:rsidRPr="001651AF">
        <w:rPr>
          <w:rFonts w:hint="cs"/>
          <w:szCs w:val="24"/>
          <w:rtl/>
        </w:rPr>
        <w:t xml:space="preserve">ההצעה </w:t>
      </w:r>
      <w:r w:rsidRPr="00FD41E0">
        <w:rPr>
          <w:rFonts w:hint="cs"/>
          <w:szCs w:val="24"/>
          <w:rtl/>
        </w:rPr>
        <w:t xml:space="preserve">יכולה לכלול חומר מודפס או דיגיטלי) , </w:t>
      </w:r>
      <w:r w:rsidRPr="00FD41E0">
        <w:rPr>
          <w:rFonts w:hint="eastAsia"/>
          <w:szCs w:val="24"/>
          <w:rtl/>
        </w:rPr>
        <w:t>למעט</w:t>
      </w:r>
      <w:r w:rsidRPr="00FD41E0">
        <w:rPr>
          <w:szCs w:val="24"/>
          <w:rtl/>
        </w:rPr>
        <w:t xml:space="preserve"> </w:t>
      </w:r>
      <w:r w:rsidRPr="00FD41E0">
        <w:rPr>
          <w:rFonts w:hint="eastAsia"/>
          <w:szCs w:val="24"/>
          <w:rtl/>
        </w:rPr>
        <w:t>הצעת</w:t>
      </w:r>
      <w:r w:rsidRPr="00FD41E0">
        <w:rPr>
          <w:szCs w:val="24"/>
          <w:rtl/>
        </w:rPr>
        <w:t xml:space="preserve"> </w:t>
      </w:r>
      <w:r w:rsidRPr="00FD41E0">
        <w:rPr>
          <w:rFonts w:hint="eastAsia"/>
          <w:szCs w:val="24"/>
          <w:rtl/>
        </w:rPr>
        <w:t>מחיר</w:t>
      </w:r>
      <w:r w:rsidRPr="00FD41E0">
        <w:rPr>
          <w:rFonts w:hint="cs"/>
          <w:szCs w:val="24"/>
          <w:rtl/>
        </w:rPr>
        <w:t>.</w:t>
      </w:r>
    </w:p>
    <w:p w:rsidR="005F1824" w:rsidRPr="00FD41E0" w:rsidRDefault="005F1824" w:rsidP="009674C3">
      <w:pPr>
        <w:pStyle w:val="af6"/>
        <w:spacing w:after="86" w:line="360" w:lineRule="auto"/>
        <w:ind w:left="1070"/>
        <w:rPr>
          <w:szCs w:val="24"/>
          <w:rtl/>
        </w:rPr>
      </w:pPr>
      <w:r w:rsidRPr="00FD41E0">
        <w:rPr>
          <w:rFonts w:hint="cs"/>
          <w:b/>
          <w:bCs/>
          <w:szCs w:val="24"/>
          <w:u w:val="single"/>
          <w:rtl/>
        </w:rPr>
        <w:t>מעטפה 2 –</w:t>
      </w:r>
      <w:r w:rsidRPr="00FD41E0">
        <w:rPr>
          <w:rFonts w:hint="cs"/>
          <w:szCs w:val="24"/>
          <w:rtl/>
        </w:rPr>
        <w:t xml:space="preserve"> על גביה יירשם "</w:t>
      </w:r>
      <w:r w:rsidRPr="00FD41E0">
        <w:rPr>
          <w:rFonts w:hint="cs"/>
          <w:b/>
          <w:bCs/>
          <w:szCs w:val="24"/>
          <w:rtl/>
        </w:rPr>
        <w:t>מעטפה 2- הצעת מחיר</w:t>
      </w:r>
      <w:r w:rsidRPr="00FD41E0">
        <w:rPr>
          <w:rFonts w:hint="cs"/>
          <w:szCs w:val="24"/>
          <w:rtl/>
        </w:rPr>
        <w:t xml:space="preserve">" בלבד, </w:t>
      </w:r>
      <w:r w:rsidRPr="00FD41E0">
        <w:rPr>
          <w:rFonts w:hint="cs"/>
          <w:b/>
          <w:bCs/>
          <w:szCs w:val="24"/>
          <w:rtl/>
        </w:rPr>
        <w:t xml:space="preserve">מעטפה נפרדת וסגורה!  </w:t>
      </w:r>
      <w:r w:rsidRPr="00FD41E0">
        <w:rPr>
          <w:rFonts w:hint="cs"/>
          <w:szCs w:val="24"/>
          <w:rtl/>
        </w:rPr>
        <w:t>(להלן: "</w:t>
      </w:r>
      <w:r w:rsidRPr="00FD41E0">
        <w:rPr>
          <w:rFonts w:hint="eastAsia"/>
          <w:szCs w:val="24"/>
          <w:rtl/>
        </w:rPr>
        <w:t>מעטפה</w:t>
      </w:r>
      <w:r w:rsidRPr="00FD41E0">
        <w:rPr>
          <w:szCs w:val="24"/>
          <w:rtl/>
        </w:rPr>
        <w:t xml:space="preserve"> 2") והיא תכלול את הצעת המחיר כשהיא מלאה וכוללת ע"ג </w:t>
      </w:r>
      <w:r w:rsidRPr="00FD41E0">
        <w:rPr>
          <w:rFonts w:hint="eastAsia"/>
          <w:szCs w:val="24"/>
          <w:rtl/>
        </w:rPr>
        <w:t>נספח</w:t>
      </w:r>
      <w:r w:rsidRPr="00FD41E0">
        <w:rPr>
          <w:szCs w:val="24"/>
          <w:rtl/>
        </w:rPr>
        <w:t xml:space="preserve"> </w:t>
      </w:r>
      <w:r w:rsidR="009674C3">
        <w:rPr>
          <w:rFonts w:hint="cs"/>
          <w:szCs w:val="24"/>
          <w:rtl/>
        </w:rPr>
        <w:t>ט</w:t>
      </w:r>
      <w:r w:rsidRPr="00FD41E0">
        <w:rPr>
          <w:szCs w:val="24"/>
          <w:rtl/>
        </w:rPr>
        <w:t>' (</w:t>
      </w:r>
      <w:r w:rsidRPr="00FD41E0">
        <w:rPr>
          <w:rFonts w:hint="eastAsia"/>
          <w:szCs w:val="24"/>
          <w:rtl/>
        </w:rPr>
        <w:t>הצעת</w:t>
      </w:r>
      <w:r w:rsidRPr="00FD41E0">
        <w:rPr>
          <w:szCs w:val="24"/>
          <w:rtl/>
        </w:rPr>
        <w:t xml:space="preserve"> </w:t>
      </w:r>
      <w:r w:rsidRPr="00FD41E0">
        <w:rPr>
          <w:rFonts w:hint="eastAsia"/>
          <w:szCs w:val="24"/>
          <w:rtl/>
        </w:rPr>
        <w:t>המחיר</w:t>
      </w:r>
      <w:r w:rsidRPr="00FD41E0">
        <w:rPr>
          <w:szCs w:val="24"/>
          <w:rtl/>
        </w:rPr>
        <w:t xml:space="preserve">) והיא תוכנס בתוך מעטפה 1. </w:t>
      </w:r>
    </w:p>
    <w:p w:rsidR="00FD41E0" w:rsidRPr="00FD41E0" w:rsidRDefault="00FD41E0" w:rsidP="00D84DFC">
      <w:pPr>
        <w:pStyle w:val="af6"/>
        <w:numPr>
          <w:ilvl w:val="1"/>
          <w:numId w:val="89"/>
        </w:numPr>
        <w:spacing w:after="86" w:line="360" w:lineRule="auto"/>
        <w:jc w:val="both"/>
        <w:rPr>
          <w:szCs w:val="24"/>
        </w:rPr>
      </w:pPr>
      <w:r w:rsidRPr="00FD41E0">
        <w:rPr>
          <w:rFonts w:ascii="Arial" w:hAnsi="Arial" w:hint="cs"/>
          <w:szCs w:val="24"/>
          <w:rtl/>
        </w:rPr>
        <w:t>הצעת המחיר תהיה אחוז הנחה מהתעריף ההולם את כישורי כל אחד מנותני השירות, בהתאם להוראות תכ"ם 13.9.0.2 ו- 13.9.0.2.1 (להלן: "</w:t>
      </w:r>
      <w:r w:rsidRPr="00FD41E0">
        <w:rPr>
          <w:rFonts w:ascii="Arial" w:hAnsi="Arial" w:hint="cs"/>
          <w:b/>
          <w:bCs/>
          <w:szCs w:val="24"/>
          <w:rtl/>
        </w:rPr>
        <w:t>הצעת המחיר</w:t>
      </w:r>
      <w:r w:rsidRPr="00FD41E0">
        <w:rPr>
          <w:rFonts w:ascii="Arial" w:hAnsi="Arial" w:hint="cs"/>
          <w:szCs w:val="24"/>
          <w:rtl/>
        </w:rPr>
        <w:t>")</w:t>
      </w:r>
      <w:r w:rsidRPr="00FD41E0">
        <w:rPr>
          <w:rFonts w:hint="cs"/>
          <w:szCs w:val="24"/>
          <w:rtl/>
        </w:rPr>
        <w:t>.</w:t>
      </w:r>
    </w:p>
    <w:p w:rsidR="00FD41E0" w:rsidRPr="00FD41E0" w:rsidRDefault="00FD41E0" w:rsidP="00FD41E0">
      <w:pPr>
        <w:pStyle w:val="af6"/>
        <w:autoSpaceDN w:val="0"/>
        <w:spacing w:after="120" w:line="360" w:lineRule="auto"/>
        <w:ind w:left="1138"/>
        <w:jc w:val="both"/>
        <w:textAlignment w:val="baseline"/>
        <w:rPr>
          <w:rFonts w:ascii="Arial" w:hAnsi="Arial"/>
          <w:szCs w:val="24"/>
        </w:rPr>
      </w:pPr>
      <w:r w:rsidRPr="00FD41E0">
        <w:rPr>
          <w:rFonts w:ascii="Arial" w:hAnsi="Arial" w:hint="cs"/>
          <w:szCs w:val="24"/>
          <w:rtl/>
        </w:rPr>
        <w:t xml:space="preserve">הרשות היא שתקבע את התעריף ההולם את כישורי נותני השירותים שהוצעו במסגרת ההצעה למכרז, על פי המסמכים שיובאו בפניה להוכחת כישוריהם, ותקבע את התעריף בהתאם להוראת התכ"ם </w:t>
      </w:r>
      <w:r w:rsidRPr="00FD41E0">
        <w:rPr>
          <w:rFonts w:hint="cs"/>
          <w:szCs w:val="24"/>
          <w:rtl/>
        </w:rPr>
        <w:t xml:space="preserve">(להלן: </w:t>
      </w:r>
      <w:r w:rsidRPr="00FD41E0">
        <w:rPr>
          <w:rFonts w:hint="cs"/>
          <w:b/>
          <w:bCs/>
          <w:szCs w:val="24"/>
          <w:rtl/>
        </w:rPr>
        <w:t>"התעריף לתשלום"</w:t>
      </w:r>
      <w:r w:rsidRPr="00FD41E0">
        <w:rPr>
          <w:rFonts w:hint="cs"/>
          <w:szCs w:val="24"/>
          <w:rtl/>
        </w:rPr>
        <w:t>)</w:t>
      </w:r>
      <w:r w:rsidRPr="00FD41E0">
        <w:rPr>
          <w:rFonts w:ascii="Arial" w:hAnsi="Arial" w:hint="cs"/>
          <w:b/>
          <w:bCs/>
          <w:szCs w:val="24"/>
          <w:rtl/>
        </w:rPr>
        <w:t>.</w:t>
      </w:r>
      <w:r w:rsidRPr="00FD41E0">
        <w:rPr>
          <w:rFonts w:hint="cs"/>
          <w:szCs w:val="24"/>
          <w:rtl/>
        </w:rPr>
        <w:t xml:space="preserve"> לא יהיה שינוי בתעריף בעקבות שינוי בהשכלה, וותק או שנות ניסיון, והכל בהתאם להוראת תכ"ם 13.9.0.2.</w:t>
      </w:r>
      <w:r>
        <w:rPr>
          <w:rFonts w:hint="cs"/>
          <w:szCs w:val="24"/>
          <w:rtl/>
        </w:rPr>
        <w:t xml:space="preserve"> </w:t>
      </w:r>
      <w:r w:rsidRPr="00FD41E0">
        <w:rPr>
          <w:rFonts w:ascii="Arial" w:hAnsi="Arial" w:hint="cs"/>
          <w:szCs w:val="24"/>
          <w:rtl/>
        </w:rPr>
        <w:t xml:space="preserve">החלטת הרשות תהיה סופית, והזוכה לא יבוא בכל טענה ו/או דרישה ביחס לכך. </w:t>
      </w:r>
      <w:r w:rsidRPr="00FD41E0">
        <w:rPr>
          <w:szCs w:val="24"/>
          <w:rtl/>
        </w:rPr>
        <w:t>ה</w:t>
      </w:r>
      <w:r w:rsidRPr="00FD41E0">
        <w:rPr>
          <w:rFonts w:hint="cs"/>
          <w:szCs w:val="24"/>
          <w:rtl/>
        </w:rPr>
        <w:t xml:space="preserve">תעריף יהיה בתוקף למשך שנתיים מיום חתימת ההסכם.  </w:t>
      </w:r>
      <w:r w:rsidRPr="00FD41E0">
        <w:rPr>
          <w:rFonts w:ascii="Arial" w:hAnsi="Arial"/>
          <w:szCs w:val="24"/>
          <w:rtl/>
        </w:rPr>
        <w:t xml:space="preserve"> </w:t>
      </w:r>
    </w:p>
    <w:p w:rsidR="00FD41E0" w:rsidRDefault="005F1824" w:rsidP="00D84DFC">
      <w:pPr>
        <w:pStyle w:val="af6"/>
        <w:numPr>
          <w:ilvl w:val="1"/>
          <w:numId w:val="89"/>
        </w:numPr>
        <w:spacing w:after="86" w:line="360" w:lineRule="auto"/>
        <w:jc w:val="both"/>
        <w:rPr>
          <w:szCs w:val="24"/>
        </w:rPr>
      </w:pPr>
      <w:r w:rsidRPr="00FD41E0">
        <w:rPr>
          <w:rFonts w:hint="cs"/>
          <w:szCs w:val="24"/>
          <w:rtl/>
        </w:rPr>
        <w:t xml:space="preserve">בנוסף על האמור, </w:t>
      </w:r>
      <w:r w:rsidRPr="00FD41E0">
        <w:rPr>
          <w:rFonts w:hint="cs"/>
          <w:b/>
          <w:bCs/>
          <w:szCs w:val="24"/>
          <w:rtl/>
        </w:rPr>
        <w:t xml:space="preserve">רשאי המציע  להגיש עותק שלישי נוסף של ההצעה </w:t>
      </w:r>
      <w:r w:rsidRPr="00FD41E0">
        <w:rPr>
          <w:b/>
          <w:bCs/>
          <w:szCs w:val="24"/>
          <w:rtl/>
        </w:rPr>
        <w:t>–</w:t>
      </w:r>
      <w:r w:rsidRPr="00FD41E0">
        <w:rPr>
          <w:rFonts w:hint="cs"/>
          <w:b/>
          <w:bCs/>
          <w:szCs w:val="24"/>
          <w:rtl/>
        </w:rPr>
        <w:t xml:space="preserve"> עותק שהוא עותק לעניין סוד מסחרי,</w:t>
      </w:r>
      <w:r w:rsidRPr="00FD41E0">
        <w:rPr>
          <w:rFonts w:hint="cs"/>
          <w:szCs w:val="24"/>
          <w:rtl/>
        </w:rPr>
        <w:t xml:space="preserve"> שבו יושחר המידע שהמציע רואה בו מידע סודי, שלדעת המציע הוא מהווה סוד מסחרי או מקצועי שאין לגלותו למציעים האחרים. עותק זה </w:t>
      </w:r>
      <w:r w:rsidRPr="00FD41E0">
        <w:rPr>
          <w:rFonts w:hint="cs"/>
          <w:b/>
          <w:bCs/>
          <w:szCs w:val="24"/>
          <w:rtl/>
        </w:rPr>
        <w:t>יסומן במילים "סודיות מסחרית".</w:t>
      </w:r>
    </w:p>
    <w:p w:rsidR="00884B34" w:rsidRPr="00135EE3" w:rsidRDefault="00884B34" w:rsidP="00884B34">
      <w:pPr>
        <w:pStyle w:val="af6"/>
        <w:numPr>
          <w:ilvl w:val="1"/>
          <w:numId w:val="89"/>
        </w:numPr>
        <w:autoSpaceDN w:val="0"/>
        <w:spacing w:before="120" w:after="120" w:line="360" w:lineRule="auto"/>
        <w:jc w:val="both"/>
        <w:rPr>
          <w:szCs w:val="24"/>
        </w:rPr>
      </w:pPr>
      <w:r w:rsidRPr="00135EE3">
        <w:rPr>
          <w:rFonts w:hint="cs"/>
          <w:szCs w:val="24"/>
          <w:rtl/>
        </w:rPr>
        <w:t xml:space="preserve">המציע יחתום על כל אחד ממסמכי המכרז ונספחיו וכן על תשובות לשאלות הבהרה, בראשי תיבות בכל עמוד, וחתימה מלאה במקומות הנדרשים ויצרפם להצעה (חותמת וחתימה מורשי חתימה). </w:t>
      </w:r>
      <w:r w:rsidRPr="00135EE3">
        <w:rPr>
          <w:rFonts w:hint="cs"/>
          <w:szCs w:val="24"/>
          <w:rtl/>
        </w:rPr>
        <w:tab/>
      </w:r>
      <w:r w:rsidRPr="00135EE3">
        <w:rPr>
          <w:rFonts w:hint="cs"/>
          <w:szCs w:val="24"/>
          <w:rtl/>
        </w:rPr>
        <w:tab/>
      </w:r>
      <w:r w:rsidRPr="00135EE3">
        <w:rPr>
          <w:rFonts w:hint="cs"/>
          <w:szCs w:val="24"/>
          <w:rtl/>
        </w:rPr>
        <w:tab/>
      </w:r>
      <w:r w:rsidRPr="00135EE3">
        <w:rPr>
          <w:rFonts w:hint="cs"/>
          <w:szCs w:val="24"/>
          <w:rtl/>
        </w:rPr>
        <w:tab/>
        <w:t xml:space="preserve">                                                                                        חתימת המציע כאמור תהווה ראיה כי המציע קרא, הבין וקיבל את כל התנאים האמורים במסמכים אלו.</w:t>
      </w:r>
      <w:r w:rsidRPr="00135EE3">
        <w:rPr>
          <w:rFonts w:hint="cs"/>
          <w:szCs w:val="24"/>
          <w:rtl/>
        </w:rPr>
        <w:tab/>
      </w:r>
    </w:p>
    <w:p w:rsidR="00884B34" w:rsidRPr="00135EE3" w:rsidRDefault="00884B34" w:rsidP="00135EE3">
      <w:pPr>
        <w:spacing w:before="120" w:after="120" w:line="360" w:lineRule="auto"/>
        <w:ind w:left="1225" w:hanging="142"/>
        <w:rPr>
          <w:szCs w:val="24"/>
          <w:rtl/>
        </w:rPr>
      </w:pPr>
      <w:r w:rsidRPr="00135EE3">
        <w:rPr>
          <w:rFonts w:hint="cs"/>
          <w:szCs w:val="24"/>
          <w:rtl/>
        </w:rPr>
        <w:t>המציע יגיש את הצעתו חתומה, מלאה ושלמה בשני העתקים, במעטפה 1, כאמור</w:t>
      </w:r>
      <w:r w:rsidR="00135EE3">
        <w:rPr>
          <w:rFonts w:hint="cs"/>
          <w:szCs w:val="24"/>
          <w:rtl/>
        </w:rPr>
        <w:t>.</w:t>
      </w:r>
      <w:r w:rsidRPr="00135EE3">
        <w:rPr>
          <w:rFonts w:hint="cs"/>
          <w:szCs w:val="24"/>
          <w:rtl/>
        </w:rPr>
        <w:t xml:space="preserve"> בסעיף </w:t>
      </w:r>
      <w:r w:rsidR="00135EE3">
        <w:rPr>
          <w:rFonts w:hint="cs"/>
          <w:szCs w:val="24"/>
          <w:rtl/>
        </w:rPr>
        <w:t>10.1</w:t>
      </w:r>
      <w:r w:rsidRPr="00135EE3">
        <w:rPr>
          <w:rFonts w:hint="cs"/>
          <w:szCs w:val="24"/>
          <w:rtl/>
        </w:rPr>
        <w:t xml:space="preserve"> לעיל.</w:t>
      </w:r>
    </w:p>
    <w:p w:rsidR="00884B34" w:rsidRPr="00135EE3" w:rsidRDefault="00884B34" w:rsidP="00884B34">
      <w:pPr>
        <w:pStyle w:val="af6"/>
        <w:numPr>
          <w:ilvl w:val="1"/>
          <w:numId w:val="89"/>
        </w:numPr>
        <w:autoSpaceDN w:val="0"/>
        <w:spacing w:before="120" w:after="120" w:line="360" w:lineRule="auto"/>
        <w:jc w:val="both"/>
        <w:rPr>
          <w:szCs w:val="24"/>
          <w:rtl/>
        </w:rPr>
      </w:pPr>
      <w:r w:rsidRPr="00135EE3">
        <w:rPr>
          <w:rFonts w:hint="cs"/>
          <w:b/>
          <w:bCs/>
          <w:szCs w:val="24"/>
          <w:rtl/>
        </w:rPr>
        <w:lastRenderedPageBreak/>
        <w:t xml:space="preserve">את ההצעה יש להגיש במסירה ידנית במעטפה סגורה </w:t>
      </w:r>
      <w:r w:rsidRPr="00135EE3">
        <w:rPr>
          <w:b/>
          <w:bCs/>
          <w:szCs w:val="24"/>
          <w:rtl/>
        </w:rPr>
        <w:t xml:space="preserve">בתיבת המכרזים </w:t>
      </w:r>
      <w:r w:rsidRPr="00135EE3">
        <w:rPr>
          <w:rFonts w:hint="cs"/>
          <w:b/>
          <w:bCs/>
          <w:szCs w:val="24"/>
          <w:rtl/>
        </w:rPr>
        <w:t xml:space="preserve">של </w:t>
      </w:r>
      <w:r w:rsidRPr="00135EE3">
        <w:rPr>
          <w:b/>
          <w:bCs/>
          <w:szCs w:val="24"/>
          <w:rtl/>
        </w:rPr>
        <w:t>רשות</w:t>
      </w:r>
      <w:r w:rsidRPr="00135EE3">
        <w:rPr>
          <w:rFonts w:hint="cs"/>
          <w:b/>
          <w:bCs/>
          <w:szCs w:val="24"/>
          <w:rtl/>
        </w:rPr>
        <w:t xml:space="preserve"> החשמל, הממוקמת </w:t>
      </w:r>
      <w:r w:rsidRPr="00135EE3">
        <w:rPr>
          <w:b/>
          <w:bCs/>
          <w:szCs w:val="24"/>
          <w:rtl/>
        </w:rPr>
        <w:t>ברח' בנק ישראל 7</w:t>
      </w:r>
      <w:r w:rsidRPr="00135EE3">
        <w:rPr>
          <w:rFonts w:hint="cs"/>
          <w:b/>
          <w:bCs/>
          <w:szCs w:val="24"/>
          <w:rtl/>
        </w:rPr>
        <w:t>,</w:t>
      </w:r>
      <w:r w:rsidRPr="00135EE3">
        <w:rPr>
          <w:b/>
          <w:bCs/>
          <w:szCs w:val="24"/>
          <w:rtl/>
        </w:rPr>
        <w:t xml:space="preserve"> בנין ג</w:t>
      </w:r>
      <w:r w:rsidRPr="00135EE3">
        <w:rPr>
          <w:rFonts w:hint="cs"/>
          <w:b/>
          <w:bCs/>
          <w:szCs w:val="24"/>
          <w:rtl/>
        </w:rPr>
        <w:t>'</w:t>
      </w:r>
      <w:r w:rsidRPr="00135EE3">
        <w:rPr>
          <w:b/>
          <w:bCs/>
          <w:szCs w:val="24"/>
          <w:rtl/>
        </w:rPr>
        <w:t>נרי 2</w:t>
      </w:r>
      <w:r w:rsidRPr="00135EE3">
        <w:rPr>
          <w:rFonts w:hint="cs"/>
          <w:b/>
          <w:bCs/>
          <w:szCs w:val="24"/>
          <w:rtl/>
        </w:rPr>
        <w:t xml:space="preserve">, </w:t>
      </w:r>
      <w:r w:rsidRPr="00135EE3">
        <w:rPr>
          <w:b/>
          <w:bCs/>
          <w:szCs w:val="24"/>
          <w:rtl/>
        </w:rPr>
        <w:t>בקומה</w:t>
      </w:r>
      <w:r w:rsidRPr="00135EE3">
        <w:rPr>
          <w:rFonts w:hint="cs"/>
          <w:b/>
          <w:bCs/>
          <w:szCs w:val="24"/>
          <w:rtl/>
        </w:rPr>
        <w:t xml:space="preserve"> 1- (</w:t>
      </w:r>
      <w:r w:rsidRPr="00135EE3">
        <w:rPr>
          <w:b/>
          <w:bCs/>
          <w:szCs w:val="24"/>
          <w:rtl/>
        </w:rPr>
        <w:t>מינוס 1</w:t>
      </w:r>
      <w:r w:rsidRPr="00135EE3">
        <w:rPr>
          <w:rFonts w:hint="cs"/>
          <w:b/>
          <w:bCs/>
          <w:szCs w:val="24"/>
          <w:rtl/>
        </w:rPr>
        <w:t>)</w:t>
      </w:r>
      <w:r w:rsidRPr="00135EE3">
        <w:rPr>
          <w:b/>
          <w:bCs/>
          <w:szCs w:val="24"/>
          <w:rtl/>
        </w:rPr>
        <w:t>.</w:t>
      </w:r>
      <w:r w:rsidRPr="00135EE3">
        <w:rPr>
          <w:rFonts w:hint="cs"/>
          <w:szCs w:val="24"/>
          <w:rtl/>
        </w:rPr>
        <w:t xml:space="preserve"> המועד האחרון להגשת ההצעות הוא ביום ה' 25.6.2020 עד השעה 12:00, כמפורט לעיל.</w:t>
      </w:r>
    </w:p>
    <w:p w:rsidR="00135EE3" w:rsidRDefault="00884B34" w:rsidP="00135EE3">
      <w:pPr>
        <w:pStyle w:val="af6"/>
        <w:numPr>
          <w:ilvl w:val="1"/>
          <w:numId w:val="89"/>
        </w:numPr>
        <w:autoSpaceDN w:val="0"/>
        <w:spacing w:before="120" w:after="120" w:line="360" w:lineRule="auto"/>
        <w:jc w:val="both"/>
        <w:rPr>
          <w:b/>
          <w:bCs/>
          <w:szCs w:val="24"/>
        </w:rPr>
      </w:pPr>
      <w:r w:rsidRPr="00135EE3">
        <w:rPr>
          <w:rFonts w:hint="cs"/>
          <w:b/>
          <w:bCs/>
          <w:szCs w:val="24"/>
          <w:rtl/>
        </w:rPr>
        <w:t xml:space="preserve">הצעה שלא תימצא בתוך תיבת המכרזים במועד שנקבע לשם כך, לא תילקח בחשבון ותיפסל על הסף. </w:t>
      </w:r>
      <w:r w:rsidR="00135EE3">
        <w:rPr>
          <w:b/>
          <w:bCs/>
          <w:szCs w:val="24"/>
          <w:rtl/>
        </w:rPr>
        <w:tab/>
      </w:r>
    </w:p>
    <w:p w:rsidR="00884B34" w:rsidRPr="00135EE3" w:rsidRDefault="00884B34" w:rsidP="00135EE3">
      <w:pPr>
        <w:pStyle w:val="af6"/>
        <w:autoSpaceDN w:val="0"/>
        <w:spacing w:before="120" w:after="120" w:line="360" w:lineRule="auto"/>
        <w:ind w:left="1138"/>
        <w:jc w:val="both"/>
        <w:rPr>
          <w:b/>
          <w:bCs/>
          <w:szCs w:val="24"/>
          <w:rtl/>
        </w:rPr>
      </w:pPr>
      <w:r w:rsidRPr="00135EE3">
        <w:rPr>
          <w:rFonts w:hint="cs"/>
          <w:b/>
          <w:bCs/>
          <w:szCs w:val="24"/>
          <w:rtl/>
        </w:rPr>
        <w:t>משלוח ההצעה בדואר או על ידי שירות הובלה ו/או שליחות כלשהו, יהיה באחריותו הבלעדית של המציע.</w:t>
      </w:r>
    </w:p>
    <w:p w:rsidR="00884B34" w:rsidRPr="00135EE3" w:rsidRDefault="00884B34" w:rsidP="00884B34">
      <w:pPr>
        <w:pStyle w:val="af6"/>
        <w:numPr>
          <w:ilvl w:val="1"/>
          <w:numId w:val="89"/>
        </w:numPr>
        <w:autoSpaceDN w:val="0"/>
        <w:spacing w:before="120" w:after="120" w:line="360" w:lineRule="auto"/>
        <w:jc w:val="both"/>
        <w:rPr>
          <w:szCs w:val="24"/>
          <w:rtl/>
        </w:rPr>
      </w:pPr>
      <w:r w:rsidRPr="00135EE3">
        <w:rPr>
          <w:rFonts w:hint="cs"/>
          <w:szCs w:val="24"/>
          <w:rtl/>
        </w:rPr>
        <w:t>ועדת המכרזים רשאית להאריך את המועד האמור, לתקופה נוספת על פי שיקול דעתה הבלעדי, בהודעה שתפורסם מטעמה, באתר האינטרנט של הרשות ובדרך נוספת, ככל שתיקבע על ידה.</w:t>
      </w:r>
    </w:p>
    <w:p w:rsidR="00E374D8" w:rsidRPr="00135EE3" w:rsidRDefault="00E374D8" w:rsidP="00884B34">
      <w:pPr>
        <w:spacing w:after="86" w:line="360" w:lineRule="auto"/>
        <w:jc w:val="both"/>
        <w:rPr>
          <w:szCs w:val="24"/>
        </w:rPr>
      </w:pPr>
    </w:p>
    <w:p w:rsidR="00FD41E0" w:rsidRPr="00FD41E0" w:rsidRDefault="00FD41E0" w:rsidP="00FD41E0">
      <w:pPr>
        <w:pStyle w:val="af6"/>
        <w:autoSpaceDN w:val="0"/>
        <w:spacing w:after="120" w:line="360" w:lineRule="auto"/>
        <w:ind w:left="1138"/>
        <w:jc w:val="both"/>
        <w:textAlignment w:val="baseline"/>
        <w:rPr>
          <w:szCs w:val="24"/>
          <w:rtl/>
        </w:rPr>
      </w:pPr>
    </w:p>
    <w:p w:rsidR="00ED494E" w:rsidRPr="00ED494E" w:rsidRDefault="00982D30" w:rsidP="00D84DFC">
      <w:pPr>
        <w:pStyle w:val="af6"/>
        <w:numPr>
          <w:ilvl w:val="0"/>
          <w:numId w:val="89"/>
        </w:numPr>
        <w:overflowPunct w:val="0"/>
        <w:autoSpaceDE w:val="0"/>
        <w:autoSpaceDN w:val="0"/>
        <w:adjustRightInd w:val="0"/>
        <w:spacing w:before="240" w:after="120" w:line="360" w:lineRule="auto"/>
        <w:jc w:val="both"/>
        <w:rPr>
          <w:rFonts w:ascii="David" w:hAnsi="David"/>
          <w:b/>
          <w:bCs/>
          <w:sz w:val="26"/>
          <w:u w:val="single"/>
        </w:rPr>
      </w:pPr>
      <w:r w:rsidRPr="00ED494E">
        <w:rPr>
          <w:rFonts w:ascii="David" w:hAnsi="David"/>
          <w:b/>
          <w:bCs/>
          <w:sz w:val="26"/>
          <w:u w:val="single"/>
          <w:rtl/>
        </w:rPr>
        <w:t>מסמכים</w:t>
      </w:r>
      <w:r w:rsidR="00ED494E" w:rsidRPr="00ED494E">
        <w:rPr>
          <w:rFonts w:ascii="David" w:hAnsi="David"/>
          <w:b/>
          <w:bCs/>
          <w:sz w:val="26"/>
          <w:u w:val="single"/>
          <w:rtl/>
        </w:rPr>
        <w:t xml:space="preserve"> נוספים</w:t>
      </w:r>
      <w:r w:rsidRPr="00ED494E">
        <w:rPr>
          <w:rFonts w:ascii="David" w:hAnsi="David"/>
          <w:b/>
          <w:bCs/>
          <w:sz w:val="26"/>
          <w:u w:val="single"/>
          <w:rtl/>
        </w:rPr>
        <w:t xml:space="preserve"> שעל המציע לצרף להצ</w:t>
      </w:r>
      <w:r w:rsidR="006833D7">
        <w:rPr>
          <w:rFonts w:ascii="David" w:hAnsi="David" w:hint="cs"/>
          <w:b/>
          <w:bCs/>
          <w:sz w:val="26"/>
          <w:u w:val="single"/>
          <w:rtl/>
        </w:rPr>
        <w:t>עתו (מעטפה 1)</w:t>
      </w:r>
    </w:p>
    <w:p w:rsidR="00BE3037" w:rsidRDefault="00BE3037" w:rsidP="00D84DFC">
      <w:pPr>
        <w:pStyle w:val="af6"/>
        <w:numPr>
          <w:ilvl w:val="1"/>
          <w:numId w:val="89"/>
        </w:numPr>
        <w:overflowPunct w:val="0"/>
        <w:autoSpaceDE w:val="0"/>
        <w:autoSpaceDN w:val="0"/>
        <w:adjustRightInd w:val="0"/>
        <w:spacing w:before="240" w:after="120" w:line="360" w:lineRule="auto"/>
        <w:jc w:val="both"/>
        <w:rPr>
          <w:rFonts w:ascii="David" w:hAnsi="David"/>
          <w:szCs w:val="24"/>
        </w:rPr>
      </w:pPr>
      <w:r>
        <w:rPr>
          <w:rFonts w:ascii="David" w:hAnsi="David" w:hint="cs"/>
          <w:szCs w:val="24"/>
          <w:u w:val="single"/>
          <w:rtl/>
        </w:rPr>
        <w:t>טופס מציע</w:t>
      </w:r>
      <w:r w:rsidRPr="00BE3037">
        <w:rPr>
          <w:rFonts w:ascii="David" w:hAnsi="David" w:hint="cs"/>
          <w:szCs w:val="24"/>
          <w:rtl/>
        </w:rPr>
        <w:t xml:space="preserve"> </w:t>
      </w:r>
      <w:r w:rsidRPr="00BE3037">
        <w:rPr>
          <w:rFonts w:ascii="David" w:hAnsi="David"/>
          <w:szCs w:val="24"/>
          <w:rtl/>
        </w:rPr>
        <w:t>–</w:t>
      </w:r>
      <w:r w:rsidRPr="00BE3037">
        <w:rPr>
          <w:rFonts w:ascii="David" w:hAnsi="David" w:hint="cs"/>
          <w:szCs w:val="24"/>
          <w:rtl/>
        </w:rPr>
        <w:t xml:space="preserve"> נספח א'.</w:t>
      </w:r>
    </w:p>
    <w:p w:rsidR="00CF3E3F" w:rsidRPr="00BE3037" w:rsidRDefault="00CF3E3F" w:rsidP="00CF3E3F">
      <w:pPr>
        <w:pStyle w:val="af6"/>
        <w:numPr>
          <w:ilvl w:val="1"/>
          <w:numId w:val="89"/>
        </w:numPr>
        <w:overflowPunct w:val="0"/>
        <w:autoSpaceDE w:val="0"/>
        <w:autoSpaceDN w:val="0"/>
        <w:adjustRightInd w:val="0"/>
        <w:spacing w:before="240" w:after="120" w:line="360" w:lineRule="auto"/>
        <w:jc w:val="both"/>
        <w:rPr>
          <w:rFonts w:ascii="David" w:hAnsi="David"/>
          <w:szCs w:val="24"/>
        </w:rPr>
      </w:pPr>
      <w:r w:rsidRPr="00CF3E3F">
        <w:rPr>
          <w:rFonts w:ascii="David" w:hAnsi="David" w:hint="cs"/>
          <w:szCs w:val="24"/>
          <w:u w:val="single"/>
          <w:rtl/>
        </w:rPr>
        <w:t>ההסכם</w:t>
      </w:r>
      <w:r w:rsidRPr="00CF3E3F">
        <w:rPr>
          <w:rFonts w:ascii="David" w:hAnsi="David" w:hint="cs"/>
          <w:b/>
          <w:bCs/>
          <w:szCs w:val="24"/>
          <w:rtl/>
        </w:rPr>
        <w:t xml:space="preserve"> </w:t>
      </w:r>
      <w:r>
        <w:rPr>
          <w:rFonts w:ascii="David" w:hAnsi="David" w:hint="cs"/>
          <w:szCs w:val="24"/>
          <w:rtl/>
        </w:rPr>
        <w:t xml:space="preserve">חתום על ידי מורשי החתימה של המציע </w:t>
      </w:r>
      <w:r>
        <w:rPr>
          <w:rFonts w:ascii="David" w:hAnsi="David"/>
          <w:szCs w:val="24"/>
          <w:rtl/>
        </w:rPr>
        <w:t>–</w:t>
      </w:r>
      <w:r>
        <w:rPr>
          <w:rFonts w:ascii="David" w:hAnsi="David" w:hint="cs"/>
          <w:szCs w:val="24"/>
          <w:rtl/>
        </w:rPr>
        <w:t xml:space="preserve"> נספח ג'. </w:t>
      </w:r>
    </w:p>
    <w:p w:rsidR="00ED494E" w:rsidRPr="006833D7" w:rsidRDefault="00ED494E" w:rsidP="00D84DFC">
      <w:pPr>
        <w:pStyle w:val="af6"/>
        <w:numPr>
          <w:ilvl w:val="1"/>
          <w:numId w:val="89"/>
        </w:numPr>
        <w:overflowPunct w:val="0"/>
        <w:autoSpaceDE w:val="0"/>
        <w:autoSpaceDN w:val="0"/>
        <w:adjustRightInd w:val="0"/>
        <w:spacing w:before="240" w:after="120" w:line="360" w:lineRule="auto"/>
        <w:jc w:val="both"/>
        <w:rPr>
          <w:rFonts w:ascii="David" w:hAnsi="David"/>
          <w:szCs w:val="24"/>
        </w:rPr>
      </w:pPr>
      <w:r w:rsidRPr="006833D7">
        <w:rPr>
          <w:rFonts w:ascii="David" w:hAnsi="David"/>
          <w:szCs w:val="24"/>
          <w:u w:val="single"/>
          <w:rtl/>
        </w:rPr>
        <w:t>מתודולוגית מתן השירותים</w:t>
      </w:r>
    </w:p>
    <w:p w:rsidR="00ED494E" w:rsidRPr="006833D7" w:rsidRDefault="00ED494E" w:rsidP="00ED494E">
      <w:pPr>
        <w:pStyle w:val="af6"/>
        <w:overflowPunct w:val="0"/>
        <w:autoSpaceDE w:val="0"/>
        <w:autoSpaceDN w:val="0"/>
        <w:adjustRightInd w:val="0"/>
        <w:spacing w:before="240" w:after="120" w:line="360" w:lineRule="auto"/>
        <w:ind w:left="1138"/>
        <w:jc w:val="both"/>
        <w:rPr>
          <w:rFonts w:ascii="David" w:hAnsi="David"/>
          <w:szCs w:val="24"/>
        </w:rPr>
      </w:pPr>
      <w:r w:rsidRPr="006833D7">
        <w:rPr>
          <w:rFonts w:ascii="David" w:hAnsi="David"/>
          <w:szCs w:val="24"/>
          <w:rtl/>
        </w:rPr>
        <w:t>כל מציע יצרף להצעתו מתודולוגיה לאופן מתן השירותים המוצעת על ידו. המתודולוגיה תכלול, בין היתר, את התייחסות המציע אל הנושאים הבאים:</w:t>
      </w:r>
    </w:p>
    <w:p w:rsidR="00ED494E" w:rsidRPr="006833D7" w:rsidRDefault="00ED494E" w:rsidP="00D84DFC">
      <w:pPr>
        <w:pStyle w:val="af6"/>
        <w:numPr>
          <w:ilvl w:val="2"/>
          <w:numId w:val="89"/>
        </w:numPr>
        <w:overflowPunct w:val="0"/>
        <w:autoSpaceDE w:val="0"/>
        <w:autoSpaceDN w:val="0"/>
        <w:adjustRightInd w:val="0"/>
        <w:spacing w:before="240" w:after="120" w:line="360" w:lineRule="auto"/>
        <w:jc w:val="both"/>
        <w:rPr>
          <w:rFonts w:ascii="David" w:hAnsi="David"/>
          <w:szCs w:val="24"/>
        </w:rPr>
      </w:pPr>
      <w:r w:rsidRPr="006833D7">
        <w:rPr>
          <w:rFonts w:ascii="David" w:hAnsi="David"/>
          <w:szCs w:val="24"/>
          <w:rtl/>
        </w:rPr>
        <w:t>מבנה ארגוני ו</w:t>
      </w:r>
      <w:r w:rsidRPr="006833D7">
        <w:rPr>
          <w:rFonts w:ascii="David" w:hAnsi="David"/>
          <w:szCs w:val="24"/>
        </w:rPr>
        <w:t>/</w:t>
      </w:r>
      <w:r w:rsidRPr="006833D7">
        <w:rPr>
          <w:rFonts w:ascii="David" w:hAnsi="David"/>
          <w:szCs w:val="24"/>
          <w:rtl/>
        </w:rPr>
        <w:t>או תרשים זרימה, כולל חלוקת התפקידים בין נותני השירותים השונים הכלולים בהצעתו, לרבות אופן חלוקת הבודקים לאזורים / לתחומי סמכות,</w:t>
      </w:r>
    </w:p>
    <w:p w:rsidR="00ED494E" w:rsidRPr="006833D7" w:rsidRDefault="00ED494E" w:rsidP="00D84DFC">
      <w:pPr>
        <w:pStyle w:val="af6"/>
        <w:numPr>
          <w:ilvl w:val="2"/>
          <w:numId w:val="89"/>
        </w:numPr>
        <w:overflowPunct w:val="0"/>
        <w:autoSpaceDE w:val="0"/>
        <w:autoSpaceDN w:val="0"/>
        <w:adjustRightInd w:val="0"/>
        <w:spacing w:before="240" w:after="120" w:line="360" w:lineRule="auto"/>
        <w:jc w:val="both"/>
        <w:rPr>
          <w:rFonts w:ascii="David" w:hAnsi="David"/>
          <w:szCs w:val="24"/>
        </w:rPr>
      </w:pPr>
      <w:r w:rsidRPr="006833D7">
        <w:rPr>
          <w:rFonts w:ascii="David" w:hAnsi="David"/>
          <w:szCs w:val="24"/>
          <w:rtl/>
        </w:rPr>
        <w:t xml:space="preserve"> שיטות תהליכי עבודה כולל תהליכים אדמיניסטרטיביים,</w:t>
      </w:r>
    </w:p>
    <w:p w:rsidR="00ED494E" w:rsidRPr="006833D7" w:rsidRDefault="00ED494E" w:rsidP="00D84DFC">
      <w:pPr>
        <w:pStyle w:val="af6"/>
        <w:numPr>
          <w:ilvl w:val="2"/>
          <w:numId w:val="89"/>
        </w:numPr>
        <w:overflowPunct w:val="0"/>
        <w:autoSpaceDE w:val="0"/>
        <w:autoSpaceDN w:val="0"/>
        <w:adjustRightInd w:val="0"/>
        <w:spacing w:before="240" w:after="120" w:line="360" w:lineRule="auto"/>
        <w:jc w:val="both"/>
        <w:rPr>
          <w:rFonts w:ascii="David" w:hAnsi="David"/>
          <w:szCs w:val="24"/>
        </w:rPr>
      </w:pPr>
      <w:r w:rsidRPr="006833D7">
        <w:rPr>
          <w:rFonts w:ascii="David" w:hAnsi="David"/>
          <w:szCs w:val="24"/>
          <w:rtl/>
        </w:rPr>
        <w:t xml:space="preserve">שיטות מעקב אחר ביצוע הבדיקות על ידי נותני השירותים שהוצעו מטעמו, </w:t>
      </w:r>
    </w:p>
    <w:p w:rsidR="00ED494E" w:rsidRPr="006833D7" w:rsidRDefault="00ED494E" w:rsidP="00D84DFC">
      <w:pPr>
        <w:pStyle w:val="af6"/>
        <w:numPr>
          <w:ilvl w:val="2"/>
          <w:numId w:val="89"/>
        </w:numPr>
        <w:overflowPunct w:val="0"/>
        <w:autoSpaceDE w:val="0"/>
        <w:autoSpaceDN w:val="0"/>
        <w:adjustRightInd w:val="0"/>
        <w:spacing w:before="240" w:after="120" w:line="360" w:lineRule="auto"/>
        <w:jc w:val="both"/>
        <w:rPr>
          <w:rFonts w:ascii="David" w:hAnsi="David"/>
          <w:szCs w:val="24"/>
        </w:rPr>
      </w:pPr>
      <w:r w:rsidRPr="006833D7">
        <w:rPr>
          <w:rFonts w:ascii="David" w:hAnsi="David"/>
          <w:szCs w:val="24"/>
          <w:rtl/>
        </w:rPr>
        <w:t xml:space="preserve">אמצעי מחשוב ומערכות מידע המיועדים לניהול ועדכון נתונים, </w:t>
      </w:r>
    </w:p>
    <w:p w:rsidR="00ED494E" w:rsidRPr="006833D7" w:rsidRDefault="00ED494E" w:rsidP="00D84DFC">
      <w:pPr>
        <w:pStyle w:val="af6"/>
        <w:numPr>
          <w:ilvl w:val="2"/>
          <w:numId w:val="89"/>
        </w:numPr>
        <w:overflowPunct w:val="0"/>
        <w:autoSpaceDE w:val="0"/>
        <w:autoSpaceDN w:val="0"/>
        <w:adjustRightInd w:val="0"/>
        <w:spacing w:before="240" w:after="120" w:line="360" w:lineRule="auto"/>
        <w:jc w:val="both"/>
        <w:rPr>
          <w:rFonts w:ascii="David" w:hAnsi="David"/>
          <w:szCs w:val="24"/>
        </w:rPr>
      </w:pPr>
      <w:r w:rsidRPr="006833D7">
        <w:rPr>
          <w:rFonts w:ascii="David" w:hAnsi="David"/>
          <w:szCs w:val="24"/>
          <w:rtl/>
        </w:rPr>
        <w:t>שיטות איסוף, תיעוד וניתוח נתונים,</w:t>
      </w:r>
    </w:p>
    <w:p w:rsidR="00ED494E" w:rsidRPr="006833D7" w:rsidRDefault="00ED494E" w:rsidP="00D84DFC">
      <w:pPr>
        <w:pStyle w:val="af6"/>
        <w:numPr>
          <w:ilvl w:val="2"/>
          <w:numId w:val="89"/>
        </w:numPr>
        <w:overflowPunct w:val="0"/>
        <w:autoSpaceDE w:val="0"/>
        <w:autoSpaceDN w:val="0"/>
        <w:adjustRightInd w:val="0"/>
        <w:spacing w:before="240" w:after="120" w:line="360" w:lineRule="auto"/>
        <w:jc w:val="both"/>
        <w:rPr>
          <w:rFonts w:ascii="David" w:hAnsi="David"/>
          <w:szCs w:val="24"/>
        </w:rPr>
      </w:pPr>
      <w:r w:rsidRPr="006833D7">
        <w:rPr>
          <w:rFonts w:ascii="David" w:hAnsi="David"/>
          <w:szCs w:val="24"/>
          <w:rtl/>
        </w:rPr>
        <w:t>שיטות בקרת איכות,</w:t>
      </w:r>
    </w:p>
    <w:p w:rsidR="00ED494E" w:rsidRPr="006833D7" w:rsidRDefault="00ED494E" w:rsidP="00D84DFC">
      <w:pPr>
        <w:pStyle w:val="af6"/>
        <w:numPr>
          <w:ilvl w:val="2"/>
          <w:numId w:val="89"/>
        </w:numPr>
        <w:overflowPunct w:val="0"/>
        <w:autoSpaceDE w:val="0"/>
        <w:autoSpaceDN w:val="0"/>
        <w:adjustRightInd w:val="0"/>
        <w:spacing w:before="240" w:after="120" w:line="360" w:lineRule="auto"/>
        <w:jc w:val="both"/>
        <w:rPr>
          <w:rFonts w:ascii="David" w:hAnsi="David"/>
          <w:szCs w:val="24"/>
        </w:rPr>
      </w:pPr>
      <w:r w:rsidRPr="006833D7">
        <w:rPr>
          <w:rFonts w:ascii="David" w:hAnsi="David"/>
          <w:szCs w:val="24"/>
          <w:rtl/>
        </w:rPr>
        <w:t>תהליכים להבטחת זמינות וגיבוי במתן השירותים ברמה מקצועית ובפריסה ארצית,</w:t>
      </w:r>
    </w:p>
    <w:p w:rsidR="00CF3E3F" w:rsidRDefault="00ED494E" w:rsidP="00CF3E3F">
      <w:pPr>
        <w:pStyle w:val="af6"/>
        <w:numPr>
          <w:ilvl w:val="2"/>
          <w:numId w:val="89"/>
        </w:numPr>
        <w:overflowPunct w:val="0"/>
        <w:autoSpaceDE w:val="0"/>
        <w:autoSpaceDN w:val="0"/>
        <w:adjustRightInd w:val="0"/>
        <w:spacing w:before="240" w:after="120" w:line="360" w:lineRule="auto"/>
        <w:jc w:val="both"/>
        <w:rPr>
          <w:rFonts w:ascii="David" w:hAnsi="David"/>
          <w:szCs w:val="24"/>
        </w:rPr>
      </w:pPr>
      <w:r w:rsidRPr="006833D7">
        <w:rPr>
          <w:rFonts w:ascii="David" w:hAnsi="David"/>
          <w:szCs w:val="24"/>
          <w:rtl/>
        </w:rPr>
        <w:t>כל פרט אחר המהותי לביצוע העבודה על פי ניסיונו של המציע.</w:t>
      </w:r>
    </w:p>
    <w:p w:rsidR="00CF3E3F" w:rsidRPr="00CF3E3F" w:rsidRDefault="00CF3E3F" w:rsidP="00CF3E3F">
      <w:pPr>
        <w:pStyle w:val="af6"/>
        <w:overflowPunct w:val="0"/>
        <w:autoSpaceDE w:val="0"/>
        <w:autoSpaceDN w:val="0"/>
        <w:adjustRightInd w:val="0"/>
        <w:spacing w:before="240" w:after="120" w:line="360" w:lineRule="auto"/>
        <w:ind w:left="2036"/>
        <w:jc w:val="both"/>
        <w:rPr>
          <w:rFonts w:ascii="David" w:hAnsi="David"/>
          <w:szCs w:val="24"/>
        </w:rPr>
      </w:pPr>
    </w:p>
    <w:p w:rsidR="00CF3E3F" w:rsidRPr="006833D7" w:rsidRDefault="00CF3E3F" w:rsidP="00A710C3">
      <w:pPr>
        <w:pStyle w:val="af6"/>
        <w:numPr>
          <w:ilvl w:val="1"/>
          <w:numId w:val="89"/>
        </w:numPr>
        <w:spacing w:line="360" w:lineRule="auto"/>
        <w:contextualSpacing w:val="0"/>
        <w:jc w:val="both"/>
        <w:rPr>
          <w:rFonts w:ascii="David" w:hAnsi="David"/>
          <w:szCs w:val="24"/>
          <w:u w:val="single"/>
        </w:rPr>
      </w:pPr>
      <w:r w:rsidRPr="006833D7">
        <w:rPr>
          <w:rFonts w:ascii="David" w:hAnsi="David"/>
          <w:szCs w:val="24"/>
          <w:u w:val="single"/>
          <w:rtl/>
        </w:rPr>
        <w:t>צירוף תצהיר בדבר עבירות לפי חוק עובדים זרים וחוק שכר מינימום</w:t>
      </w:r>
      <w:r>
        <w:rPr>
          <w:rFonts w:ascii="David" w:hAnsi="David" w:hint="cs"/>
          <w:szCs w:val="24"/>
          <w:u w:val="single"/>
          <w:rtl/>
        </w:rPr>
        <w:t xml:space="preserve"> </w:t>
      </w:r>
      <w:r>
        <w:rPr>
          <w:rFonts w:ascii="David" w:hAnsi="David"/>
          <w:szCs w:val="24"/>
          <w:u w:val="single"/>
          <w:rtl/>
        </w:rPr>
        <w:t>–</w:t>
      </w:r>
      <w:r>
        <w:rPr>
          <w:rFonts w:ascii="David" w:hAnsi="David" w:hint="cs"/>
          <w:szCs w:val="24"/>
          <w:u w:val="single"/>
          <w:rtl/>
        </w:rPr>
        <w:t xml:space="preserve"> </w:t>
      </w:r>
      <w:r w:rsidRPr="008761FE">
        <w:rPr>
          <w:rFonts w:ascii="David" w:hAnsi="David" w:hint="cs"/>
          <w:szCs w:val="24"/>
          <w:rtl/>
        </w:rPr>
        <w:t xml:space="preserve">נספח </w:t>
      </w:r>
      <w:r w:rsidR="00A710C3">
        <w:rPr>
          <w:rFonts w:ascii="David" w:hAnsi="David" w:hint="cs"/>
          <w:szCs w:val="24"/>
          <w:rtl/>
        </w:rPr>
        <w:t>ד</w:t>
      </w:r>
      <w:r w:rsidRPr="008761FE">
        <w:rPr>
          <w:rFonts w:ascii="David" w:hAnsi="David" w:hint="cs"/>
          <w:szCs w:val="24"/>
          <w:rtl/>
        </w:rPr>
        <w:t>'.</w:t>
      </w:r>
      <w:r>
        <w:rPr>
          <w:rFonts w:ascii="David" w:hAnsi="David" w:hint="cs"/>
          <w:szCs w:val="24"/>
          <w:u w:val="single"/>
          <w:rtl/>
        </w:rPr>
        <w:t xml:space="preserve"> </w:t>
      </w:r>
    </w:p>
    <w:p w:rsidR="00CF3E3F" w:rsidRPr="00A710C3" w:rsidRDefault="00CF3E3F" w:rsidP="00A710C3">
      <w:pPr>
        <w:pStyle w:val="af6"/>
        <w:spacing w:line="360" w:lineRule="auto"/>
        <w:ind w:left="1069"/>
        <w:contextualSpacing w:val="0"/>
        <w:jc w:val="both"/>
        <w:rPr>
          <w:rFonts w:ascii="David" w:hAnsi="David"/>
          <w:szCs w:val="24"/>
        </w:rPr>
      </w:pPr>
      <w:r w:rsidRPr="00A710C3">
        <w:rPr>
          <w:rFonts w:ascii="David" w:hAnsi="David"/>
          <w:szCs w:val="24"/>
          <w:rtl/>
        </w:rPr>
        <w:t xml:space="preserve">המציע יצרף להצעתו תצהיר בדבר עבירות לפי חוק עובדים זרים וחוק שכר מינימום, מאושר ע"י עו"ד, עפ"י חוק עסקאות גופים ציבוריים, התשל"ו – 1976 בהתאם לנוסח המצ"ב למכרז כנספח </w:t>
      </w:r>
      <w:r w:rsidR="00A710C3" w:rsidRPr="00A710C3">
        <w:rPr>
          <w:rFonts w:ascii="David" w:hAnsi="David" w:hint="cs"/>
          <w:szCs w:val="24"/>
          <w:rtl/>
        </w:rPr>
        <w:t>ד</w:t>
      </w:r>
      <w:r w:rsidRPr="00A710C3">
        <w:rPr>
          <w:rFonts w:ascii="David" w:hAnsi="David"/>
          <w:szCs w:val="24"/>
          <w:rtl/>
        </w:rPr>
        <w:t>'.</w:t>
      </w:r>
    </w:p>
    <w:p w:rsidR="00CF3E3F" w:rsidRPr="00A710C3" w:rsidRDefault="00CF3E3F" w:rsidP="00A710C3">
      <w:pPr>
        <w:pStyle w:val="af6"/>
        <w:numPr>
          <w:ilvl w:val="1"/>
          <w:numId w:val="89"/>
        </w:numPr>
        <w:spacing w:line="360" w:lineRule="auto"/>
        <w:contextualSpacing w:val="0"/>
        <w:jc w:val="both"/>
        <w:rPr>
          <w:rFonts w:ascii="David" w:hAnsi="David"/>
          <w:szCs w:val="24"/>
          <w:u w:val="single"/>
          <w:rtl/>
        </w:rPr>
      </w:pPr>
      <w:r w:rsidRPr="00A710C3">
        <w:rPr>
          <w:rFonts w:ascii="David" w:hAnsi="David"/>
          <w:szCs w:val="24"/>
          <w:u w:val="single"/>
          <w:rtl/>
        </w:rPr>
        <w:t xml:space="preserve">צירוף הצהרה והתחייבות בדבר תשלום תנאים סוציאליים לעובדים </w:t>
      </w:r>
      <w:r w:rsidRPr="00A710C3">
        <w:rPr>
          <w:rFonts w:ascii="David" w:hAnsi="David"/>
          <w:szCs w:val="24"/>
          <w:rtl/>
        </w:rPr>
        <w:t>–</w:t>
      </w:r>
      <w:r w:rsidRPr="00A710C3">
        <w:rPr>
          <w:rFonts w:ascii="David" w:hAnsi="David" w:hint="cs"/>
          <w:szCs w:val="24"/>
          <w:rtl/>
        </w:rPr>
        <w:t xml:space="preserve"> נספח </w:t>
      </w:r>
      <w:r w:rsidR="00A710C3" w:rsidRPr="00A710C3">
        <w:rPr>
          <w:rFonts w:ascii="David" w:hAnsi="David" w:hint="cs"/>
          <w:szCs w:val="24"/>
          <w:rtl/>
        </w:rPr>
        <w:t>ה</w:t>
      </w:r>
      <w:r w:rsidRPr="00A710C3">
        <w:rPr>
          <w:rFonts w:ascii="David" w:hAnsi="David" w:hint="cs"/>
          <w:szCs w:val="24"/>
          <w:rtl/>
        </w:rPr>
        <w:t>'.</w:t>
      </w:r>
    </w:p>
    <w:p w:rsidR="00BE3037" w:rsidRPr="00A710C3" w:rsidRDefault="00CF3E3F" w:rsidP="00A710C3">
      <w:pPr>
        <w:pStyle w:val="af6"/>
        <w:spacing w:line="360" w:lineRule="auto"/>
        <w:ind w:left="1112"/>
        <w:contextualSpacing w:val="0"/>
        <w:jc w:val="both"/>
        <w:rPr>
          <w:rFonts w:ascii="David" w:hAnsi="David"/>
          <w:szCs w:val="24"/>
        </w:rPr>
      </w:pPr>
      <w:r w:rsidRPr="00A710C3">
        <w:rPr>
          <w:rFonts w:ascii="David" w:hAnsi="David"/>
          <w:szCs w:val="24"/>
          <w:rtl/>
        </w:rPr>
        <w:t xml:space="preserve">המציע משלם לעובדיו תנאים סוציאליים בהתאם להוראות כל דין. להוכחת עמידה בתנאי זה, על המציע לצרף להצעתו תצהיר חתום ומאושר על ידי עורך דין וכן התחייבות המציע לקיום חוקי עבודה בהתאם לנוסח המצ"ב למכרז כנספח </w:t>
      </w:r>
      <w:r w:rsidR="00A710C3" w:rsidRPr="00A710C3">
        <w:rPr>
          <w:rFonts w:ascii="David" w:hAnsi="David" w:hint="cs"/>
          <w:szCs w:val="24"/>
          <w:rtl/>
        </w:rPr>
        <w:t>ה</w:t>
      </w:r>
      <w:r w:rsidRPr="00A710C3">
        <w:rPr>
          <w:rFonts w:ascii="David" w:hAnsi="David"/>
          <w:szCs w:val="24"/>
          <w:rtl/>
        </w:rPr>
        <w:t>'.</w:t>
      </w:r>
    </w:p>
    <w:p w:rsidR="00CF3E3F" w:rsidRPr="00A710C3" w:rsidRDefault="00CF3E3F" w:rsidP="00A710C3">
      <w:pPr>
        <w:pStyle w:val="af6"/>
        <w:numPr>
          <w:ilvl w:val="1"/>
          <w:numId w:val="89"/>
        </w:numPr>
        <w:spacing w:after="86" w:line="360" w:lineRule="auto"/>
        <w:jc w:val="both"/>
        <w:rPr>
          <w:szCs w:val="24"/>
        </w:rPr>
      </w:pPr>
      <w:r w:rsidRPr="00A710C3">
        <w:rPr>
          <w:szCs w:val="24"/>
          <w:u w:val="single"/>
          <w:rtl/>
        </w:rPr>
        <w:lastRenderedPageBreak/>
        <w:t xml:space="preserve">התחייבות בדבר ניגוד עניינים של </w:t>
      </w:r>
      <w:r w:rsidRPr="00A710C3">
        <w:rPr>
          <w:szCs w:val="24"/>
          <w:rtl/>
        </w:rPr>
        <w:t xml:space="preserve">המציע ונותני השירות מטעמו, בנוסח נספח </w:t>
      </w:r>
      <w:r w:rsidR="00A710C3" w:rsidRPr="00A710C3">
        <w:rPr>
          <w:rFonts w:hint="cs"/>
          <w:szCs w:val="24"/>
          <w:rtl/>
        </w:rPr>
        <w:t>ו</w:t>
      </w:r>
      <w:r w:rsidRPr="00A710C3">
        <w:rPr>
          <w:szCs w:val="24"/>
          <w:rtl/>
        </w:rPr>
        <w:t xml:space="preserve">'. </w:t>
      </w:r>
      <w:r w:rsidRPr="00A710C3">
        <w:rPr>
          <w:rFonts w:hint="cs"/>
          <w:szCs w:val="24"/>
          <w:rtl/>
        </w:rPr>
        <w:t xml:space="preserve"> </w:t>
      </w:r>
    </w:p>
    <w:p w:rsidR="00A710C3" w:rsidRPr="00A710C3" w:rsidRDefault="00A710C3" w:rsidP="00A710C3">
      <w:pPr>
        <w:pStyle w:val="af6"/>
        <w:numPr>
          <w:ilvl w:val="1"/>
          <w:numId w:val="89"/>
        </w:numPr>
        <w:spacing w:after="148" w:line="360" w:lineRule="auto"/>
        <w:rPr>
          <w:szCs w:val="24"/>
        </w:rPr>
      </w:pPr>
      <w:r w:rsidRPr="00A710C3">
        <w:rPr>
          <w:rFonts w:ascii="David" w:hAnsi="David"/>
          <w:szCs w:val="24"/>
          <w:u w:val="single"/>
          <w:rtl/>
        </w:rPr>
        <w:t>עמידה בדרישות לפי חוק עסקאות גופים ציבוריים, התשל"ו- 1976</w:t>
      </w:r>
      <w:r w:rsidRPr="00A710C3">
        <w:rPr>
          <w:rFonts w:ascii="David" w:hAnsi="David" w:hint="cs"/>
          <w:szCs w:val="24"/>
          <w:u w:val="single"/>
          <w:rtl/>
        </w:rPr>
        <w:t xml:space="preserve"> </w:t>
      </w:r>
      <w:r w:rsidRPr="00A710C3">
        <w:rPr>
          <w:rFonts w:ascii="David" w:hAnsi="David"/>
          <w:szCs w:val="24"/>
          <w:u w:val="single"/>
          <w:rtl/>
        </w:rPr>
        <w:t>–</w:t>
      </w:r>
      <w:r w:rsidRPr="00A710C3">
        <w:rPr>
          <w:rFonts w:ascii="David" w:hAnsi="David" w:hint="cs"/>
          <w:szCs w:val="24"/>
          <w:u w:val="single"/>
          <w:rtl/>
        </w:rPr>
        <w:t xml:space="preserve"> נספח ז'</w:t>
      </w:r>
    </w:p>
    <w:p w:rsidR="00A710C3" w:rsidRPr="00A710C3" w:rsidRDefault="00A710C3" w:rsidP="00A710C3">
      <w:pPr>
        <w:pStyle w:val="af6"/>
        <w:spacing w:line="360" w:lineRule="auto"/>
        <w:ind w:left="1069"/>
        <w:contextualSpacing w:val="0"/>
        <w:jc w:val="both"/>
        <w:rPr>
          <w:rFonts w:ascii="David" w:hAnsi="David"/>
          <w:szCs w:val="24"/>
          <w:rtl/>
        </w:rPr>
      </w:pPr>
      <w:r w:rsidRPr="00A710C3">
        <w:rPr>
          <w:rFonts w:ascii="David" w:hAnsi="David"/>
          <w:szCs w:val="24"/>
          <w:rtl/>
        </w:rPr>
        <w:t xml:space="preserve">על המציע לעמוד בדרישות לפי חוק עסקאות גופים ציבוריים, התשל"ו- 1976. להוכחת עמידה בדרישות אלה על המציע לצרף להצעתו אישור בר תוקף על ניהול פנקסי חשבונות ורשומות לפי חוק עסקאות גופים ציבוריים, התשל"ו –  1976 (נספח </w:t>
      </w:r>
      <w:r w:rsidRPr="00A710C3">
        <w:rPr>
          <w:rFonts w:ascii="David" w:hAnsi="David" w:hint="cs"/>
          <w:szCs w:val="24"/>
          <w:rtl/>
        </w:rPr>
        <w:t>ז'</w:t>
      </w:r>
      <w:r w:rsidRPr="00A710C3">
        <w:rPr>
          <w:rFonts w:ascii="David" w:hAnsi="David"/>
          <w:szCs w:val="24"/>
          <w:rtl/>
        </w:rPr>
        <w:t>) שהוצא על ידי פקיד שומה וממונה אזורי מס ערך מוסף (אישור המכסה את התקופה עד סוף השנה שבה מוגשת ההצעה).</w:t>
      </w:r>
    </w:p>
    <w:p w:rsidR="00CF3E3F" w:rsidRPr="00A710C3" w:rsidRDefault="00CF3E3F" w:rsidP="00A710C3">
      <w:pPr>
        <w:pStyle w:val="af6"/>
        <w:numPr>
          <w:ilvl w:val="1"/>
          <w:numId w:val="89"/>
        </w:numPr>
        <w:spacing w:after="86" w:line="360" w:lineRule="auto"/>
        <w:jc w:val="both"/>
        <w:rPr>
          <w:szCs w:val="24"/>
        </w:rPr>
      </w:pPr>
      <w:r w:rsidRPr="00A710C3">
        <w:rPr>
          <w:rFonts w:hint="cs"/>
          <w:szCs w:val="24"/>
          <w:u w:val="single"/>
          <w:rtl/>
        </w:rPr>
        <w:t xml:space="preserve">התחייבות לשמירה על סודיות חתומה על ידי המציע ונותני השירות מטעמו </w:t>
      </w:r>
      <w:r w:rsidRPr="00A710C3">
        <w:rPr>
          <w:szCs w:val="24"/>
          <w:rtl/>
        </w:rPr>
        <w:t>–</w:t>
      </w:r>
      <w:r w:rsidRPr="00A710C3">
        <w:rPr>
          <w:rFonts w:hint="cs"/>
          <w:szCs w:val="24"/>
          <w:rtl/>
        </w:rPr>
        <w:t xml:space="preserve"> נספח </w:t>
      </w:r>
      <w:r w:rsidR="008761FE" w:rsidRPr="00A710C3">
        <w:rPr>
          <w:rFonts w:hint="cs"/>
          <w:szCs w:val="24"/>
          <w:rtl/>
        </w:rPr>
        <w:t>ח'+ח'1</w:t>
      </w:r>
    </w:p>
    <w:p w:rsidR="00A710C3" w:rsidRPr="00A710C3" w:rsidRDefault="00A710C3" w:rsidP="00A710C3">
      <w:pPr>
        <w:pStyle w:val="af6"/>
        <w:numPr>
          <w:ilvl w:val="1"/>
          <w:numId w:val="89"/>
        </w:numPr>
        <w:spacing w:after="86" w:line="360" w:lineRule="auto"/>
        <w:jc w:val="both"/>
        <w:rPr>
          <w:szCs w:val="24"/>
        </w:rPr>
      </w:pPr>
      <w:r w:rsidRPr="00A710C3">
        <w:rPr>
          <w:szCs w:val="24"/>
          <w:u w:val="single"/>
          <w:rtl/>
        </w:rPr>
        <w:t xml:space="preserve">הצעת מחיר, </w:t>
      </w:r>
      <w:r w:rsidRPr="00A710C3">
        <w:rPr>
          <w:szCs w:val="24"/>
          <w:rtl/>
        </w:rPr>
        <w:t xml:space="preserve">מלאה וכוללת, במעטפה נפרדת סגורה, ללא זיהוי פרטי המציע, כנדרש בס' </w:t>
      </w:r>
    </w:p>
    <w:p w:rsidR="00A710C3" w:rsidRPr="00A710C3" w:rsidRDefault="00A710C3" w:rsidP="00A710C3">
      <w:pPr>
        <w:spacing w:after="148" w:line="360" w:lineRule="auto"/>
        <w:ind w:left="1105" w:hanging="10"/>
        <w:rPr>
          <w:szCs w:val="24"/>
          <w:rtl/>
        </w:rPr>
      </w:pPr>
      <w:r w:rsidRPr="00A710C3">
        <w:rPr>
          <w:rFonts w:hint="cs"/>
          <w:szCs w:val="24"/>
          <w:rtl/>
        </w:rPr>
        <w:t>10, בנוסח</w:t>
      </w:r>
      <w:r w:rsidRPr="00A710C3">
        <w:rPr>
          <w:szCs w:val="24"/>
          <w:rtl/>
        </w:rPr>
        <w:t xml:space="preserve"> נספח </w:t>
      </w:r>
      <w:r w:rsidRPr="00A710C3">
        <w:rPr>
          <w:rFonts w:hint="cs"/>
          <w:szCs w:val="24"/>
          <w:rtl/>
        </w:rPr>
        <w:t>ט</w:t>
      </w:r>
      <w:r w:rsidRPr="00A710C3">
        <w:rPr>
          <w:szCs w:val="24"/>
          <w:rtl/>
        </w:rPr>
        <w:t xml:space="preserve">'. </w:t>
      </w:r>
      <w:r w:rsidRPr="00A710C3">
        <w:rPr>
          <w:rFonts w:hint="cs"/>
          <w:szCs w:val="24"/>
          <w:rtl/>
        </w:rPr>
        <w:t>וכן, פרטים חסויים בהצעה בנוסח המצורף כנספח י'.</w:t>
      </w:r>
    </w:p>
    <w:p w:rsidR="002B2C3B" w:rsidRPr="002B2C3B" w:rsidRDefault="00A710C3" w:rsidP="002B2C3B">
      <w:pPr>
        <w:pStyle w:val="af6"/>
        <w:numPr>
          <w:ilvl w:val="1"/>
          <w:numId w:val="89"/>
        </w:numPr>
        <w:spacing w:after="86" w:line="360" w:lineRule="auto"/>
        <w:jc w:val="both"/>
        <w:rPr>
          <w:szCs w:val="24"/>
        </w:rPr>
      </w:pPr>
      <w:r w:rsidRPr="00A710C3">
        <w:rPr>
          <w:rFonts w:ascii="Arial" w:hAnsi="Arial" w:hint="cs"/>
          <w:szCs w:val="24"/>
          <w:u w:val="single"/>
          <w:rtl/>
        </w:rPr>
        <w:t>ערבות ביצוע</w:t>
      </w:r>
      <w:r w:rsidRPr="00A710C3">
        <w:rPr>
          <w:rFonts w:ascii="David" w:hAnsi="David" w:hint="cs"/>
          <w:szCs w:val="24"/>
          <w:rtl/>
        </w:rPr>
        <w:t xml:space="preserve"> </w:t>
      </w:r>
      <w:r w:rsidRPr="00A710C3">
        <w:rPr>
          <w:rFonts w:ascii="David" w:hAnsi="David"/>
          <w:szCs w:val="24"/>
          <w:rtl/>
        </w:rPr>
        <w:t>–</w:t>
      </w:r>
      <w:r w:rsidRPr="00A710C3">
        <w:rPr>
          <w:rFonts w:ascii="David" w:hAnsi="David" w:hint="cs"/>
          <w:szCs w:val="24"/>
          <w:rtl/>
        </w:rPr>
        <w:t xml:space="preserve"> נספח יא'.</w:t>
      </w:r>
    </w:p>
    <w:p w:rsidR="002B2C3B" w:rsidRPr="002B2C3B" w:rsidRDefault="002B2C3B" w:rsidP="002B2C3B">
      <w:pPr>
        <w:pStyle w:val="af6"/>
        <w:spacing w:after="86" w:line="360" w:lineRule="auto"/>
        <w:ind w:left="1138"/>
        <w:jc w:val="both"/>
        <w:rPr>
          <w:szCs w:val="24"/>
        </w:rPr>
      </w:pPr>
      <w:r w:rsidRPr="002B2C3B">
        <w:rPr>
          <w:rFonts w:ascii="Arial" w:hAnsi="Arial" w:hint="cs"/>
          <w:szCs w:val="24"/>
          <w:rtl/>
        </w:rPr>
        <w:t>הזוכה במכרז יידרש להמציא ערבות ביצוע כמפורט בהסכם.</w:t>
      </w:r>
    </w:p>
    <w:p w:rsidR="006833D7" w:rsidRPr="00933C85" w:rsidRDefault="006833D7" w:rsidP="00A710C3">
      <w:pPr>
        <w:pStyle w:val="af6"/>
        <w:numPr>
          <w:ilvl w:val="1"/>
          <w:numId w:val="89"/>
        </w:numPr>
        <w:spacing w:line="360" w:lineRule="auto"/>
        <w:contextualSpacing w:val="0"/>
        <w:jc w:val="both"/>
        <w:rPr>
          <w:rFonts w:ascii="Arial" w:hAnsi="Arial"/>
          <w:szCs w:val="24"/>
          <w:u w:val="single"/>
        </w:rPr>
      </w:pPr>
      <w:r w:rsidRPr="00A710C3">
        <w:rPr>
          <w:rFonts w:ascii="David" w:hAnsi="David"/>
          <w:szCs w:val="24"/>
          <w:u w:val="single"/>
          <w:rtl/>
        </w:rPr>
        <w:t>צירוף אישור בנק על פרטי חשבון הבנק אליו</w:t>
      </w:r>
      <w:r w:rsidRPr="00933C85">
        <w:rPr>
          <w:rFonts w:ascii="David" w:hAnsi="David"/>
          <w:szCs w:val="24"/>
          <w:u w:val="single"/>
          <w:rtl/>
        </w:rPr>
        <w:t xml:space="preserve"> יועברו התשלומים</w:t>
      </w:r>
      <w:r w:rsidRPr="00933C85">
        <w:rPr>
          <w:szCs w:val="24"/>
          <w:u w:val="single"/>
          <w:rtl/>
        </w:rPr>
        <w:t>.</w:t>
      </w:r>
    </w:p>
    <w:p w:rsidR="003D1328" w:rsidRPr="00BE6B8B" w:rsidRDefault="003D1328" w:rsidP="003D1328">
      <w:pPr>
        <w:pStyle w:val="af6"/>
        <w:autoSpaceDE w:val="0"/>
        <w:autoSpaceDN w:val="0"/>
        <w:adjustRightInd w:val="0"/>
        <w:spacing w:line="360" w:lineRule="auto"/>
        <w:ind w:left="1080"/>
        <w:jc w:val="both"/>
        <w:rPr>
          <w:rFonts w:ascii="Arial" w:hAnsi="Arial"/>
          <w:szCs w:val="24"/>
        </w:rPr>
      </w:pPr>
    </w:p>
    <w:p w:rsidR="003D1328" w:rsidRDefault="003D1328" w:rsidP="00D84DFC">
      <w:pPr>
        <w:pStyle w:val="af6"/>
        <w:numPr>
          <w:ilvl w:val="0"/>
          <w:numId w:val="89"/>
        </w:numPr>
        <w:spacing w:line="360" w:lineRule="auto"/>
        <w:ind w:left="169"/>
        <w:jc w:val="both"/>
        <w:outlineLvl w:val="0"/>
        <w:rPr>
          <w:b/>
          <w:bCs/>
          <w:sz w:val="28"/>
          <w:szCs w:val="28"/>
          <w:u w:val="single"/>
        </w:rPr>
      </w:pPr>
      <w:r w:rsidRPr="00E35A95">
        <w:rPr>
          <w:b/>
          <w:bCs/>
          <w:sz w:val="28"/>
          <w:szCs w:val="28"/>
          <w:u w:val="single"/>
          <w:rtl/>
        </w:rPr>
        <w:t>אמות מידה ותהליך לבחירת הזוכה:</w:t>
      </w:r>
    </w:p>
    <w:p w:rsidR="006936D4" w:rsidRPr="00777B12" w:rsidRDefault="006936D4" w:rsidP="006936D4">
      <w:pPr>
        <w:overflowPunct w:val="0"/>
        <w:autoSpaceDE w:val="0"/>
        <w:autoSpaceDN w:val="0"/>
        <w:adjustRightInd w:val="0"/>
        <w:spacing w:after="120" w:line="360" w:lineRule="auto"/>
        <w:jc w:val="both"/>
        <w:rPr>
          <w:rtl/>
        </w:rPr>
      </w:pPr>
      <w:r w:rsidRPr="00777B12">
        <w:rPr>
          <w:rFonts w:hint="cs"/>
          <w:rtl/>
        </w:rPr>
        <w:t xml:space="preserve">לצורך בחינת ההצעות, תמנה הרשות </w:t>
      </w:r>
      <w:r>
        <w:rPr>
          <w:rFonts w:hint="cs"/>
          <w:rtl/>
        </w:rPr>
        <w:t>ועדת</w:t>
      </w:r>
      <w:r w:rsidRPr="00777B12">
        <w:rPr>
          <w:rFonts w:hint="cs"/>
          <w:rtl/>
        </w:rPr>
        <w:t xml:space="preserve"> משנה מטעם </w:t>
      </w:r>
      <w:r>
        <w:rPr>
          <w:rFonts w:hint="cs"/>
          <w:rtl/>
        </w:rPr>
        <w:t>ועדת</w:t>
      </w:r>
      <w:r w:rsidRPr="00777B12">
        <w:rPr>
          <w:rFonts w:hint="cs"/>
          <w:rtl/>
        </w:rPr>
        <w:t xml:space="preserve"> המכרזים, ל</w:t>
      </w:r>
      <w:r>
        <w:rPr>
          <w:rFonts w:hint="cs"/>
          <w:rtl/>
        </w:rPr>
        <w:t xml:space="preserve">בחינת </w:t>
      </w:r>
      <w:r w:rsidRPr="00777B12">
        <w:rPr>
          <w:rFonts w:hint="cs"/>
          <w:rtl/>
        </w:rPr>
        <w:t xml:space="preserve">ההצעות שיוגשו במסגרת המכרז. ועדת המשנה תבחן את ההצעות והמסמכים שצורפו להוכחת עמידת המציעים בתנאי הסף ובחינת איכות ההצעות, ותמליץ בפני </w:t>
      </w:r>
      <w:r>
        <w:rPr>
          <w:rFonts w:hint="cs"/>
          <w:rtl/>
        </w:rPr>
        <w:t>ועדת</w:t>
      </w:r>
      <w:r w:rsidRPr="00777B12">
        <w:rPr>
          <w:rFonts w:hint="cs"/>
          <w:rtl/>
        </w:rPr>
        <w:t xml:space="preserve"> המכרזים על ניקוד ההצעות, על פי אמות המידה הקבועים בסעיף זה.</w:t>
      </w:r>
      <w:r>
        <w:rPr>
          <w:rFonts w:hint="cs"/>
          <w:rtl/>
        </w:rPr>
        <w:t xml:space="preserve"> </w:t>
      </w:r>
      <w:r w:rsidRPr="00777B12">
        <w:rPr>
          <w:rtl/>
        </w:rPr>
        <w:t>הליך ניקוד ההצעות יתבצע בארבעה שלבים המפורטים להלן:</w:t>
      </w:r>
    </w:p>
    <w:p w:rsidR="002A0DD3" w:rsidRDefault="003D1328" w:rsidP="00D84DFC">
      <w:pPr>
        <w:pStyle w:val="af6"/>
        <w:numPr>
          <w:ilvl w:val="1"/>
          <w:numId w:val="89"/>
        </w:numPr>
        <w:spacing w:line="360" w:lineRule="auto"/>
        <w:jc w:val="both"/>
        <w:rPr>
          <w:rFonts w:ascii="Arial" w:hAnsi="Arial"/>
          <w:b/>
          <w:bCs/>
          <w:szCs w:val="24"/>
          <w:u w:val="single"/>
        </w:rPr>
      </w:pPr>
      <w:r w:rsidRPr="002A0DD3">
        <w:rPr>
          <w:rFonts w:ascii="Arial" w:hAnsi="Arial"/>
          <w:b/>
          <w:bCs/>
          <w:szCs w:val="24"/>
          <w:u w:val="single"/>
          <w:rtl/>
        </w:rPr>
        <w:t>שלב ראשו</w:t>
      </w:r>
      <w:r w:rsidRPr="002A0DD3">
        <w:rPr>
          <w:rFonts w:ascii="Arial" w:hAnsi="Arial" w:hint="cs"/>
          <w:b/>
          <w:bCs/>
          <w:szCs w:val="24"/>
          <w:u w:val="single"/>
          <w:rtl/>
        </w:rPr>
        <w:t xml:space="preserve">ן </w:t>
      </w:r>
      <w:r w:rsidRPr="002A0DD3">
        <w:rPr>
          <w:rFonts w:ascii="Arial" w:hAnsi="Arial"/>
          <w:b/>
          <w:bCs/>
          <w:szCs w:val="24"/>
          <w:u w:val="single"/>
          <w:rtl/>
        </w:rPr>
        <w:t>–</w:t>
      </w:r>
      <w:r w:rsidRPr="002A0DD3">
        <w:rPr>
          <w:rFonts w:ascii="Arial" w:hAnsi="Arial" w:hint="cs"/>
          <w:b/>
          <w:bCs/>
          <w:szCs w:val="24"/>
          <w:u w:val="single"/>
          <w:rtl/>
        </w:rPr>
        <w:t xml:space="preserve"> בדיקת עמידה בתנאי סף</w:t>
      </w:r>
    </w:p>
    <w:p w:rsidR="002A0DD3" w:rsidRDefault="003D1328" w:rsidP="002A0DD3">
      <w:pPr>
        <w:pStyle w:val="af6"/>
        <w:spacing w:line="360" w:lineRule="auto"/>
        <w:ind w:left="1138"/>
        <w:jc w:val="both"/>
        <w:rPr>
          <w:rFonts w:ascii="Arial" w:hAnsi="Arial"/>
          <w:szCs w:val="24"/>
          <w:rtl/>
        </w:rPr>
      </w:pPr>
      <w:r w:rsidRPr="002A0DD3">
        <w:rPr>
          <w:rFonts w:ascii="Arial" w:hAnsi="Arial" w:hint="cs"/>
          <w:szCs w:val="24"/>
          <w:rtl/>
        </w:rPr>
        <w:t xml:space="preserve">בשלב זה </w:t>
      </w:r>
      <w:r w:rsidRPr="002A0DD3">
        <w:rPr>
          <w:rFonts w:ascii="Arial" w:hAnsi="Arial"/>
          <w:szCs w:val="24"/>
          <w:rtl/>
        </w:rPr>
        <w:t xml:space="preserve">ייבדקו כל ההצעות אשר </w:t>
      </w:r>
      <w:r w:rsidRPr="002A0DD3">
        <w:rPr>
          <w:rFonts w:ascii="Arial" w:hAnsi="Arial" w:hint="cs"/>
          <w:szCs w:val="24"/>
          <w:rtl/>
        </w:rPr>
        <w:t>ת</w:t>
      </w:r>
      <w:r w:rsidRPr="002A0DD3">
        <w:rPr>
          <w:rFonts w:ascii="Arial" w:hAnsi="Arial"/>
          <w:szCs w:val="24"/>
          <w:rtl/>
        </w:rPr>
        <w:t xml:space="preserve">תקבלנה עד למועד האחרון להגשת ההצעות, ביחס לעמידתן בתנאי הסף. רק </w:t>
      </w:r>
      <w:r w:rsidRPr="002A0DD3">
        <w:rPr>
          <w:rFonts w:ascii="Arial" w:hAnsi="Arial" w:hint="cs"/>
          <w:szCs w:val="24"/>
          <w:rtl/>
        </w:rPr>
        <w:t>הצעה</w:t>
      </w:r>
      <w:r w:rsidRPr="002A0DD3">
        <w:rPr>
          <w:rFonts w:ascii="Arial" w:hAnsi="Arial"/>
          <w:szCs w:val="24"/>
          <w:rtl/>
        </w:rPr>
        <w:t xml:space="preserve"> אשר עמדה בתנאי הסף הנדרשים </w:t>
      </w:r>
      <w:r w:rsidRPr="002A0DD3">
        <w:rPr>
          <w:rFonts w:ascii="Arial" w:hAnsi="Arial" w:hint="cs"/>
          <w:szCs w:val="24"/>
          <w:rtl/>
        </w:rPr>
        <w:t xml:space="preserve">כאמור לעיל </w:t>
      </w:r>
      <w:r w:rsidRPr="002A0DD3">
        <w:rPr>
          <w:rFonts w:ascii="Arial" w:hAnsi="Arial"/>
          <w:szCs w:val="24"/>
          <w:rtl/>
        </w:rPr>
        <w:t xml:space="preserve">תעבור </w:t>
      </w:r>
      <w:r w:rsidRPr="002A0DD3">
        <w:rPr>
          <w:rFonts w:ascii="Arial" w:hAnsi="Arial" w:hint="cs"/>
          <w:szCs w:val="24"/>
          <w:rtl/>
        </w:rPr>
        <w:t xml:space="preserve">לשלב </w:t>
      </w:r>
      <w:r w:rsidRPr="002A0DD3">
        <w:rPr>
          <w:rFonts w:ascii="Arial" w:hAnsi="Arial"/>
          <w:szCs w:val="24"/>
          <w:rtl/>
        </w:rPr>
        <w:t>הבא</w:t>
      </w:r>
      <w:r w:rsidRPr="002A0DD3">
        <w:rPr>
          <w:rFonts w:ascii="Arial" w:hAnsi="Arial" w:hint="cs"/>
          <w:szCs w:val="24"/>
          <w:rtl/>
        </w:rPr>
        <w:t xml:space="preserve"> של בדיקת איכות ההצעה.</w:t>
      </w:r>
    </w:p>
    <w:p w:rsidR="002A0DD3" w:rsidRDefault="002A0DD3" w:rsidP="002A0DD3">
      <w:pPr>
        <w:pStyle w:val="af6"/>
        <w:spacing w:line="360" w:lineRule="auto"/>
        <w:ind w:left="1138"/>
        <w:jc w:val="both"/>
        <w:rPr>
          <w:rFonts w:ascii="Arial" w:hAnsi="Arial"/>
          <w:szCs w:val="24"/>
          <w:rtl/>
        </w:rPr>
      </w:pPr>
    </w:p>
    <w:p w:rsidR="002A0DD3" w:rsidRPr="002A0DD3" w:rsidRDefault="003D1328" w:rsidP="00D84DFC">
      <w:pPr>
        <w:pStyle w:val="af6"/>
        <w:numPr>
          <w:ilvl w:val="1"/>
          <w:numId w:val="89"/>
        </w:numPr>
        <w:spacing w:line="360" w:lineRule="auto"/>
        <w:jc w:val="both"/>
        <w:rPr>
          <w:rFonts w:ascii="Arial" w:hAnsi="Arial"/>
          <w:b/>
          <w:bCs/>
          <w:szCs w:val="24"/>
          <w:u w:val="single"/>
        </w:rPr>
      </w:pPr>
      <w:r w:rsidRPr="002A0DD3">
        <w:rPr>
          <w:rFonts w:ascii="Arial" w:hAnsi="Arial"/>
          <w:b/>
          <w:bCs/>
          <w:szCs w:val="24"/>
          <w:u w:val="single"/>
          <w:rtl/>
        </w:rPr>
        <w:t xml:space="preserve">שלב </w:t>
      </w:r>
      <w:r w:rsidRPr="002A0DD3">
        <w:rPr>
          <w:rFonts w:ascii="Arial" w:hAnsi="Arial" w:hint="cs"/>
          <w:b/>
          <w:bCs/>
          <w:szCs w:val="24"/>
          <w:u w:val="single"/>
          <w:rtl/>
        </w:rPr>
        <w:t xml:space="preserve">שני - בדיקת איכות ההצעה (80%) </w:t>
      </w:r>
    </w:p>
    <w:p w:rsidR="002A0DD3" w:rsidRPr="000B7155" w:rsidRDefault="003D1328" w:rsidP="000B7155">
      <w:pPr>
        <w:pStyle w:val="af6"/>
        <w:spacing w:line="360" w:lineRule="auto"/>
        <w:ind w:left="1138"/>
        <w:jc w:val="both"/>
        <w:rPr>
          <w:rFonts w:ascii="Arial" w:hAnsi="Arial"/>
          <w:b/>
          <w:bCs/>
          <w:szCs w:val="24"/>
          <w:u w:val="single"/>
          <w:rtl/>
        </w:rPr>
      </w:pPr>
      <w:r w:rsidRPr="002A0DD3">
        <w:rPr>
          <w:rFonts w:ascii="Arial" w:hAnsi="Arial" w:hint="cs"/>
          <w:szCs w:val="24"/>
          <w:rtl/>
        </w:rPr>
        <w:t>בשלב זה תיבדקנה ההצעות בהתאם לטיב ההצעה, הערכת כישורי הצוות המוצע על ידי המציע, ניסיון ומיומנות, בהתאם למשקלות המפורטות בטבלה הבאה:</w:t>
      </w:r>
    </w:p>
    <w:tbl>
      <w:tblPr>
        <w:tblStyle w:val="af8"/>
        <w:bidiVisual/>
        <w:tblW w:w="10170" w:type="dxa"/>
        <w:tblInd w:w="-682" w:type="dxa"/>
        <w:tblLook w:val="04A0" w:firstRow="1" w:lastRow="0" w:firstColumn="1" w:lastColumn="0" w:noHBand="0" w:noVBand="1"/>
      </w:tblPr>
      <w:tblGrid>
        <w:gridCol w:w="2471"/>
        <w:gridCol w:w="2389"/>
        <w:gridCol w:w="2880"/>
        <w:gridCol w:w="810"/>
        <w:gridCol w:w="1620"/>
      </w:tblGrid>
      <w:tr w:rsidR="00305D15" w:rsidTr="00F71DFF">
        <w:tc>
          <w:tcPr>
            <w:tcW w:w="2471" w:type="dxa"/>
          </w:tcPr>
          <w:p w:rsidR="00305D15" w:rsidRDefault="00305D15" w:rsidP="003D1328">
            <w:pPr>
              <w:spacing w:line="360" w:lineRule="auto"/>
              <w:jc w:val="both"/>
              <w:rPr>
                <w:rFonts w:ascii="Arial" w:hAnsi="Arial"/>
                <w:szCs w:val="24"/>
                <w:rtl/>
              </w:rPr>
            </w:pPr>
            <w:r w:rsidRPr="00BD3795">
              <w:rPr>
                <w:rFonts w:ascii="Arial" w:hAnsi="Arial" w:hint="cs"/>
                <w:b/>
                <w:bCs/>
                <w:szCs w:val="24"/>
                <w:rtl/>
              </w:rPr>
              <w:t>סעיף</w:t>
            </w:r>
          </w:p>
        </w:tc>
        <w:tc>
          <w:tcPr>
            <w:tcW w:w="2389" w:type="dxa"/>
          </w:tcPr>
          <w:p w:rsidR="00305D15" w:rsidRDefault="00305D15" w:rsidP="003D1328">
            <w:pPr>
              <w:spacing w:line="360" w:lineRule="auto"/>
              <w:jc w:val="both"/>
              <w:rPr>
                <w:rFonts w:ascii="Arial" w:hAnsi="Arial"/>
                <w:szCs w:val="24"/>
                <w:rtl/>
              </w:rPr>
            </w:pPr>
            <w:r w:rsidRPr="00BD3795">
              <w:rPr>
                <w:rFonts w:ascii="Arial" w:hAnsi="Arial" w:hint="cs"/>
                <w:b/>
                <w:bCs/>
                <w:szCs w:val="24"/>
                <w:rtl/>
              </w:rPr>
              <w:t>אמת המידה</w:t>
            </w:r>
          </w:p>
        </w:tc>
        <w:tc>
          <w:tcPr>
            <w:tcW w:w="2880" w:type="dxa"/>
          </w:tcPr>
          <w:p w:rsidR="00305D15" w:rsidRDefault="00305D15" w:rsidP="003D1328">
            <w:pPr>
              <w:spacing w:line="360" w:lineRule="auto"/>
              <w:jc w:val="both"/>
              <w:rPr>
                <w:rFonts w:ascii="Arial" w:hAnsi="Arial"/>
                <w:szCs w:val="24"/>
                <w:rtl/>
              </w:rPr>
            </w:pPr>
            <w:r w:rsidRPr="00BD3795">
              <w:rPr>
                <w:rFonts w:ascii="Arial" w:hAnsi="Arial" w:hint="cs"/>
                <w:b/>
                <w:bCs/>
                <w:szCs w:val="24"/>
                <w:rtl/>
              </w:rPr>
              <w:t>תתי-משקלות</w:t>
            </w:r>
          </w:p>
        </w:tc>
        <w:tc>
          <w:tcPr>
            <w:tcW w:w="810" w:type="dxa"/>
          </w:tcPr>
          <w:p w:rsidR="00305D15" w:rsidRDefault="00305D15" w:rsidP="003D1328">
            <w:pPr>
              <w:spacing w:line="360" w:lineRule="auto"/>
              <w:jc w:val="both"/>
              <w:rPr>
                <w:rFonts w:ascii="Arial" w:hAnsi="Arial"/>
                <w:szCs w:val="24"/>
                <w:rtl/>
              </w:rPr>
            </w:pPr>
            <w:r w:rsidRPr="00BD3795">
              <w:rPr>
                <w:rFonts w:ascii="Arial" w:hAnsi="Arial" w:hint="cs"/>
                <w:b/>
                <w:bCs/>
                <w:szCs w:val="24"/>
                <w:rtl/>
              </w:rPr>
              <w:t>משקל</w:t>
            </w:r>
          </w:p>
        </w:tc>
        <w:tc>
          <w:tcPr>
            <w:tcW w:w="1620" w:type="dxa"/>
          </w:tcPr>
          <w:p w:rsidR="00305D15" w:rsidRDefault="00305D15" w:rsidP="003D1328">
            <w:pPr>
              <w:spacing w:line="360" w:lineRule="auto"/>
              <w:jc w:val="both"/>
              <w:rPr>
                <w:rFonts w:ascii="Arial" w:hAnsi="Arial"/>
                <w:szCs w:val="24"/>
                <w:rtl/>
              </w:rPr>
            </w:pPr>
            <w:r w:rsidRPr="00BD3795">
              <w:rPr>
                <w:rFonts w:ascii="Arial" w:hAnsi="Arial" w:hint="cs"/>
                <w:b/>
                <w:bCs/>
                <w:szCs w:val="24"/>
                <w:rtl/>
              </w:rPr>
              <w:t>ציון המקסימלי לנושא הנבדק</w:t>
            </w:r>
          </w:p>
        </w:tc>
      </w:tr>
      <w:tr w:rsidR="00305D15" w:rsidTr="00F71DFF">
        <w:trPr>
          <w:trHeight w:val="885"/>
        </w:trPr>
        <w:tc>
          <w:tcPr>
            <w:tcW w:w="2471" w:type="dxa"/>
            <w:vMerge w:val="restart"/>
          </w:tcPr>
          <w:p w:rsidR="00305D15" w:rsidRPr="002A0DD3" w:rsidRDefault="00305D15" w:rsidP="003D1328">
            <w:pPr>
              <w:spacing w:line="360" w:lineRule="auto"/>
              <w:jc w:val="both"/>
              <w:rPr>
                <w:rFonts w:ascii="Arial" w:hAnsi="Arial"/>
                <w:b/>
                <w:bCs/>
                <w:szCs w:val="24"/>
                <w:rtl/>
              </w:rPr>
            </w:pPr>
            <w:r w:rsidRPr="002A0DD3">
              <w:rPr>
                <w:rFonts w:ascii="Arial" w:hAnsi="Arial" w:hint="cs"/>
                <w:b/>
                <w:bCs/>
                <w:szCs w:val="24"/>
                <w:rtl/>
              </w:rPr>
              <w:t>גיוון בסוגי המתקנים אליהם מתייחס הניסיון</w:t>
            </w:r>
          </w:p>
        </w:tc>
        <w:tc>
          <w:tcPr>
            <w:tcW w:w="2389" w:type="dxa"/>
            <w:vMerge w:val="restart"/>
          </w:tcPr>
          <w:p w:rsidR="00F71DFF" w:rsidRDefault="00F71DFF" w:rsidP="003D1328">
            <w:pPr>
              <w:spacing w:line="360" w:lineRule="auto"/>
              <w:jc w:val="both"/>
              <w:rPr>
                <w:szCs w:val="24"/>
                <w:rtl/>
              </w:rPr>
            </w:pPr>
          </w:p>
          <w:p w:rsidR="00F71DFF" w:rsidRDefault="00F71DFF" w:rsidP="003D1328">
            <w:pPr>
              <w:spacing w:line="360" w:lineRule="auto"/>
              <w:jc w:val="both"/>
              <w:rPr>
                <w:szCs w:val="24"/>
                <w:rtl/>
              </w:rPr>
            </w:pPr>
          </w:p>
          <w:p w:rsidR="00F71DFF" w:rsidRDefault="00F71DFF" w:rsidP="003D1328">
            <w:pPr>
              <w:spacing w:line="360" w:lineRule="auto"/>
              <w:jc w:val="both"/>
              <w:rPr>
                <w:szCs w:val="24"/>
                <w:rtl/>
              </w:rPr>
            </w:pPr>
          </w:p>
          <w:p w:rsidR="00F71DFF" w:rsidRDefault="00F71DFF" w:rsidP="003D1328">
            <w:pPr>
              <w:spacing w:line="360" w:lineRule="auto"/>
              <w:jc w:val="both"/>
              <w:rPr>
                <w:szCs w:val="24"/>
                <w:rtl/>
              </w:rPr>
            </w:pPr>
          </w:p>
          <w:p w:rsidR="00305D15" w:rsidRDefault="00305D15" w:rsidP="003D1328">
            <w:pPr>
              <w:spacing w:line="360" w:lineRule="auto"/>
              <w:jc w:val="both"/>
              <w:rPr>
                <w:rFonts w:ascii="Arial" w:hAnsi="Arial"/>
                <w:szCs w:val="24"/>
                <w:rtl/>
              </w:rPr>
            </w:pPr>
            <w:r w:rsidRPr="0002527A">
              <w:rPr>
                <w:szCs w:val="24"/>
                <w:rtl/>
              </w:rPr>
              <w:t xml:space="preserve">ניסיון בארגון וביצוע </w:t>
            </w:r>
            <w:r w:rsidRPr="0002527A">
              <w:rPr>
                <w:rFonts w:hint="cs"/>
                <w:szCs w:val="24"/>
                <w:rtl/>
              </w:rPr>
              <w:t>של</w:t>
            </w:r>
            <w:r w:rsidRPr="0002527A">
              <w:rPr>
                <w:szCs w:val="24"/>
                <w:rtl/>
              </w:rPr>
              <w:t xml:space="preserve"> בקרה ו/או אכיפה ו/או פיקוח ו/או בדיקה של לפחות </w:t>
            </w:r>
            <w:r w:rsidRPr="0002527A">
              <w:rPr>
                <w:rFonts w:hint="cs"/>
                <w:szCs w:val="24"/>
                <w:rtl/>
              </w:rPr>
              <w:t xml:space="preserve">600 (שש מאות) </w:t>
            </w:r>
            <w:r w:rsidRPr="0002527A">
              <w:rPr>
                <w:szCs w:val="24"/>
                <w:rtl/>
              </w:rPr>
              <w:lastRenderedPageBreak/>
              <w:t xml:space="preserve">מתקני חשמל וכד' </w:t>
            </w:r>
            <w:r w:rsidRPr="0002527A">
              <w:rPr>
                <w:rFonts w:hint="cs"/>
                <w:szCs w:val="24"/>
                <w:rtl/>
              </w:rPr>
              <w:t xml:space="preserve">במצטבר </w:t>
            </w:r>
            <w:r w:rsidRPr="0002527A">
              <w:rPr>
                <w:szCs w:val="24"/>
                <w:rtl/>
              </w:rPr>
              <w:t>בשנה</w:t>
            </w:r>
            <w:r w:rsidRPr="0002527A">
              <w:rPr>
                <w:rFonts w:hint="cs"/>
                <w:szCs w:val="24"/>
                <w:rtl/>
              </w:rPr>
              <w:t>, במהלך 3 (שלוש</w:t>
            </w:r>
            <w:r w:rsidRPr="0002527A">
              <w:rPr>
                <w:szCs w:val="24"/>
                <w:rtl/>
              </w:rPr>
              <w:t>) השנים האחרונות שקדמו למועד האחרון להגשת הצעות במכרז זה</w:t>
            </w:r>
            <w:r w:rsidRPr="0002527A">
              <w:rPr>
                <w:rFonts w:hint="cs"/>
                <w:szCs w:val="24"/>
                <w:rtl/>
              </w:rPr>
              <w:t xml:space="preserve">, </w:t>
            </w:r>
            <w:r w:rsidRPr="0002527A">
              <w:rPr>
                <w:szCs w:val="24"/>
                <w:rtl/>
              </w:rPr>
              <w:t>ו</w:t>
            </w:r>
            <w:r w:rsidRPr="0002527A">
              <w:rPr>
                <w:rFonts w:hint="cs"/>
                <w:szCs w:val="24"/>
                <w:rtl/>
              </w:rPr>
              <w:t xml:space="preserve">תיעוד </w:t>
            </w:r>
            <w:r w:rsidRPr="0002527A">
              <w:rPr>
                <w:szCs w:val="24"/>
                <w:rtl/>
              </w:rPr>
              <w:t>הנתונים הנוגעים להם</w:t>
            </w:r>
          </w:p>
        </w:tc>
        <w:tc>
          <w:tcPr>
            <w:tcW w:w="2880" w:type="dxa"/>
          </w:tcPr>
          <w:p w:rsidR="00305D15" w:rsidRDefault="00305D15" w:rsidP="003D1328">
            <w:pPr>
              <w:spacing w:line="360" w:lineRule="auto"/>
              <w:jc w:val="both"/>
              <w:rPr>
                <w:rFonts w:ascii="Arial" w:hAnsi="Arial"/>
                <w:szCs w:val="24"/>
                <w:rtl/>
              </w:rPr>
            </w:pPr>
            <w:r w:rsidRPr="0002527A">
              <w:rPr>
                <w:rFonts w:ascii="Arial" w:hAnsi="Arial"/>
                <w:szCs w:val="24"/>
                <w:rtl/>
              </w:rPr>
              <w:lastRenderedPageBreak/>
              <w:t>ניסיון בארגון וביצוע של בקרה ו/או אכיפה ו/או פיקוח ו/או בדיקה של לפחות 600 (שש מאות)</w:t>
            </w:r>
            <w:r w:rsidRPr="0002527A">
              <w:rPr>
                <w:rFonts w:ascii="Arial" w:hAnsi="Arial" w:hint="cs"/>
                <w:szCs w:val="24"/>
                <w:rtl/>
              </w:rPr>
              <w:t xml:space="preserve"> מתקני צריכה במתח נמוך </w:t>
            </w:r>
            <w:r w:rsidRPr="00B64BF3">
              <w:rPr>
                <w:rFonts w:ascii="Arial" w:hAnsi="Arial" w:hint="cs"/>
                <w:szCs w:val="24"/>
                <w:u w:val="single"/>
                <w:rtl/>
              </w:rPr>
              <w:t>או</w:t>
            </w:r>
            <w:r w:rsidRPr="0002527A">
              <w:rPr>
                <w:rFonts w:ascii="Arial" w:hAnsi="Arial" w:hint="cs"/>
                <w:szCs w:val="24"/>
                <w:rtl/>
              </w:rPr>
              <w:t xml:space="preserve"> במתח גבוה.</w:t>
            </w:r>
          </w:p>
        </w:tc>
        <w:tc>
          <w:tcPr>
            <w:tcW w:w="810" w:type="dxa"/>
          </w:tcPr>
          <w:p w:rsidR="00305D15" w:rsidRDefault="00305D15" w:rsidP="00F71DFF">
            <w:pPr>
              <w:spacing w:line="360" w:lineRule="auto"/>
              <w:jc w:val="center"/>
              <w:rPr>
                <w:rFonts w:ascii="Arial" w:hAnsi="Arial"/>
                <w:szCs w:val="24"/>
                <w:rtl/>
              </w:rPr>
            </w:pPr>
            <w:r>
              <w:rPr>
                <w:rFonts w:ascii="Arial" w:hAnsi="Arial" w:hint="cs"/>
                <w:szCs w:val="24"/>
                <w:rtl/>
              </w:rPr>
              <w:t>15</w:t>
            </w:r>
          </w:p>
        </w:tc>
        <w:tc>
          <w:tcPr>
            <w:tcW w:w="1620" w:type="dxa"/>
            <w:vMerge w:val="restart"/>
          </w:tcPr>
          <w:p w:rsidR="00F71DFF" w:rsidRDefault="00F71DFF" w:rsidP="003D1328">
            <w:pPr>
              <w:spacing w:line="360" w:lineRule="auto"/>
              <w:jc w:val="both"/>
              <w:rPr>
                <w:rFonts w:ascii="Arial" w:hAnsi="Arial"/>
                <w:szCs w:val="24"/>
                <w:rtl/>
              </w:rPr>
            </w:pPr>
          </w:p>
          <w:p w:rsidR="00F71DFF" w:rsidRDefault="00F71DFF" w:rsidP="003D1328">
            <w:pPr>
              <w:spacing w:line="360" w:lineRule="auto"/>
              <w:jc w:val="both"/>
              <w:rPr>
                <w:rFonts w:ascii="Arial" w:hAnsi="Arial"/>
                <w:szCs w:val="24"/>
                <w:rtl/>
              </w:rPr>
            </w:pPr>
          </w:p>
          <w:p w:rsidR="00F71DFF" w:rsidRDefault="00F71DFF" w:rsidP="003D1328">
            <w:pPr>
              <w:spacing w:line="360" w:lineRule="auto"/>
              <w:jc w:val="both"/>
              <w:rPr>
                <w:rFonts w:ascii="Arial" w:hAnsi="Arial"/>
                <w:szCs w:val="24"/>
                <w:rtl/>
              </w:rPr>
            </w:pPr>
          </w:p>
          <w:p w:rsidR="00F71DFF" w:rsidRDefault="00F71DFF" w:rsidP="003D1328">
            <w:pPr>
              <w:spacing w:line="360" w:lineRule="auto"/>
              <w:jc w:val="both"/>
              <w:rPr>
                <w:rFonts w:ascii="Arial" w:hAnsi="Arial"/>
                <w:szCs w:val="24"/>
                <w:rtl/>
              </w:rPr>
            </w:pPr>
          </w:p>
          <w:p w:rsidR="00F71DFF" w:rsidRDefault="00F71DFF" w:rsidP="003D1328">
            <w:pPr>
              <w:spacing w:line="360" w:lineRule="auto"/>
              <w:jc w:val="both"/>
              <w:rPr>
                <w:rFonts w:ascii="Arial" w:hAnsi="Arial"/>
                <w:szCs w:val="24"/>
                <w:rtl/>
              </w:rPr>
            </w:pPr>
          </w:p>
          <w:p w:rsidR="00F71DFF" w:rsidRDefault="00F71DFF" w:rsidP="003D1328">
            <w:pPr>
              <w:spacing w:line="360" w:lineRule="auto"/>
              <w:jc w:val="both"/>
              <w:rPr>
                <w:rFonts w:ascii="Arial" w:hAnsi="Arial"/>
                <w:szCs w:val="24"/>
                <w:rtl/>
              </w:rPr>
            </w:pPr>
          </w:p>
          <w:p w:rsidR="00F71DFF" w:rsidRDefault="00F71DFF" w:rsidP="003D1328">
            <w:pPr>
              <w:spacing w:line="360" w:lineRule="auto"/>
              <w:jc w:val="both"/>
              <w:rPr>
                <w:rFonts w:ascii="Arial" w:hAnsi="Arial"/>
                <w:szCs w:val="24"/>
                <w:rtl/>
              </w:rPr>
            </w:pPr>
          </w:p>
          <w:p w:rsidR="00F71DFF" w:rsidRDefault="00F71DFF" w:rsidP="003D1328">
            <w:pPr>
              <w:spacing w:line="360" w:lineRule="auto"/>
              <w:jc w:val="both"/>
              <w:rPr>
                <w:rFonts w:ascii="Arial" w:hAnsi="Arial"/>
                <w:szCs w:val="24"/>
                <w:rtl/>
              </w:rPr>
            </w:pPr>
          </w:p>
          <w:p w:rsidR="00F71DFF" w:rsidRDefault="00F71DFF" w:rsidP="00F71DFF">
            <w:pPr>
              <w:spacing w:line="360" w:lineRule="auto"/>
              <w:jc w:val="center"/>
              <w:rPr>
                <w:rFonts w:ascii="Arial" w:hAnsi="Arial"/>
                <w:szCs w:val="24"/>
                <w:rtl/>
              </w:rPr>
            </w:pPr>
          </w:p>
          <w:p w:rsidR="00305D15" w:rsidRDefault="00305D15" w:rsidP="00F71DFF">
            <w:pPr>
              <w:spacing w:line="360" w:lineRule="auto"/>
              <w:jc w:val="center"/>
              <w:rPr>
                <w:rFonts w:ascii="Arial" w:hAnsi="Arial"/>
                <w:szCs w:val="24"/>
                <w:rtl/>
              </w:rPr>
            </w:pPr>
            <w:r>
              <w:rPr>
                <w:rFonts w:ascii="Arial" w:hAnsi="Arial" w:hint="cs"/>
                <w:szCs w:val="24"/>
                <w:rtl/>
              </w:rPr>
              <w:t>25</w:t>
            </w:r>
          </w:p>
        </w:tc>
      </w:tr>
      <w:tr w:rsidR="00305D15" w:rsidTr="00F71DFF">
        <w:trPr>
          <w:trHeight w:val="885"/>
        </w:trPr>
        <w:tc>
          <w:tcPr>
            <w:tcW w:w="2471" w:type="dxa"/>
            <w:vMerge/>
          </w:tcPr>
          <w:p w:rsidR="00305D15" w:rsidRPr="002A0DD3" w:rsidRDefault="00305D15" w:rsidP="003D1328">
            <w:pPr>
              <w:spacing w:line="360" w:lineRule="auto"/>
              <w:jc w:val="both"/>
              <w:rPr>
                <w:rFonts w:ascii="Arial" w:hAnsi="Arial"/>
                <w:b/>
                <w:bCs/>
                <w:szCs w:val="24"/>
                <w:rtl/>
              </w:rPr>
            </w:pPr>
          </w:p>
        </w:tc>
        <w:tc>
          <w:tcPr>
            <w:tcW w:w="2389" w:type="dxa"/>
            <w:vMerge/>
          </w:tcPr>
          <w:p w:rsidR="00305D15" w:rsidRPr="0002527A" w:rsidRDefault="00305D15" w:rsidP="003D1328">
            <w:pPr>
              <w:spacing w:line="360" w:lineRule="auto"/>
              <w:jc w:val="both"/>
              <w:rPr>
                <w:szCs w:val="24"/>
                <w:rtl/>
              </w:rPr>
            </w:pPr>
          </w:p>
        </w:tc>
        <w:tc>
          <w:tcPr>
            <w:tcW w:w="2880" w:type="dxa"/>
          </w:tcPr>
          <w:p w:rsidR="00305D15" w:rsidRDefault="00305D15" w:rsidP="003D1328">
            <w:pPr>
              <w:spacing w:line="360" w:lineRule="auto"/>
              <w:jc w:val="both"/>
              <w:rPr>
                <w:rFonts w:ascii="Arial" w:hAnsi="Arial"/>
                <w:szCs w:val="24"/>
                <w:rtl/>
              </w:rPr>
            </w:pPr>
            <w:r w:rsidRPr="00B64BF3">
              <w:rPr>
                <w:rFonts w:ascii="Arial" w:hAnsi="Arial"/>
                <w:szCs w:val="24"/>
                <w:rtl/>
              </w:rPr>
              <w:t xml:space="preserve">ניסיון בארגון וביצוע של בקרה ו/או אכיפה ו/או פיקוח ו/או בדיקה של לפחות 600 (שש </w:t>
            </w:r>
            <w:r w:rsidRPr="00B64BF3">
              <w:rPr>
                <w:rFonts w:ascii="Arial" w:hAnsi="Arial"/>
                <w:szCs w:val="24"/>
                <w:rtl/>
              </w:rPr>
              <w:lastRenderedPageBreak/>
              <w:t>מאות)</w:t>
            </w:r>
            <w:r w:rsidRPr="00B64BF3">
              <w:rPr>
                <w:rFonts w:ascii="Arial" w:hAnsi="Arial" w:hint="cs"/>
                <w:szCs w:val="24"/>
                <w:rtl/>
              </w:rPr>
              <w:t xml:space="preserve"> מתקני צריכה במתח נמוך </w:t>
            </w:r>
            <w:r w:rsidRPr="00B64BF3">
              <w:rPr>
                <w:rFonts w:ascii="Arial" w:hAnsi="Arial" w:hint="cs"/>
                <w:szCs w:val="24"/>
                <w:u w:val="single"/>
                <w:rtl/>
              </w:rPr>
              <w:t>ו</w:t>
            </w:r>
            <w:r w:rsidRPr="00B64BF3">
              <w:rPr>
                <w:rFonts w:ascii="Arial" w:hAnsi="Arial" w:hint="cs"/>
                <w:szCs w:val="24"/>
                <w:rtl/>
              </w:rPr>
              <w:t>במתח גבוה.</w:t>
            </w:r>
          </w:p>
        </w:tc>
        <w:tc>
          <w:tcPr>
            <w:tcW w:w="810" w:type="dxa"/>
          </w:tcPr>
          <w:p w:rsidR="00305D15" w:rsidRDefault="00305D15" w:rsidP="00F71DFF">
            <w:pPr>
              <w:spacing w:line="360" w:lineRule="auto"/>
              <w:jc w:val="center"/>
              <w:rPr>
                <w:rFonts w:ascii="Arial" w:hAnsi="Arial"/>
                <w:szCs w:val="24"/>
                <w:rtl/>
              </w:rPr>
            </w:pPr>
            <w:r>
              <w:rPr>
                <w:rFonts w:ascii="Arial" w:hAnsi="Arial" w:hint="cs"/>
                <w:szCs w:val="24"/>
                <w:rtl/>
              </w:rPr>
              <w:lastRenderedPageBreak/>
              <w:t>20</w:t>
            </w:r>
          </w:p>
        </w:tc>
        <w:tc>
          <w:tcPr>
            <w:tcW w:w="1620" w:type="dxa"/>
            <w:vMerge/>
          </w:tcPr>
          <w:p w:rsidR="00305D15" w:rsidRDefault="00305D15" w:rsidP="003D1328">
            <w:pPr>
              <w:spacing w:line="360" w:lineRule="auto"/>
              <w:jc w:val="both"/>
              <w:rPr>
                <w:rFonts w:ascii="Arial" w:hAnsi="Arial"/>
                <w:szCs w:val="24"/>
                <w:rtl/>
              </w:rPr>
            </w:pPr>
          </w:p>
        </w:tc>
      </w:tr>
      <w:tr w:rsidR="00305D15" w:rsidTr="00F71DFF">
        <w:trPr>
          <w:trHeight w:val="885"/>
        </w:trPr>
        <w:tc>
          <w:tcPr>
            <w:tcW w:w="2471" w:type="dxa"/>
            <w:vMerge/>
          </w:tcPr>
          <w:p w:rsidR="00305D15" w:rsidRPr="002A0DD3" w:rsidRDefault="00305D15" w:rsidP="003D1328">
            <w:pPr>
              <w:spacing w:line="360" w:lineRule="auto"/>
              <w:jc w:val="both"/>
              <w:rPr>
                <w:rFonts w:ascii="Arial" w:hAnsi="Arial"/>
                <w:b/>
                <w:bCs/>
                <w:szCs w:val="24"/>
                <w:rtl/>
              </w:rPr>
            </w:pPr>
          </w:p>
        </w:tc>
        <w:tc>
          <w:tcPr>
            <w:tcW w:w="2389" w:type="dxa"/>
            <w:vMerge/>
          </w:tcPr>
          <w:p w:rsidR="00305D15" w:rsidRPr="0002527A" w:rsidRDefault="00305D15" w:rsidP="003D1328">
            <w:pPr>
              <w:spacing w:line="360" w:lineRule="auto"/>
              <w:jc w:val="both"/>
              <w:rPr>
                <w:szCs w:val="24"/>
                <w:rtl/>
              </w:rPr>
            </w:pPr>
          </w:p>
        </w:tc>
        <w:tc>
          <w:tcPr>
            <w:tcW w:w="2880" w:type="dxa"/>
          </w:tcPr>
          <w:p w:rsidR="00305D15" w:rsidRPr="00B64BF3" w:rsidRDefault="00305D15" w:rsidP="003D1328">
            <w:pPr>
              <w:spacing w:line="360" w:lineRule="auto"/>
              <w:jc w:val="both"/>
              <w:rPr>
                <w:rFonts w:ascii="Arial" w:hAnsi="Arial"/>
                <w:szCs w:val="24"/>
                <w:rtl/>
              </w:rPr>
            </w:pPr>
            <w:r w:rsidRPr="00B64BF3">
              <w:rPr>
                <w:rFonts w:ascii="Arial" w:hAnsi="Arial"/>
                <w:szCs w:val="24"/>
                <w:rtl/>
              </w:rPr>
              <w:t>ניסיון בארגון וביצוע של בקרה ו/או אכיפה ו/או פיקוח ו/או בדיקה של לפחות 600 (שש מאות)</w:t>
            </w:r>
            <w:r w:rsidRPr="00B64BF3">
              <w:rPr>
                <w:rFonts w:ascii="Arial" w:hAnsi="Arial" w:hint="cs"/>
                <w:szCs w:val="24"/>
                <w:rtl/>
              </w:rPr>
              <w:t xml:space="preserve"> מתקני צריכה וייצור במתח נמוך ומתח גבוה, לרבות מתקני ייצור באנרגיה מתחדשת.</w:t>
            </w:r>
          </w:p>
        </w:tc>
        <w:tc>
          <w:tcPr>
            <w:tcW w:w="810" w:type="dxa"/>
          </w:tcPr>
          <w:p w:rsidR="00305D15" w:rsidRDefault="00305D15" w:rsidP="00F71DFF">
            <w:pPr>
              <w:spacing w:line="360" w:lineRule="auto"/>
              <w:jc w:val="center"/>
              <w:rPr>
                <w:rFonts w:ascii="Arial" w:hAnsi="Arial"/>
                <w:szCs w:val="24"/>
                <w:rtl/>
              </w:rPr>
            </w:pPr>
            <w:r>
              <w:rPr>
                <w:rFonts w:ascii="Arial" w:hAnsi="Arial" w:hint="cs"/>
                <w:szCs w:val="24"/>
                <w:rtl/>
              </w:rPr>
              <w:t>25</w:t>
            </w:r>
          </w:p>
        </w:tc>
        <w:tc>
          <w:tcPr>
            <w:tcW w:w="1620" w:type="dxa"/>
            <w:vMerge/>
          </w:tcPr>
          <w:p w:rsidR="00305D15" w:rsidRDefault="00305D15" w:rsidP="003D1328">
            <w:pPr>
              <w:spacing w:line="360" w:lineRule="auto"/>
              <w:jc w:val="both"/>
              <w:rPr>
                <w:rFonts w:ascii="Arial" w:hAnsi="Arial"/>
                <w:szCs w:val="24"/>
                <w:rtl/>
              </w:rPr>
            </w:pPr>
          </w:p>
        </w:tc>
      </w:tr>
      <w:tr w:rsidR="00305D15" w:rsidTr="00F71DFF">
        <w:trPr>
          <w:trHeight w:val="619"/>
        </w:trPr>
        <w:tc>
          <w:tcPr>
            <w:tcW w:w="2471" w:type="dxa"/>
            <w:vMerge w:val="restart"/>
          </w:tcPr>
          <w:p w:rsidR="00305D15" w:rsidRPr="002A0DD3" w:rsidRDefault="00305D15" w:rsidP="003D1328">
            <w:pPr>
              <w:spacing w:line="360" w:lineRule="auto"/>
              <w:jc w:val="both"/>
              <w:rPr>
                <w:rFonts w:ascii="Arial" w:hAnsi="Arial"/>
                <w:b/>
                <w:bCs/>
                <w:szCs w:val="24"/>
                <w:rtl/>
              </w:rPr>
            </w:pPr>
            <w:r w:rsidRPr="002A0DD3">
              <w:rPr>
                <w:rFonts w:ascii="Arial" w:hAnsi="Arial" w:hint="cs"/>
                <w:b/>
                <w:bCs/>
                <w:szCs w:val="24"/>
                <w:rtl/>
              </w:rPr>
              <w:t>שנות וותק של המציע בניהול עובדים בתחום החשמל, לרבות: ביצוע בדיקות, בקרה, הנדסה ועוד</w:t>
            </w:r>
          </w:p>
        </w:tc>
        <w:tc>
          <w:tcPr>
            <w:tcW w:w="2389" w:type="dxa"/>
            <w:vMerge w:val="restart"/>
          </w:tcPr>
          <w:p w:rsidR="00305D15" w:rsidRDefault="00305D15" w:rsidP="003D1328">
            <w:pPr>
              <w:spacing w:line="360" w:lineRule="auto"/>
              <w:jc w:val="both"/>
              <w:rPr>
                <w:rFonts w:ascii="Arial" w:hAnsi="Arial"/>
                <w:szCs w:val="24"/>
                <w:rtl/>
              </w:rPr>
            </w:pPr>
          </w:p>
        </w:tc>
        <w:tc>
          <w:tcPr>
            <w:tcW w:w="2880" w:type="dxa"/>
          </w:tcPr>
          <w:p w:rsidR="00305D15" w:rsidRPr="00B64BF3" w:rsidRDefault="00305D15" w:rsidP="00B64BF3">
            <w:pPr>
              <w:spacing w:line="360" w:lineRule="auto"/>
              <w:jc w:val="both"/>
              <w:rPr>
                <w:rFonts w:ascii="Arial" w:hAnsi="Arial"/>
                <w:szCs w:val="24"/>
                <w:rtl/>
              </w:rPr>
            </w:pPr>
            <w:r w:rsidRPr="00B64BF3">
              <w:rPr>
                <w:rFonts w:ascii="Arial" w:hAnsi="Arial" w:hint="cs"/>
                <w:szCs w:val="24"/>
                <w:rtl/>
              </w:rPr>
              <w:t xml:space="preserve">עד </w:t>
            </w:r>
            <w:r w:rsidR="00372AD0" w:rsidRPr="00B64BF3">
              <w:rPr>
                <w:rFonts w:ascii="Arial" w:hAnsi="Arial" w:hint="cs"/>
                <w:szCs w:val="24"/>
                <w:rtl/>
              </w:rPr>
              <w:t xml:space="preserve">4 </w:t>
            </w:r>
            <w:r w:rsidRPr="00B64BF3">
              <w:rPr>
                <w:rFonts w:ascii="Arial" w:hAnsi="Arial" w:hint="cs"/>
                <w:szCs w:val="24"/>
                <w:rtl/>
              </w:rPr>
              <w:t>שנים</w:t>
            </w:r>
          </w:p>
        </w:tc>
        <w:tc>
          <w:tcPr>
            <w:tcW w:w="810" w:type="dxa"/>
          </w:tcPr>
          <w:p w:rsidR="00305D15" w:rsidRDefault="00305D15" w:rsidP="00F71DFF">
            <w:pPr>
              <w:spacing w:line="360" w:lineRule="auto"/>
              <w:jc w:val="center"/>
              <w:rPr>
                <w:rFonts w:ascii="Arial" w:hAnsi="Arial"/>
                <w:szCs w:val="24"/>
                <w:rtl/>
              </w:rPr>
            </w:pPr>
            <w:r>
              <w:rPr>
                <w:rFonts w:ascii="Arial" w:hAnsi="Arial" w:hint="cs"/>
                <w:szCs w:val="24"/>
                <w:rtl/>
              </w:rPr>
              <w:t>4</w:t>
            </w:r>
          </w:p>
        </w:tc>
        <w:tc>
          <w:tcPr>
            <w:tcW w:w="1620" w:type="dxa"/>
            <w:vMerge w:val="restart"/>
          </w:tcPr>
          <w:p w:rsidR="00AF70B6" w:rsidRDefault="00AF70B6" w:rsidP="00AF70B6">
            <w:pPr>
              <w:spacing w:line="360" w:lineRule="auto"/>
              <w:jc w:val="center"/>
              <w:rPr>
                <w:rFonts w:ascii="Arial" w:hAnsi="Arial"/>
                <w:szCs w:val="24"/>
                <w:rtl/>
              </w:rPr>
            </w:pPr>
          </w:p>
          <w:p w:rsidR="00AF70B6" w:rsidRDefault="00305D15" w:rsidP="00AF70B6">
            <w:pPr>
              <w:spacing w:line="360" w:lineRule="auto"/>
              <w:jc w:val="center"/>
              <w:rPr>
                <w:rFonts w:ascii="Arial" w:hAnsi="Arial"/>
                <w:szCs w:val="24"/>
                <w:rtl/>
              </w:rPr>
            </w:pPr>
            <w:r>
              <w:rPr>
                <w:rFonts w:ascii="Arial" w:hAnsi="Arial" w:hint="cs"/>
                <w:szCs w:val="24"/>
                <w:rtl/>
              </w:rPr>
              <w:t>7</w:t>
            </w:r>
          </w:p>
          <w:p w:rsidR="00F71DFF" w:rsidRDefault="00F71DFF" w:rsidP="00F71DFF">
            <w:pPr>
              <w:spacing w:line="360" w:lineRule="auto"/>
              <w:jc w:val="center"/>
              <w:rPr>
                <w:rFonts w:ascii="Arial" w:hAnsi="Arial"/>
                <w:szCs w:val="24"/>
                <w:rtl/>
              </w:rPr>
            </w:pPr>
          </w:p>
          <w:p w:rsidR="00F71DFF" w:rsidRDefault="00F71DFF" w:rsidP="00F71DFF">
            <w:pPr>
              <w:spacing w:line="360" w:lineRule="auto"/>
              <w:jc w:val="center"/>
              <w:rPr>
                <w:rFonts w:ascii="Arial" w:hAnsi="Arial"/>
                <w:szCs w:val="24"/>
                <w:rtl/>
              </w:rPr>
            </w:pPr>
          </w:p>
          <w:p w:rsidR="00F71DFF" w:rsidRDefault="00F71DFF" w:rsidP="00F71DFF">
            <w:pPr>
              <w:spacing w:line="360" w:lineRule="auto"/>
              <w:jc w:val="center"/>
              <w:rPr>
                <w:rFonts w:ascii="Arial" w:hAnsi="Arial"/>
                <w:szCs w:val="24"/>
                <w:rtl/>
              </w:rPr>
            </w:pPr>
          </w:p>
        </w:tc>
      </w:tr>
      <w:tr w:rsidR="00305D15" w:rsidTr="00F71DFF">
        <w:trPr>
          <w:trHeight w:val="619"/>
        </w:trPr>
        <w:tc>
          <w:tcPr>
            <w:tcW w:w="2471" w:type="dxa"/>
            <w:vMerge/>
          </w:tcPr>
          <w:p w:rsidR="00305D15" w:rsidRPr="002A0DD3" w:rsidRDefault="00305D15" w:rsidP="003D1328">
            <w:pPr>
              <w:spacing w:line="360" w:lineRule="auto"/>
              <w:jc w:val="both"/>
              <w:rPr>
                <w:rFonts w:ascii="Arial" w:hAnsi="Arial"/>
                <w:b/>
                <w:bCs/>
                <w:szCs w:val="24"/>
                <w:highlight w:val="yellow"/>
                <w:rtl/>
              </w:rPr>
            </w:pPr>
          </w:p>
        </w:tc>
        <w:tc>
          <w:tcPr>
            <w:tcW w:w="2389" w:type="dxa"/>
            <w:vMerge/>
          </w:tcPr>
          <w:p w:rsidR="00305D15" w:rsidRDefault="00305D15" w:rsidP="003D1328">
            <w:pPr>
              <w:spacing w:line="360" w:lineRule="auto"/>
              <w:jc w:val="both"/>
              <w:rPr>
                <w:rFonts w:ascii="Arial" w:hAnsi="Arial"/>
                <w:szCs w:val="24"/>
                <w:rtl/>
              </w:rPr>
            </w:pPr>
          </w:p>
        </w:tc>
        <w:tc>
          <w:tcPr>
            <w:tcW w:w="2880" w:type="dxa"/>
          </w:tcPr>
          <w:p w:rsidR="00305D15" w:rsidRPr="00B64BF3" w:rsidRDefault="00305D15" w:rsidP="00B64BF3">
            <w:pPr>
              <w:spacing w:line="360" w:lineRule="auto"/>
              <w:jc w:val="both"/>
              <w:rPr>
                <w:rFonts w:ascii="Arial" w:hAnsi="Arial"/>
                <w:szCs w:val="24"/>
                <w:rtl/>
              </w:rPr>
            </w:pPr>
            <w:r w:rsidRPr="00B64BF3">
              <w:rPr>
                <w:rFonts w:ascii="Arial" w:hAnsi="Arial" w:hint="cs"/>
                <w:szCs w:val="24"/>
                <w:rtl/>
              </w:rPr>
              <w:t xml:space="preserve">מעל </w:t>
            </w:r>
            <w:r w:rsidR="00372AD0" w:rsidRPr="00B64BF3">
              <w:rPr>
                <w:rFonts w:ascii="Arial" w:hAnsi="Arial" w:hint="cs"/>
                <w:szCs w:val="24"/>
                <w:rtl/>
              </w:rPr>
              <w:t xml:space="preserve">4 </w:t>
            </w:r>
            <w:r w:rsidRPr="00B64BF3">
              <w:rPr>
                <w:rFonts w:ascii="Arial" w:hAnsi="Arial" w:hint="cs"/>
                <w:szCs w:val="24"/>
                <w:rtl/>
              </w:rPr>
              <w:t>שנים</w:t>
            </w:r>
          </w:p>
        </w:tc>
        <w:tc>
          <w:tcPr>
            <w:tcW w:w="810" w:type="dxa"/>
          </w:tcPr>
          <w:p w:rsidR="00305D15" w:rsidRDefault="00305D15" w:rsidP="00F71DFF">
            <w:pPr>
              <w:spacing w:line="360" w:lineRule="auto"/>
              <w:jc w:val="center"/>
              <w:rPr>
                <w:rFonts w:ascii="Arial" w:hAnsi="Arial"/>
                <w:szCs w:val="24"/>
                <w:rtl/>
              </w:rPr>
            </w:pPr>
            <w:r>
              <w:rPr>
                <w:rFonts w:ascii="Arial" w:hAnsi="Arial" w:hint="cs"/>
                <w:szCs w:val="24"/>
                <w:rtl/>
              </w:rPr>
              <w:t>7</w:t>
            </w:r>
          </w:p>
        </w:tc>
        <w:tc>
          <w:tcPr>
            <w:tcW w:w="1620" w:type="dxa"/>
            <w:vMerge/>
          </w:tcPr>
          <w:p w:rsidR="00305D15" w:rsidRDefault="00305D15" w:rsidP="003D1328">
            <w:pPr>
              <w:spacing w:line="360" w:lineRule="auto"/>
              <w:jc w:val="both"/>
              <w:rPr>
                <w:rFonts w:ascii="Arial" w:hAnsi="Arial"/>
                <w:szCs w:val="24"/>
                <w:rtl/>
              </w:rPr>
            </w:pPr>
          </w:p>
        </w:tc>
      </w:tr>
      <w:tr w:rsidR="00305D15" w:rsidTr="00F71DFF">
        <w:trPr>
          <w:trHeight w:val="179"/>
        </w:trPr>
        <w:tc>
          <w:tcPr>
            <w:tcW w:w="2471" w:type="dxa"/>
            <w:vMerge w:val="restart"/>
          </w:tcPr>
          <w:p w:rsidR="00305D15" w:rsidRPr="002A0DD3" w:rsidRDefault="00305D15" w:rsidP="003D1328">
            <w:pPr>
              <w:spacing w:line="360" w:lineRule="auto"/>
              <w:jc w:val="both"/>
              <w:rPr>
                <w:rFonts w:ascii="Arial" w:hAnsi="Arial"/>
                <w:b/>
                <w:bCs/>
                <w:szCs w:val="24"/>
                <w:rtl/>
              </w:rPr>
            </w:pPr>
            <w:r w:rsidRPr="002A0DD3">
              <w:rPr>
                <w:rFonts w:ascii="Arial" w:hAnsi="Arial" w:hint="cs"/>
                <w:b/>
                <w:bCs/>
                <w:szCs w:val="24"/>
                <w:rtl/>
              </w:rPr>
              <w:t>כישורים וניסיון של מנהל הצוות</w:t>
            </w:r>
          </w:p>
        </w:tc>
        <w:tc>
          <w:tcPr>
            <w:tcW w:w="2389" w:type="dxa"/>
            <w:vMerge w:val="restart"/>
          </w:tcPr>
          <w:p w:rsidR="00305D15" w:rsidRDefault="00305D15" w:rsidP="003D1328">
            <w:pPr>
              <w:spacing w:line="360" w:lineRule="auto"/>
              <w:jc w:val="both"/>
              <w:rPr>
                <w:rFonts w:ascii="Arial" w:hAnsi="Arial"/>
                <w:szCs w:val="24"/>
                <w:rtl/>
              </w:rPr>
            </w:pPr>
            <w:r w:rsidRPr="00BD3795">
              <w:rPr>
                <w:rFonts w:ascii="Arial" w:hAnsi="Arial" w:hint="cs"/>
                <w:szCs w:val="24"/>
                <w:rtl/>
              </w:rPr>
              <w:t>וותק מקצועי בתחום בדיקות מתקני חשמל</w:t>
            </w:r>
          </w:p>
        </w:tc>
        <w:tc>
          <w:tcPr>
            <w:tcW w:w="2880" w:type="dxa"/>
          </w:tcPr>
          <w:p w:rsidR="00305D15" w:rsidRDefault="00305D15" w:rsidP="003D1328">
            <w:pPr>
              <w:spacing w:line="360" w:lineRule="auto"/>
              <w:jc w:val="both"/>
              <w:rPr>
                <w:rFonts w:ascii="Arial" w:hAnsi="Arial"/>
                <w:szCs w:val="24"/>
                <w:rtl/>
              </w:rPr>
            </w:pPr>
            <w:r w:rsidRPr="00BD3795">
              <w:rPr>
                <w:rFonts w:ascii="Arial" w:hAnsi="Arial" w:hint="cs"/>
                <w:szCs w:val="24"/>
                <w:rtl/>
              </w:rPr>
              <w:t>בין 7-5 שנים</w:t>
            </w:r>
          </w:p>
        </w:tc>
        <w:tc>
          <w:tcPr>
            <w:tcW w:w="810" w:type="dxa"/>
          </w:tcPr>
          <w:p w:rsidR="00305D15" w:rsidRDefault="00305D15" w:rsidP="00F71DFF">
            <w:pPr>
              <w:spacing w:line="360" w:lineRule="auto"/>
              <w:jc w:val="center"/>
              <w:rPr>
                <w:rFonts w:ascii="Arial" w:hAnsi="Arial"/>
                <w:szCs w:val="24"/>
                <w:rtl/>
              </w:rPr>
            </w:pPr>
            <w:r>
              <w:rPr>
                <w:rFonts w:ascii="Arial" w:hAnsi="Arial" w:hint="cs"/>
                <w:szCs w:val="24"/>
                <w:rtl/>
              </w:rPr>
              <w:t>2</w:t>
            </w:r>
          </w:p>
        </w:tc>
        <w:tc>
          <w:tcPr>
            <w:tcW w:w="1620" w:type="dxa"/>
            <w:vMerge w:val="restart"/>
          </w:tcPr>
          <w:p w:rsidR="00F71DFF" w:rsidRDefault="00F71DFF" w:rsidP="00F71DFF">
            <w:pPr>
              <w:spacing w:line="360" w:lineRule="auto"/>
              <w:jc w:val="center"/>
              <w:rPr>
                <w:rFonts w:ascii="Arial" w:hAnsi="Arial"/>
                <w:szCs w:val="24"/>
                <w:rtl/>
              </w:rPr>
            </w:pPr>
          </w:p>
          <w:p w:rsidR="00305D15" w:rsidRDefault="00305D15" w:rsidP="00F71DFF">
            <w:pPr>
              <w:spacing w:line="360" w:lineRule="auto"/>
              <w:jc w:val="center"/>
              <w:rPr>
                <w:rFonts w:ascii="Arial" w:hAnsi="Arial"/>
                <w:szCs w:val="24"/>
                <w:rtl/>
              </w:rPr>
            </w:pPr>
            <w:r>
              <w:rPr>
                <w:rFonts w:ascii="Arial" w:hAnsi="Arial" w:hint="cs"/>
                <w:szCs w:val="24"/>
                <w:rtl/>
              </w:rPr>
              <w:t>7</w:t>
            </w:r>
          </w:p>
          <w:p w:rsidR="00F71DFF" w:rsidRDefault="00F71DFF" w:rsidP="00F71DFF">
            <w:pPr>
              <w:spacing w:line="360" w:lineRule="auto"/>
              <w:jc w:val="center"/>
              <w:rPr>
                <w:rFonts w:ascii="Arial" w:hAnsi="Arial"/>
                <w:szCs w:val="24"/>
                <w:rtl/>
              </w:rPr>
            </w:pPr>
          </w:p>
        </w:tc>
      </w:tr>
      <w:tr w:rsidR="00305D15" w:rsidTr="00F71DFF">
        <w:trPr>
          <w:trHeight w:val="177"/>
        </w:trPr>
        <w:tc>
          <w:tcPr>
            <w:tcW w:w="2471" w:type="dxa"/>
            <w:vMerge/>
          </w:tcPr>
          <w:p w:rsidR="00305D15" w:rsidRPr="00BD3795" w:rsidRDefault="00305D15" w:rsidP="003D1328">
            <w:pPr>
              <w:spacing w:line="360" w:lineRule="auto"/>
              <w:jc w:val="both"/>
              <w:rPr>
                <w:rFonts w:ascii="Arial" w:hAnsi="Arial"/>
                <w:b/>
                <w:bCs/>
                <w:szCs w:val="24"/>
                <w:rtl/>
              </w:rPr>
            </w:pPr>
          </w:p>
        </w:tc>
        <w:tc>
          <w:tcPr>
            <w:tcW w:w="2389" w:type="dxa"/>
            <w:vMerge/>
          </w:tcPr>
          <w:p w:rsidR="00305D15" w:rsidRPr="00BD3795" w:rsidRDefault="00305D15" w:rsidP="003D1328">
            <w:pPr>
              <w:spacing w:line="360" w:lineRule="auto"/>
              <w:jc w:val="both"/>
              <w:rPr>
                <w:rFonts w:ascii="Arial" w:hAnsi="Arial"/>
                <w:szCs w:val="24"/>
                <w:rtl/>
              </w:rPr>
            </w:pPr>
          </w:p>
        </w:tc>
        <w:tc>
          <w:tcPr>
            <w:tcW w:w="2880" w:type="dxa"/>
          </w:tcPr>
          <w:p w:rsidR="00305D15" w:rsidRDefault="00305D15" w:rsidP="003D1328">
            <w:pPr>
              <w:spacing w:line="360" w:lineRule="auto"/>
              <w:jc w:val="both"/>
              <w:rPr>
                <w:rFonts w:ascii="Arial" w:hAnsi="Arial"/>
                <w:szCs w:val="24"/>
                <w:rtl/>
              </w:rPr>
            </w:pPr>
            <w:r w:rsidRPr="00BD3795">
              <w:rPr>
                <w:rFonts w:ascii="Arial" w:hAnsi="Arial" w:hint="cs"/>
                <w:szCs w:val="24"/>
                <w:rtl/>
              </w:rPr>
              <w:t>בין 7-10 שנים</w:t>
            </w:r>
          </w:p>
        </w:tc>
        <w:tc>
          <w:tcPr>
            <w:tcW w:w="810" w:type="dxa"/>
          </w:tcPr>
          <w:p w:rsidR="00305D15" w:rsidRDefault="00305D15" w:rsidP="00F71DFF">
            <w:pPr>
              <w:spacing w:line="360" w:lineRule="auto"/>
              <w:jc w:val="center"/>
              <w:rPr>
                <w:rFonts w:ascii="Arial" w:hAnsi="Arial"/>
                <w:szCs w:val="24"/>
                <w:rtl/>
              </w:rPr>
            </w:pPr>
            <w:r>
              <w:rPr>
                <w:rFonts w:ascii="Arial" w:hAnsi="Arial" w:hint="cs"/>
                <w:szCs w:val="24"/>
                <w:rtl/>
              </w:rPr>
              <w:t>4</w:t>
            </w:r>
          </w:p>
        </w:tc>
        <w:tc>
          <w:tcPr>
            <w:tcW w:w="1620" w:type="dxa"/>
            <w:vMerge/>
          </w:tcPr>
          <w:p w:rsidR="00305D15" w:rsidRDefault="00305D15" w:rsidP="00F71DFF">
            <w:pPr>
              <w:spacing w:line="360" w:lineRule="auto"/>
              <w:jc w:val="center"/>
              <w:rPr>
                <w:rFonts w:ascii="Arial" w:hAnsi="Arial"/>
                <w:szCs w:val="24"/>
                <w:rtl/>
              </w:rPr>
            </w:pPr>
          </w:p>
        </w:tc>
      </w:tr>
      <w:tr w:rsidR="00305D15" w:rsidTr="00F71DFF">
        <w:trPr>
          <w:trHeight w:val="177"/>
        </w:trPr>
        <w:tc>
          <w:tcPr>
            <w:tcW w:w="2471" w:type="dxa"/>
            <w:vMerge/>
          </w:tcPr>
          <w:p w:rsidR="00305D15" w:rsidRPr="00BD3795" w:rsidRDefault="00305D15" w:rsidP="003D1328">
            <w:pPr>
              <w:spacing w:line="360" w:lineRule="auto"/>
              <w:jc w:val="both"/>
              <w:rPr>
                <w:rFonts w:ascii="Arial" w:hAnsi="Arial"/>
                <w:b/>
                <w:bCs/>
                <w:szCs w:val="24"/>
                <w:rtl/>
              </w:rPr>
            </w:pPr>
          </w:p>
        </w:tc>
        <w:tc>
          <w:tcPr>
            <w:tcW w:w="2389" w:type="dxa"/>
            <w:vMerge/>
          </w:tcPr>
          <w:p w:rsidR="00305D15" w:rsidRPr="00BD3795" w:rsidRDefault="00305D15" w:rsidP="003D1328">
            <w:pPr>
              <w:spacing w:line="360" w:lineRule="auto"/>
              <w:jc w:val="both"/>
              <w:rPr>
                <w:rFonts w:ascii="Arial" w:hAnsi="Arial"/>
                <w:szCs w:val="24"/>
                <w:rtl/>
              </w:rPr>
            </w:pPr>
          </w:p>
        </w:tc>
        <w:tc>
          <w:tcPr>
            <w:tcW w:w="2880" w:type="dxa"/>
          </w:tcPr>
          <w:p w:rsidR="00305D15" w:rsidRDefault="00305D15" w:rsidP="003D1328">
            <w:pPr>
              <w:spacing w:line="360" w:lineRule="auto"/>
              <w:jc w:val="both"/>
              <w:rPr>
                <w:rFonts w:ascii="Arial" w:hAnsi="Arial"/>
                <w:szCs w:val="24"/>
                <w:rtl/>
              </w:rPr>
            </w:pPr>
            <w:r w:rsidRPr="00BD3795">
              <w:rPr>
                <w:rFonts w:ascii="Arial" w:hAnsi="Arial" w:hint="cs"/>
                <w:szCs w:val="24"/>
                <w:rtl/>
              </w:rPr>
              <w:t>10 שנים ומעלה</w:t>
            </w:r>
          </w:p>
        </w:tc>
        <w:tc>
          <w:tcPr>
            <w:tcW w:w="810" w:type="dxa"/>
          </w:tcPr>
          <w:p w:rsidR="00305D15" w:rsidRDefault="00305D15" w:rsidP="00F71DFF">
            <w:pPr>
              <w:spacing w:line="360" w:lineRule="auto"/>
              <w:jc w:val="center"/>
              <w:rPr>
                <w:rFonts w:ascii="Arial" w:hAnsi="Arial"/>
                <w:szCs w:val="24"/>
                <w:rtl/>
              </w:rPr>
            </w:pPr>
            <w:r>
              <w:rPr>
                <w:rFonts w:ascii="Arial" w:hAnsi="Arial" w:hint="cs"/>
                <w:szCs w:val="24"/>
                <w:rtl/>
              </w:rPr>
              <w:t>7</w:t>
            </w:r>
          </w:p>
        </w:tc>
        <w:tc>
          <w:tcPr>
            <w:tcW w:w="1620" w:type="dxa"/>
            <w:vMerge/>
          </w:tcPr>
          <w:p w:rsidR="00305D15" w:rsidRDefault="00305D15" w:rsidP="00F71DFF">
            <w:pPr>
              <w:spacing w:line="360" w:lineRule="auto"/>
              <w:jc w:val="center"/>
              <w:rPr>
                <w:rFonts w:ascii="Arial" w:hAnsi="Arial"/>
                <w:szCs w:val="24"/>
                <w:rtl/>
              </w:rPr>
            </w:pPr>
          </w:p>
        </w:tc>
      </w:tr>
      <w:tr w:rsidR="00305D15" w:rsidTr="00F71DFF">
        <w:trPr>
          <w:trHeight w:val="60"/>
        </w:trPr>
        <w:tc>
          <w:tcPr>
            <w:tcW w:w="2471" w:type="dxa"/>
            <w:vMerge w:val="restart"/>
          </w:tcPr>
          <w:p w:rsidR="00305D15" w:rsidRDefault="00305D15" w:rsidP="00305D15">
            <w:pPr>
              <w:spacing w:line="360" w:lineRule="auto"/>
              <w:jc w:val="both"/>
              <w:rPr>
                <w:rFonts w:ascii="Arial" w:hAnsi="Arial"/>
                <w:szCs w:val="24"/>
                <w:rtl/>
              </w:rPr>
            </w:pPr>
          </w:p>
        </w:tc>
        <w:tc>
          <w:tcPr>
            <w:tcW w:w="2389" w:type="dxa"/>
            <w:vMerge w:val="restart"/>
          </w:tcPr>
          <w:p w:rsidR="00305D15" w:rsidRPr="00BD3795" w:rsidRDefault="00305D15" w:rsidP="00305D15">
            <w:pPr>
              <w:spacing w:line="360" w:lineRule="auto"/>
              <w:jc w:val="both"/>
              <w:rPr>
                <w:rFonts w:ascii="Arial" w:hAnsi="Arial"/>
                <w:szCs w:val="24"/>
                <w:rtl/>
              </w:rPr>
            </w:pPr>
            <w:r w:rsidRPr="00BD3795">
              <w:rPr>
                <w:rFonts w:ascii="Arial" w:hAnsi="Arial" w:hint="cs"/>
                <w:szCs w:val="24"/>
                <w:rtl/>
              </w:rPr>
              <w:t xml:space="preserve">ניסיון ניהולי בתחום </w:t>
            </w:r>
            <w:r>
              <w:rPr>
                <w:rFonts w:ascii="Arial" w:hAnsi="Arial" w:hint="cs"/>
                <w:szCs w:val="24"/>
                <w:rtl/>
              </w:rPr>
              <w:t>פיקוח ו</w:t>
            </w:r>
            <w:r w:rsidRPr="00BD3795">
              <w:rPr>
                <w:rFonts w:ascii="Arial" w:hAnsi="Arial" w:hint="cs"/>
                <w:szCs w:val="24"/>
                <w:rtl/>
              </w:rPr>
              <w:t>בקרה</w:t>
            </w:r>
            <w:r>
              <w:rPr>
                <w:rFonts w:ascii="Arial" w:hAnsi="Arial" w:hint="cs"/>
                <w:szCs w:val="24"/>
                <w:rtl/>
              </w:rPr>
              <w:t>, לרבות ביצוע בדיקות</w:t>
            </w:r>
          </w:p>
        </w:tc>
        <w:tc>
          <w:tcPr>
            <w:tcW w:w="2880" w:type="dxa"/>
            <w:vAlign w:val="center"/>
          </w:tcPr>
          <w:p w:rsidR="00305D15" w:rsidRDefault="00305D15" w:rsidP="00305D15">
            <w:pPr>
              <w:spacing w:line="360" w:lineRule="auto"/>
              <w:jc w:val="both"/>
              <w:rPr>
                <w:rFonts w:ascii="Arial" w:hAnsi="Arial"/>
                <w:szCs w:val="24"/>
                <w:rtl/>
              </w:rPr>
            </w:pPr>
            <w:r>
              <w:rPr>
                <w:rFonts w:ascii="Arial" w:hAnsi="Arial" w:hint="cs"/>
                <w:szCs w:val="24"/>
                <w:rtl/>
              </w:rPr>
              <w:t xml:space="preserve">עד 3 שנים </w:t>
            </w:r>
            <w:r w:rsidRPr="00BD3795">
              <w:rPr>
                <w:rFonts w:ascii="Arial" w:hAnsi="Arial" w:hint="cs"/>
                <w:szCs w:val="24"/>
                <w:rtl/>
              </w:rPr>
              <w:t xml:space="preserve"> </w:t>
            </w:r>
          </w:p>
        </w:tc>
        <w:tc>
          <w:tcPr>
            <w:tcW w:w="810" w:type="dxa"/>
            <w:vAlign w:val="center"/>
          </w:tcPr>
          <w:p w:rsidR="00305D15" w:rsidRDefault="00305D15" w:rsidP="00F71DFF">
            <w:pPr>
              <w:spacing w:line="360" w:lineRule="auto"/>
              <w:jc w:val="center"/>
              <w:rPr>
                <w:rFonts w:ascii="Arial" w:hAnsi="Arial"/>
                <w:szCs w:val="24"/>
                <w:rtl/>
              </w:rPr>
            </w:pPr>
            <w:r>
              <w:rPr>
                <w:rFonts w:ascii="Arial" w:hAnsi="Arial" w:hint="cs"/>
                <w:szCs w:val="24"/>
                <w:rtl/>
              </w:rPr>
              <w:t>2</w:t>
            </w:r>
          </w:p>
        </w:tc>
        <w:tc>
          <w:tcPr>
            <w:tcW w:w="1620" w:type="dxa"/>
            <w:vMerge w:val="restart"/>
          </w:tcPr>
          <w:p w:rsidR="00F71DFF" w:rsidRDefault="00F71DFF" w:rsidP="00F71DFF">
            <w:pPr>
              <w:spacing w:line="360" w:lineRule="auto"/>
              <w:jc w:val="center"/>
              <w:rPr>
                <w:rFonts w:ascii="Arial" w:hAnsi="Arial"/>
                <w:szCs w:val="24"/>
                <w:rtl/>
              </w:rPr>
            </w:pPr>
          </w:p>
          <w:p w:rsidR="00305D15" w:rsidRDefault="00305D15" w:rsidP="00F71DFF">
            <w:pPr>
              <w:spacing w:line="360" w:lineRule="auto"/>
              <w:jc w:val="center"/>
              <w:rPr>
                <w:rFonts w:ascii="Arial" w:hAnsi="Arial"/>
                <w:szCs w:val="24"/>
                <w:rtl/>
              </w:rPr>
            </w:pPr>
            <w:r>
              <w:rPr>
                <w:rFonts w:ascii="Arial" w:hAnsi="Arial" w:hint="cs"/>
                <w:szCs w:val="24"/>
                <w:rtl/>
              </w:rPr>
              <w:t>6</w:t>
            </w:r>
          </w:p>
        </w:tc>
      </w:tr>
      <w:tr w:rsidR="00305D15" w:rsidTr="00F71DFF">
        <w:trPr>
          <w:trHeight w:val="60"/>
        </w:trPr>
        <w:tc>
          <w:tcPr>
            <w:tcW w:w="2471" w:type="dxa"/>
            <w:vMerge/>
          </w:tcPr>
          <w:p w:rsidR="00305D15" w:rsidRDefault="00305D15" w:rsidP="00305D15">
            <w:pPr>
              <w:spacing w:line="360" w:lineRule="auto"/>
              <w:jc w:val="both"/>
              <w:rPr>
                <w:rFonts w:ascii="Arial" w:hAnsi="Arial"/>
                <w:szCs w:val="24"/>
                <w:rtl/>
              </w:rPr>
            </w:pPr>
          </w:p>
        </w:tc>
        <w:tc>
          <w:tcPr>
            <w:tcW w:w="2389" w:type="dxa"/>
            <w:vMerge/>
          </w:tcPr>
          <w:p w:rsidR="00305D15" w:rsidRPr="00BD3795" w:rsidRDefault="00305D15" w:rsidP="00305D15">
            <w:pPr>
              <w:spacing w:line="360" w:lineRule="auto"/>
              <w:jc w:val="both"/>
              <w:rPr>
                <w:rFonts w:ascii="Arial" w:hAnsi="Arial"/>
                <w:szCs w:val="24"/>
                <w:rtl/>
              </w:rPr>
            </w:pPr>
          </w:p>
        </w:tc>
        <w:tc>
          <w:tcPr>
            <w:tcW w:w="2880" w:type="dxa"/>
            <w:vAlign w:val="center"/>
          </w:tcPr>
          <w:p w:rsidR="00305D15" w:rsidRDefault="00305D15" w:rsidP="00305D15">
            <w:pPr>
              <w:spacing w:line="360" w:lineRule="auto"/>
              <w:jc w:val="both"/>
              <w:rPr>
                <w:rFonts w:ascii="Arial" w:hAnsi="Arial"/>
                <w:szCs w:val="24"/>
                <w:rtl/>
              </w:rPr>
            </w:pPr>
            <w:r>
              <w:rPr>
                <w:rFonts w:ascii="Arial" w:hAnsi="Arial" w:hint="cs"/>
                <w:szCs w:val="24"/>
                <w:rtl/>
              </w:rPr>
              <w:t xml:space="preserve">בין 3 </w:t>
            </w:r>
            <w:r>
              <w:rPr>
                <w:rFonts w:ascii="Arial" w:hAnsi="Arial"/>
                <w:szCs w:val="24"/>
                <w:rtl/>
              </w:rPr>
              <w:t>–</w:t>
            </w:r>
            <w:r>
              <w:rPr>
                <w:rFonts w:ascii="Arial" w:hAnsi="Arial" w:hint="cs"/>
                <w:szCs w:val="24"/>
                <w:rtl/>
              </w:rPr>
              <w:t xml:space="preserve"> 5 </w:t>
            </w:r>
          </w:p>
        </w:tc>
        <w:tc>
          <w:tcPr>
            <w:tcW w:w="810" w:type="dxa"/>
            <w:vAlign w:val="center"/>
          </w:tcPr>
          <w:p w:rsidR="00305D15" w:rsidRDefault="00305D15" w:rsidP="00F71DFF">
            <w:pPr>
              <w:spacing w:line="360" w:lineRule="auto"/>
              <w:jc w:val="center"/>
              <w:rPr>
                <w:rFonts w:ascii="Arial" w:hAnsi="Arial"/>
                <w:szCs w:val="24"/>
                <w:rtl/>
              </w:rPr>
            </w:pPr>
            <w:r>
              <w:rPr>
                <w:rFonts w:ascii="Arial" w:hAnsi="Arial" w:hint="cs"/>
                <w:szCs w:val="24"/>
                <w:rtl/>
              </w:rPr>
              <w:t>4</w:t>
            </w:r>
          </w:p>
        </w:tc>
        <w:tc>
          <w:tcPr>
            <w:tcW w:w="1620" w:type="dxa"/>
            <w:vMerge/>
          </w:tcPr>
          <w:p w:rsidR="00305D15" w:rsidRDefault="00305D15" w:rsidP="00305D15">
            <w:pPr>
              <w:spacing w:line="360" w:lineRule="auto"/>
              <w:jc w:val="both"/>
              <w:rPr>
                <w:rFonts w:ascii="Arial" w:hAnsi="Arial"/>
                <w:szCs w:val="24"/>
                <w:rtl/>
              </w:rPr>
            </w:pPr>
          </w:p>
        </w:tc>
      </w:tr>
      <w:tr w:rsidR="00305D15" w:rsidTr="00F71DFF">
        <w:trPr>
          <w:trHeight w:val="60"/>
        </w:trPr>
        <w:tc>
          <w:tcPr>
            <w:tcW w:w="2471" w:type="dxa"/>
            <w:vMerge/>
          </w:tcPr>
          <w:p w:rsidR="00305D15" w:rsidRDefault="00305D15" w:rsidP="00305D15">
            <w:pPr>
              <w:spacing w:line="360" w:lineRule="auto"/>
              <w:jc w:val="both"/>
              <w:rPr>
                <w:rFonts w:ascii="Arial" w:hAnsi="Arial"/>
                <w:szCs w:val="24"/>
                <w:rtl/>
              </w:rPr>
            </w:pPr>
          </w:p>
        </w:tc>
        <w:tc>
          <w:tcPr>
            <w:tcW w:w="2389" w:type="dxa"/>
            <w:vMerge/>
          </w:tcPr>
          <w:p w:rsidR="00305D15" w:rsidRPr="00BD3795" w:rsidRDefault="00305D15" w:rsidP="00305D15">
            <w:pPr>
              <w:spacing w:line="360" w:lineRule="auto"/>
              <w:jc w:val="both"/>
              <w:rPr>
                <w:rFonts w:ascii="Arial" w:hAnsi="Arial"/>
                <w:szCs w:val="24"/>
                <w:rtl/>
              </w:rPr>
            </w:pPr>
          </w:p>
        </w:tc>
        <w:tc>
          <w:tcPr>
            <w:tcW w:w="2880" w:type="dxa"/>
            <w:vAlign w:val="center"/>
          </w:tcPr>
          <w:p w:rsidR="00305D15" w:rsidRDefault="00305D15" w:rsidP="00305D15">
            <w:pPr>
              <w:spacing w:line="360" w:lineRule="auto"/>
              <w:jc w:val="both"/>
              <w:rPr>
                <w:rFonts w:ascii="Arial" w:hAnsi="Arial"/>
                <w:szCs w:val="24"/>
                <w:rtl/>
              </w:rPr>
            </w:pPr>
            <w:r>
              <w:rPr>
                <w:rFonts w:ascii="Arial" w:hAnsi="Arial" w:hint="cs"/>
                <w:szCs w:val="24"/>
                <w:rtl/>
              </w:rPr>
              <w:t>5</w:t>
            </w:r>
            <w:r w:rsidRPr="00BD3795">
              <w:rPr>
                <w:rFonts w:ascii="Arial" w:hAnsi="Arial" w:hint="cs"/>
                <w:szCs w:val="24"/>
                <w:rtl/>
              </w:rPr>
              <w:t xml:space="preserve"> </w:t>
            </w:r>
            <w:r>
              <w:rPr>
                <w:rFonts w:ascii="Arial" w:hAnsi="Arial" w:hint="cs"/>
                <w:szCs w:val="24"/>
                <w:rtl/>
              </w:rPr>
              <w:t xml:space="preserve">שנים </w:t>
            </w:r>
            <w:r w:rsidRPr="00BD3795">
              <w:rPr>
                <w:rFonts w:ascii="Arial" w:hAnsi="Arial" w:hint="cs"/>
                <w:szCs w:val="24"/>
                <w:rtl/>
              </w:rPr>
              <w:t>ויותר</w:t>
            </w:r>
          </w:p>
        </w:tc>
        <w:tc>
          <w:tcPr>
            <w:tcW w:w="810" w:type="dxa"/>
            <w:vAlign w:val="center"/>
          </w:tcPr>
          <w:p w:rsidR="00305D15" w:rsidRDefault="00305D15" w:rsidP="00F71DFF">
            <w:pPr>
              <w:spacing w:line="360" w:lineRule="auto"/>
              <w:jc w:val="center"/>
              <w:rPr>
                <w:rFonts w:ascii="Arial" w:hAnsi="Arial"/>
                <w:szCs w:val="24"/>
                <w:rtl/>
              </w:rPr>
            </w:pPr>
            <w:r>
              <w:rPr>
                <w:rFonts w:ascii="Arial" w:hAnsi="Arial" w:hint="cs"/>
                <w:szCs w:val="24"/>
                <w:rtl/>
              </w:rPr>
              <w:t>6</w:t>
            </w:r>
          </w:p>
        </w:tc>
        <w:tc>
          <w:tcPr>
            <w:tcW w:w="1620" w:type="dxa"/>
            <w:vMerge/>
          </w:tcPr>
          <w:p w:rsidR="00305D15" w:rsidRDefault="00305D15" w:rsidP="00305D15">
            <w:pPr>
              <w:spacing w:line="360" w:lineRule="auto"/>
              <w:jc w:val="both"/>
              <w:rPr>
                <w:rFonts w:ascii="Arial" w:hAnsi="Arial"/>
                <w:szCs w:val="24"/>
                <w:rtl/>
              </w:rPr>
            </w:pPr>
          </w:p>
        </w:tc>
      </w:tr>
      <w:tr w:rsidR="00305D15" w:rsidTr="00F71DFF">
        <w:trPr>
          <w:trHeight w:val="219"/>
        </w:trPr>
        <w:tc>
          <w:tcPr>
            <w:tcW w:w="2471" w:type="dxa"/>
            <w:vMerge w:val="restart"/>
          </w:tcPr>
          <w:p w:rsidR="00305D15" w:rsidRDefault="00305D15" w:rsidP="00305D15">
            <w:pPr>
              <w:spacing w:line="360" w:lineRule="auto"/>
              <w:jc w:val="both"/>
              <w:rPr>
                <w:rFonts w:ascii="Arial" w:hAnsi="Arial"/>
                <w:szCs w:val="24"/>
                <w:rtl/>
              </w:rPr>
            </w:pPr>
            <w:r w:rsidRPr="00BD3795">
              <w:rPr>
                <w:rFonts w:ascii="Arial" w:hAnsi="Arial" w:hint="cs"/>
                <w:b/>
                <w:bCs/>
                <w:szCs w:val="24"/>
                <w:rtl/>
              </w:rPr>
              <w:t>כישורים וניסיון של אנשי צוות</w:t>
            </w:r>
          </w:p>
        </w:tc>
        <w:tc>
          <w:tcPr>
            <w:tcW w:w="2389" w:type="dxa"/>
            <w:vMerge w:val="restart"/>
          </w:tcPr>
          <w:p w:rsidR="00305D15" w:rsidRPr="00BD3795" w:rsidRDefault="00305D15" w:rsidP="00305D15">
            <w:pPr>
              <w:jc w:val="center"/>
              <w:rPr>
                <w:rFonts w:ascii="Arial" w:hAnsi="Arial"/>
                <w:szCs w:val="24"/>
              </w:rPr>
            </w:pPr>
            <w:r w:rsidRPr="00BD3795">
              <w:rPr>
                <w:rFonts w:ascii="Arial" w:hAnsi="Arial" w:hint="cs"/>
                <w:szCs w:val="24"/>
                <w:rtl/>
              </w:rPr>
              <w:t>שנות ניסיון מקצועי (בממוצע לכל הצוות) ב</w:t>
            </w:r>
            <w:r>
              <w:rPr>
                <w:rFonts w:ascii="Arial" w:hAnsi="Arial" w:hint="cs"/>
                <w:szCs w:val="24"/>
                <w:rtl/>
              </w:rPr>
              <w:t>דיקות</w:t>
            </w:r>
            <w:r w:rsidRPr="00BD3795">
              <w:rPr>
                <w:rFonts w:ascii="Arial" w:hAnsi="Arial" w:hint="cs"/>
                <w:szCs w:val="24"/>
                <w:rtl/>
              </w:rPr>
              <w:t xml:space="preserve"> החשמל</w:t>
            </w:r>
          </w:p>
          <w:p w:rsidR="00305D15" w:rsidRPr="00BD3795" w:rsidRDefault="00305D15" w:rsidP="00305D15">
            <w:pPr>
              <w:spacing w:line="360" w:lineRule="auto"/>
              <w:jc w:val="both"/>
              <w:rPr>
                <w:rFonts w:ascii="Arial" w:hAnsi="Arial"/>
                <w:szCs w:val="24"/>
                <w:rtl/>
              </w:rPr>
            </w:pPr>
          </w:p>
        </w:tc>
        <w:tc>
          <w:tcPr>
            <w:tcW w:w="2880" w:type="dxa"/>
            <w:vAlign w:val="center"/>
          </w:tcPr>
          <w:p w:rsidR="00305D15" w:rsidRDefault="00305D15" w:rsidP="002A0DD3">
            <w:pPr>
              <w:jc w:val="both"/>
              <w:rPr>
                <w:rFonts w:ascii="Arial" w:hAnsi="Arial"/>
                <w:szCs w:val="24"/>
                <w:rtl/>
              </w:rPr>
            </w:pPr>
          </w:p>
          <w:p w:rsidR="00305D15" w:rsidRDefault="00305D15" w:rsidP="002A0DD3">
            <w:pPr>
              <w:spacing w:line="360" w:lineRule="auto"/>
              <w:jc w:val="both"/>
              <w:rPr>
                <w:rFonts w:ascii="Arial" w:hAnsi="Arial"/>
                <w:szCs w:val="24"/>
                <w:rtl/>
              </w:rPr>
            </w:pPr>
            <w:r w:rsidRPr="00BD3795">
              <w:rPr>
                <w:rFonts w:ascii="Arial" w:hAnsi="Arial" w:hint="cs"/>
                <w:szCs w:val="24"/>
                <w:rtl/>
              </w:rPr>
              <w:t>וותק מקצועי  של 3-5 שנים</w:t>
            </w:r>
          </w:p>
        </w:tc>
        <w:tc>
          <w:tcPr>
            <w:tcW w:w="810" w:type="dxa"/>
            <w:vAlign w:val="center"/>
          </w:tcPr>
          <w:p w:rsidR="00305D15" w:rsidRDefault="00305D15" w:rsidP="00F71DFF">
            <w:pPr>
              <w:spacing w:line="360" w:lineRule="auto"/>
              <w:jc w:val="center"/>
              <w:rPr>
                <w:rFonts w:ascii="Arial" w:hAnsi="Arial"/>
                <w:szCs w:val="24"/>
                <w:rtl/>
              </w:rPr>
            </w:pPr>
            <w:r>
              <w:rPr>
                <w:rFonts w:ascii="Arial" w:hAnsi="Arial" w:hint="cs"/>
                <w:szCs w:val="24"/>
                <w:rtl/>
              </w:rPr>
              <w:t>10</w:t>
            </w:r>
          </w:p>
        </w:tc>
        <w:tc>
          <w:tcPr>
            <w:tcW w:w="1620" w:type="dxa"/>
            <w:vMerge w:val="restart"/>
          </w:tcPr>
          <w:p w:rsidR="00F71DFF" w:rsidRDefault="00F71DFF" w:rsidP="00F71DFF">
            <w:pPr>
              <w:spacing w:line="360" w:lineRule="auto"/>
              <w:jc w:val="center"/>
              <w:rPr>
                <w:rFonts w:ascii="Arial" w:hAnsi="Arial"/>
                <w:szCs w:val="24"/>
                <w:rtl/>
              </w:rPr>
            </w:pPr>
          </w:p>
          <w:p w:rsidR="00F71DFF" w:rsidRDefault="00F71DFF" w:rsidP="00F71DFF">
            <w:pPr>
              <w:spacing w:line="360" w:lineRule="auto"/>
              <w:jc w:val="center"/>
              <w:rPr>
                <w:rFonts w:ascii="Arial" w:hAnsi="Arial"/>
                <w:szCs w:val="24"/>
                <w:rtl/>
              </w:rPr>
            </w:pPr>
          </w:p>
          <w:p w:rsidR="00305D15" w:rsidRDefault="00305D15" w:rsidP="00F71DFF">
            <w:pPr>
              <w:spacing w:line="360" w:lineRule="auto"/>
              <w:jc w:val="center"/>
              <w:rPr>
                <w:rFonts w:ascii="Arial" w:hAnsi="Arial"/>
                <w:szCs w:val="24"/>
                <w:rtl/>
              </w:rPr>
            </w:pPr>
            <w:r>
              <w:rPr>
                <w:rFonts w:ascii="Arial" w:hAnsi="Arial" w:hint="cs"/>
                <w:szCs w:val="24"/>
                <w:rtl/>
              </w:rPr>
              <w:t>20</w:t>
            </w:r>
          </w:p>
        </w:tc>
      </w:tr>
      <w:tr w:rsidR="00305D15" w:rsidTr="00F71DFF">
        <w:trPr>
          <w:trHeight w:val="217"/>
        </w:trPr>
        <w:tc>
          <w:tcPr>
            <w:tcW w:w="2471" w:type="dxa"/>
            <w:vMerge/>
          </w:tcPr>
          <w:p w:rsidR="00305D15" w:rsidRPr="00BD3795" w:rsidRDefault="00305D15" w:rsidP="00305D15">
            <w:pPr>
              <w:spacing w:line="360" w:lineRule="auto"/>
              <w:jc w:val="both"/>
              <w:rPr>
                <w:rFonts w:ascii="Arial" w:hAnsi="Arial"/>
                <w:b/>
                <w:bCs/>
                <w:szCs w:val="24"/>
                <w:rtl/>
              </w:rPr>
            </w:pPr>
          </w:p>
        </w:tc>
        <w:tc>
          <w:tcPr>
            <w:tcW w:w="2389" w:type="dxa"/>
            <w:vMerge/>
          </w:tcPr>
          <w:p w:rsidR="00305D15" w:rsidRPr="00BD3795" w:rsidRDefault="00305D15" w:rsidP="00305D15">
            <w:pPr>
              <w:jc w:val="center"/>
              <w:rPr>
                <w:rFonts w:ascii="Arial" w:hAnsi="Arial"/>
                <w:szCs w:val="24"/>
                <w:rtl/>
              </w:rPr>
            </w:pPr>
          </w:p>
        </w:tc>
        <w:tc>
          <w:tcPr>
            <w:tcW w:w="2880" w:type="dxa"/>
            <w:vAlign w:val="center"/>
          </w:tcPr>
          <w:p w:rsidR="00305D15" w:rsidRDefault="00305D15" w:rsidP="002A0DD3">
            <w:pPr>
              <w:spacing w:line="360" w:lineRule="auto"/>
              <w:jc w:val="both"/>
              <w:rPr>
                <w:rFonts w:ascii="Arial" w:hAnsi="Arial"/>
                <w:szCs w:val="24"/>
                <w:rtl/>
              </w:rPr>
            </w:pPr>
            <w:r w:rsidRPr="00BD3795">
              <w:rPr>
                <w:rFonts w:ascii="Arial" w:hAnsi="Arial" w:hint="cs"/>
                <w:szCs w:val="24"/>
                <w:rtl/>
              </w:rPr>
              <w:t>וותק מקצועי של 6-9 שנים</w:t>
            </w:r>
          </w:p>
        </w:tc>
        <w:tc>
          <w:tcPr>
            <w:tcW w:w="810" w:type="dxa"/>
            <w:vAlign w:val="center"/>
          </w:tcPr>
          <w:p w:rsidR="00305D15" w:rsidRDefault="00305D15" w:rsidP="00F71DFF">
            <w:pPr>
              <w:spacing w:line="360" w:lineRule="auto"/>
              <w:jc w:val="center"/>
              <w:rPr>
                <w:rFonts w:ascii="Arial" w:hAnsi="Arial"/>
                <w:szCs w:val="24"/>
                <w:rtl/>
              </w:rPr>
            </w:pPr>
            <w:r>
              <w:rPr>
                <w:rFonts w:ascii="Arial" w:hAnsi="Arial" w:hint="cs"/>
                <w:szCs w:val="24"/>
                <w:rtl/>
              </w:rPr>
              <w:t>15</w:t>
            </w:r>
          </w:p>
        </w:tc>
        <w:tc>
          <w:tcPr>
            <w:tcW w:w="1620" w:type="dxa"/>
            <w:vMerge/>
          </w:tcPr>
          <w:p w:rsidR="00305D15" w:rsidRDefault="00305D15" w:rsidP="00305D15">
            <w:pPr>
              <w:spacing w:line="360" w:lineRule="auto"/>
              <w:jc w:val="both"/>
              <w:rPr>
                <w:rFonts w:ascii="Arial" w:hAnsi="Arial"/>
                <w:szCs w:val="24"/>
                <w:rtl/>
              </w:rPr>
            </w:pPr>
          </w:p>
        </w:tc>
      </w:tr>
      <w:tr w:rsidR="00305D15" w:rsidTr="00F71DFF">
        <w:trPr>
          <w:trHeight w:val="217"/>
        </w:trPr>
        <w:tc>
          <w:tcPr>
            <w:tcW w:w="2471" w:type="dxa"/>
            <w:vMerge/>
          </w:tcPr>
          <w:p w:rsidR="00305D15" w:rsidRPr="00BD3795" w:rsidRDefault="00305D15" w:rsidP="00305D15">
            <w:pPr>
              <w:spacing w:line="360" w:lineRule="auto"/>
              <w:jc w:val="both"/>
              <w:rPr>
                <w:rFonts w:ascii="Arial" w:hAnsi="Arial"/>
                <w:b/>
                <w:bCs/>
                <w:szCs w:val="24"/>
                <w:rtl/>
              </w:rPr>
            </w:pPr>
          </w:p>
        </w:tc>
        <w:tc>
          <w:tcPr>
            <w:tcW w:w="2389" w:type="dxa"/>
            <w:vMerge/>
          </w:tcPr>
          <w:p w:rsidR="00305D15" w:rsidRPr="00BD3795" w:rsidRDefault="00305D15" w:rsidP="00305D15">
            <w:pPr>
              <w:jc w:val="center"/>
              <w:rPr>
                <w:rFonts w:ascii="Arial" w:hAnsi="Arial"/>
                <w:szCs w:val="24"/>
                <w:rtl/>
              </w:rPr>
            </w:pPr>
          </w:p>
        </w:tc>
        <w:tc>
          <w:tcPr>
            <w:tcW w:w="2880" w:type="dxa"/>
            <w:vAlign w:val="center"/>
          </w:tcPr>
          <w:p w:rsidR="00305D15" w:rsidRDefault="00305D15" w:rsidP="002A0DD3">
            <w:pPr>
              <w:spacing w:line="360" w:lineRule="auto"/>
              <w:jc w:val="both"/>
              <w:rPr>
                <w:rFonts w:ascii="Arial" w:hAnsi="Arial"/>
                <w:szCs w:val="24"/>
                <w:rtl/>
              </w:rPr>
            </w:pPr>
            <w:r w:rsidRPr="00BD3795">
              <w:rPr>
                <w:rFonts w:ascii="Arial" w:hAnsi="Arial" w:hint="cs"/>
                <w:szCs w:val="24"/>
                <w:rtl/>
              </w:rPr>
              <w:t>וותק מקצועי של 10 שנים ומעלה</w:t>
            </w:r>
          </w:p>
        </w:tc>
        <w:tc>
          <w:tcPr>
            <w:tcW w:w="810" w:type="dxa"/>
            <w:vAlign w:val="center"/>
          </w:tcPr>
          <w:p w:rsidR="00305D15" w:rsidRDefault="00305D15" w:rsidP="00F71DFF">
            <w:pPr>
              <w:spacing w:line="360" w:lineRule="auto"/>
              <w:jc w:val="center"/>
              <w:rPr>
                <w:rFonts w:ascii="Arial" w:hAnsi="Arial"/>
                <w:szCs w:val="24"/>
                <w:rtl/>
              </w:rPr>
            </w:pPr>
            <w:r>
              <w:rPr>
                <w:rFonts w:ascii="Arial" w:hAnsi="Arial" w:hint="cs"/>
                <w:szCs w:val="24"/>
                <w:rtl/>
              </w:rPr>
              <w:t>20</w:t>
            </w:r>
          </w:p>
        </w:tc>
        <w:tc>
          <w:tcPr>
            <w:tcW w:w="1620" w:type="dxa"/>
            <w:vMerge/>
          </w:tcPr>
          <w:p w:rsidR="00305D15" w:rsidRDefault="00305D15" w:rsidP="00305D15">
            <w:pPr>
              <w:spacing w:line="360" w:lineRule="auto"/>
              <w:jc w:val="both"/>
              <w:rPr>
                <w:rFonts w:ascii="Arial" w:hAnsi="Arial"/>
                <w:szCs w:val="24"/>
                <w:rtl/>
              </w:rPr>
            </w:pPr>
          </w:p>
        </w:tc>
      </w:tr>
      <w:tr w:rsidR="00305D15" w:rsidTr="00F71DFF">
        <w:trPr>
          <w:trHeight w:val="235"/>
        </w:trPr>
        <w:tc>
          <w:tcPr>
            <w:tcW w:w="2471" w:type="dxa"/>
          </w:tcPr>
          <w:p w:rsidR="00305D15" w:rsidRDefault="00305D15" w:rsidP="00305D15">
            <w:pPr>
              <w:spacing w:line="360" w:lineRule="auto"/>
              <w:jc w:val="both"/>
              <w:rPr>
                <w:rFonts w:ascii="Arial" w:hAnsi="Arial"/>
                <w:szCs w:val="24"/>
                <w:rtl/>
              </w:rPr>
            </w:pPr>
            <w:r w:rsidRPr="00BD3795">
              <w:rPr>
                <w:rFonts w:ascii="Arial" w:hAnsi="Arial" w:hint="cs"/>
                <w:b/>
                <w:bCs/>
                <w:szCs w:val="24"/>
                <w:rtl/>
              </w:rPr>
              <w:t>המלצות</w:t>
            </w:r>
          </w:p>
        </w:tc>
        <w:tc>
          <w:tcPr>
            <w:tcW w:w="2389" w:type="dxa"/>
          </w:tcPr>
          <w:p w:rsidR="00305D15" w:rsidRPr="00BD3795" w:rsidRDefault="00305D15" w:rsidP="00305D15">
            <w:pPr>
              <w:spacing w:line="360" w:lineRule="auto"/>
              <w:jc w:val="both"/>
              <w:rPr>
                <w:rFonts w:ascii="Arial" w:hAnsi="Arial"/>
                <w:szCs w:val="24"/>
                <w:rtl/>
              </w:rPr>
            </w:pPr>
            <w:r w:rsidRPr="00BD3795">
              <w:rPr>
                <w:rFonts w:ascii="Arial" w:hAnsi="Arial" w:hint="cs"/>
                <w:szCs w:val="24"/>
                <w:rtl/>
              </w:rPr>
              <w:t>המשרד יפנה לעד 3 אנשי קשר שהופיעו בטבלת פירוט הניסיון המקצועי של המציע ו/או נותני השירותים מטעמו ויבקש את חוות דעתם באשר לאיכות השירות, מקצועיות, עמידה בלוחות זמנים, גמישות לשינויים והמלצה כללית.</w:t>
            </w:r>
          </w:p>
        </w:tc>
        <w:tc>
          <w:tcPr>
            <w:tcW w:w="2880" w:type="dxa"/>
            <w:vAlign w:val="center"/>
          </w:tcPr>
          <w:p w:rsidR="00305D15" w:rsidRDefault="00305D15" w:rsidP="002A0DD3">
            <w:pPr>
              <w:spacing w:line="360" w:lineRule="auto"/>
              <w:jc w:val="both"/>
              <w:rPr>
                <w:rFonts w:ascii="Arial" w:hAnsi="Arial"/>
                <w:szCs w:val="24"/>
                <w:rtl/>
              </w:rPr>
            </w:pPr>
            <w:r>
              <w:rPr>
                <w:rFonts w:ascii="Arial" w:hAnsi="Arial" w:hint="cs"/>
                <w:szCs w:val="24"/>
                <w:rtl/>
              </w:rPr>
              <w:t xml:space="preserve">ילקחו בחשבון : </w:t>
            </w:r>
            <w:r w:rsidRPr="00BD3795">
              <w:rPr>
                <w:rFonts w:ascii="Arial" w:hAnsi="Arial" w:hint="cs"/>
                <w:szCs w:val="24"/>
                <w:rtl/>
              </w:rPr>
              <w:t>מקצועיות</w:t>
            </w:r>
            <w:r>
              <w:rPr>
                <w:rFonts w:ascii="Arial" w:hAnsi="Arial" w:hint="cs"/>
                <w:szCs w:val="24"/>
                <w:rtl/>
              </w:rPr>
              <w:t>,</w:t>
            </w:r>
            <w:r w:rsidRPr="00BD3795">
              <w:rPr>
                <w:rFonts w:ascii="Arial" w:hAnsi="Arial" w:hint="cs"/>
                <w:szCs w:val="24"/>
                <w:rtl/>
              </w:rPr>
              <w:t xml:space="preserve"> רמת השירות</w:t>
            </w:r>
            <w:r>
              <w:rPr>
                <w:rFonts w:ascii="Arial" w:hAnsi="Arial" w:hint="cs"/>
                <w:szCs w:val="24"/>
                <w:rtl/>
              </w:rPr>
              <w:t>,</w:t>
            </w:r>
            <w:r w:rsidRPr="00BD3795">
              <w:rPr>
                <w:rFonts w:ascii="Arial" w:hAnsi="Arial" w:hint="cs"/>
                <w:szCs w:val="24"/>
                <w:rtl/>
              </w:rPr>
              <w:t xml:space="preserve"> עמידה בלוחות זמנים</w:t>
            </w:r>
            <w:r>
              <w:rPr>
                <w:rFonts w:ascii="Arial" w:hAnsi="Arial" w:hint="cs"/>
                <w:szCs w:val="24"/>
                <w:rtl/>
              </w:rPr>
              <w:t>,</w:t>
            </w:r>
            <w:r w:rsidRPr="00BD3795">
              <w:rPr>
                <w:rFonts w:ascii="Arial" w:hAnsi="Arial" w:hint="cs"/>
                <w:szCs w:val="24"/>
                <w:rtl/>
              </w:rPr>
              <w:t xml:space="preserve"> גמישות לשינויים</w:t>
            </w:r>
            <w:r>
              <w:rPr>
                <w:rFonts w:ascii="Arial" w:hAnsi="Arial" w:hint="cs"/>
                <w:szCs w:val="24"/>
                <w:rtl/>
              </w:rPr>
              <w:t>,</w:t>
            </w:r>
            <w:r w:rsidRPr="00BD3795">
              <w:rPr>
                <w:rFonts w:ascii="Arial" w:hAnsi="Arial" w:hint="cs"/>
                <w:szCs w:val="24"/>
                <w:rtl/>
              </w:rPr>
              <w:t xml:space="preserve"> המלצה כללית</w:t>
            </w:r>
          </w:p>
        </w:tc>
        <w:tc>
          <w:tcPr>
            <w:tcW w:w="810" w:type="dxa"/>
            <w:vAlign w:val="center"/>
          </w:tcPr>
          <w:p w:rsidR="00305D15" w:rsidRDefault="00305D15" w:rsidP="00F71DFF">
            <w:pPr>
              <w:spacing w:line="360" w:lineRule="auto"/>
              <w:jc w:val="center"/>
              <w:rPr>
                <w:rFonts w:ascii="Arial" w:hAnsi="Arial"/>
                <w:szCs w:val="24"/>
                <w:rtl/>
              </w:rPr>
            </w:pPr>
          </w:p>
        </w:tc>
        <w:tc>
          <w:tcPr>
            <w:tcW w:w="1620" w:type="dxa"/>
          </w:tcPr>
          <w:p w:rsidR="00F71DFF" w:rsidRDefault="00F71DFF" w:rsidP="00F71DFF">
            <w:pPr>
              <w:spacing w:line="360" w:lineRule="auto"/>
              <w:jc w:val="center"/>
              <w:rPr>
                <w:rFonts w:ascii="Arial" w:hAnsi="Arial"/>
                <w:szCs w:val="24"/>
                <w:rtl/>
              </w:rPr>
            </w:pPr>
          </w:p>
          <w:p w:rsidR="00F71DFF" w:rsidRDefault="00F71DFF" w:rsidP="00F71DFF">
            <w:pPr>
              <w:spacing w:line="360" w:lineRule="auto"/>
              <w:jc w:val="center"/>
              <w:rPr>
                <w:rFonts w:ascii="Arial" w:hAnsi="Arial"/>
                <w:szCs w:val="24"/>
                <w:rtl/>
              </w:rPr>
            </w:pPr>
          </w:p>
          <w:p w:rsidR="00305D15" w:rsidRDefault="00F71DFF" w:rsidP="00F71DFF">
            <w:pPr>
              <w:spacing w:line="360" w:lineRule="auto"/>
              <w:jc w:val="center"/>
              <w:rPr>
                <w:rFonts w:ascii="Arial" w:hAnsi="Arial"/>
                <w:szCs w:val="24"/>
                <w:rtl/>
              </w:rPr>
            </w:pPr>
            <w:r>
              <w:rPr>
                <w:rFonts w:ascii="Arial" w:hAnsi="Arial" w:hint="cs"/>
                <w:szCs w:val="24"/>
                <w:rtl/>
              </w:rPr>
              <w:t>10</w:t>
            </w:r>
          </w:p>
          <w:p w:rsidR="00F71DFF" w:rsidRDefault="00F71DFF" w:rsidP="00F71DFF">
            <w:pPr>
              <w:spacing w:line="360" w:lineRule="auto"/>
              <w:jc w:val="center"/>
              <w:rPr>
                <w:rFonts w:ascii="Arial" w:hAnsi="Arial"/>
                <w:szCs w:val="24"/>
                <w:rtl/>
              </w:rPr>
            </w:pPr>
          </w:p>
        </w:tc>
      </w:tr>
      <w:tr w:rsidR="00305D15" w:rsidTr="00F71DFF">
        <w:trPr>
          <w:trHeight w:val="235"/>
        </w:trPr>
        <w:tc>
          <w:tcPr>
            <w:tcW w:w="2471" w:type="dxa"/>
          </w:tcPr>
          <w:p w:rsidR="00305D15" w:rsidRDefault="00305D15" w:rsidP="00305D15">
            <w:pPr>
              <w:spacing w:line="360" w:lineRule="auto"/>
              <w:jc w:val="both"/>
              <w:rPr>
                <w:rFonts w:ascii="Arial" w:hAnsi="Arial"/>
                <w:szCs w:val="24"/>
                <w:rtl/>
              </w:rPr>
            </w:pPr>
            <w:r w:rsidRPr="00BD3795">
              <w:rPr>
                <w:rFonts w:ascii="Arial" w:hAnsi="Arial" w:hint="cs"/>
                <w:b/>
                <w:bCs/>
                <w:szCs w:val="24"/>
                <w:rtl/>
              </w:rPr>
              <w:t>איכות שיטת העבודה ופריסת הבודקים</w:t>
            </w:r>
          </w:p>
        </w:tc>
        <w:tc>
          <w:tcPr>
            <w:tcW w:w="2389" w:type="dxa"/>
          </w:tcPr>
          <w:p w:rsidR="00305D15" w:rsidRPr="00BD3795" w:rsidRDefault="00305D15" w:rsidP="00305D15">
            <w:pPr>
              <w:spacing w:line="360" w:lineRule="auto"/>
              <w:jc w:val="both"/>
              <w:rPr>
                <w:rFonts w:ascii="Arial" w:hAnsi="Arial"/>
                <w:szCs w:val="24"/>
                <w:rtl/>
              </w:rPr>
            </w:pPr>
            <w:r w:rsidRPr="00BD3795">
              <w:rPr>
                <w:rFonts w:ascii="Arial" w:hAnsi="Arial" w:hint="cs"/>
                <w:szCs w:val="24"/>
                <w:rtl/>
              </w:rPr>
              <w:t>איכות שיטת העבודה המוצעת</w:t>
            </w:r>
          </w:p>
        </w:tc>
        <w:tc>
          <w:tcPr>
            <w:tcW w:w="2880" w:type="dxa"/>
            <w:vAlign w:val="center"/>
          </w:tcPr>
          <w:p w:rsidR="00305D15" w:rsidRDefault="00305D15" w:rsidP="003239B7">
            <w:pPr>
              <w:spacing w:line="360" w:lineRule="auto"/>
              <w:rPr>
                <w:rFonts w:ascii="Arial" w:hAnsi="Arial"/>
                <w:szCs w:val="24"/>
                <w:rtl/>
              </w:rPr>
            </w:pPr>
            <w:r>
              <w:rPr>
                <w:rFonts w:ascii="Arial" w:hAnsi="Arial" w:hint="cs"/>
                <w:szCs w:val="24"/>
                <w:rtl/>
              </w:rPr>
              <w:t xml:space="preserve">ילקחו בחשבון: </w:t>
            </w:r>
          </w:p>
          <w:p w:rsidR="00305D15" w:rsidRDefault="00305D15" w:rsidP="003239B7">
            <w:pPr>
              <w:spacing w:line="360" w:lineRule="auto"/>
              <w:rPr>
                <w:rFonts w:ascii="Arial" w:hAnsi="Arial"/>
                <w:szCs w:val="24"/>
                <w:rtl/>
              </w:rPr>
            </w:pPr>
            <w:r w:rsidRPr="00BD3795">
              <w:rPr>
                <w:rFonts w:ascii="Arial" w:hAnsi="Arial" w:hint="cs"/>
                <w:szCs w:val="24"/>
                <w:rtl/>
              </w:rPr>
              <w:t>פריסת הבודקים לפי אזורים</w:t>
            </w:r>
            <w:r>
              <w:rPr>
                <w:rFonts w:ascii="Arial" w:hAnsi="Arial" w:hint="cs"/>
                <w:szCs w:val="24"/>
                <w:rtl/>
              </w:rPr>
              <w:t>,</w:t>
            </w:r>
            <w:r w:rsidRPr="00BD3795">
              <w:rPr>
                <w:rFonts w:ascii="Arial" w:hAnsi="Arial" w:hint="cs"/>
                <w:szCs w:val="24"/>
                <w:rtl/>
              </w:rPr>
              <w:t xml:space="preserve"> מערכת ממוחשבת של </w:t>
            </w:r>
            <w:r w:rsidRPr="00BD3795">
              <w:rPr>
                <w:rFonts w:ascii="Arial" w:hAnsi="Arial" w:hint="cs"/>
                <w:szCs w:val="24"/>
                <w:rtl/>
              </w:rPr>
              <w:lastRenderedPageBreak/>
              <w:t>הפרויקט</w:t>
            </w:r>
            <w:r>
              <w:rPr>
                <w:rFonts w:ascii="Arial" w:hAnsi="Arial" w:hint="cs"/>
                <w:szCs w:val="24"/>
                <w:rtl/>
              </w:rPr>
              <w:t>,</w:t>
            </w:r>
            <w:r w:rsidRPr="00BD3795">
              <w:rPr>
                <w:rFonts w:ascii="Arial" w:hAnsi="Arial" w:hint="cs"/>
                <w:szCs w:val="24"/>
                <w:rtl/>
              </w:rPr>
              <w:t xml:space="preserve"> תהליכי ניהול וביצוע עבודה בפרויקט</w:t>
            </w:r>
            <w:r>
              <w:rPr>
                <w:rFonts w:ascii="Arial" w:hAnsi="Arial" w:hint="cs"/>
                <w:szCs w:val="24"/>
                <w:rtl/>
              </w:rPr>
              <w:t>,</w:t>
            </w:r>
            <w:r w:rsidRPr="00BD3795">
              <w:rPr>
                <w:rFonts w:ascii="Arial" w:hAnsi="Arial" w:hint="cs"/>
                <w:szCs w:val="24"/>
                <w:rtl/>
              </w:rPr>
              <w:t xml:space="preserve"> ע</w:t>
            </w:r>
            <w:r>
              <w:rPr>
                <w:rFonts w:ascii="Arial" w:hAnsi="Arial" w:hint="cs"/>
                <w:szCs w:val="24"/>
                <w:rtl/>
              </w:rPr>
              <w:t>י</w:t>
            </w:r>
            <w:r w:rsidRPr="00BD3795">
              <w:rPr>
                <w:rFonts w:ascii="Arial" w:hAnsi="Arial" w:hint="cs"/>
                <w:szCs w:val="24"/>
                <w:rtl/>
              </w:rPr>
              <w:t>בוד וניתוח נתונים</w:t>
            </w:r>
            <w:r>
              <w:rPr>
                <w:rFonts w:ascii="Arial" w:hAnsi="Arial" w:hint="cs"/>
                <w:szCs w:val="24"/>
                <w:rtl/>
              </w:rPr>
              <w:t xml:space="preserve">, דיווח לממונה. </w:t>
            </w:r>
          </w:p>
        </w:tc>
        <w:tc>
          <w:tcPr>
            <w:tcW w:w="810" w:type="dxa"/>
            <w:vAlign w:val="center"/>
          </w:tcPr>
          <w:p w:rsidR="00305D15" w:rsidRDefault="00305D15" w:rsidP="00F71DFF">
            <w:pPr>
              <w:spacing w:line="360" w:lineRule="auto"/>
              <w:jc w:val="center"/>
              <w:rPr>
                <w:rFonts w:ascii="Arial" w:hAnsi="Arial"/>
                <w:szCs w:val="24"/>
                <w:rtl/>
              </w:rPr>
            </w:pPr>
          </w:p>
        </w:tc>
        <w:tc>
          <w:tcPr>
            <w:tcW w:w="1620" w:type="dxa"/>
          </w:tcPr>
          <w:p w:rsidR="00F71DFF" w:rsidRDefault="00F71DFF" w:rsidP="00F71DFF">
            <w:pPr>
              <w:spacing w:line="360" w:lineRule="auto"/>
              <w:jc w:val="center"/>
              <w:rPr>
                <w:rFonts w:ascii="Arial" w:hAnsi="Arial"/>
                <w:szCs w:val="24"/>
                <w:rtl/>
              </w:rPr>
            </w:pPr>
          </w:p>
          <w:p w:rsidR="00F71DFF" w:rsidRDefault="00F71DFF" w:rsidP="00F71DFF">
            <w:pPr>
              <w:spacing w:line="360" w:lineRule="auto"/>
              <w:jc w:val="center"/>
              <w:rPr>
                <w:rFonts w:ascii="Arial" w:hAnsi="Arial"/>
                <w:szCs w:val="24"/>
                <w:rtl/>
              </w:rPr>
            </w:pPr>
          </w:p>
          <w:p w:rsidR="00305D15" w:rsidRDefault="00F71DFF" w:rsidP="00F71DFF">
            <w:pPr>
              <w:spacing w:line="360" w:lineRule="auto"/>
              <w:jc w:val="center"/>
              <w:rPr>
                <w:rFonts w:ascii="Arial" w:hAnsi="Arial"/>
                <w:szCs w:val="24"/>
                <w:rtl/>
              </w:rPr>
            </w:pPr>
            <w:r>
              <w:rPr>
                <w:rFonts w:ascii="Arial" w:hAnsi="Arial" w:hint="cs"/>
                <w:szCs w:val="24"/>
                <w:rtl/>
              </w:rPr>
              <w:t>25</w:t>
            </w:r>
          </w:p>
        </w:tc>
      </w:tr>
      <w:tr w:rsidR="003239B7" w:rsidTr="00F71DFF">
        <w:trPr>
          <w:trHeight w:val="235"/>
        </w:trPr>
        <w:tc>
          <w:tcPr>
            <w:tcW w:w="2471" w:type="dxa"/>
          </w:tcPr>
          <w:p w:rsidR="003239B7" w:rsidRPr="00BD3795" w:rsidRDefault="003239B7" w:rsidP="00305D15">
            <w:pPr>
              <w:spacing w:line="360" w:lineRule="auto"/>
              <w:jc w:val="both"/>
              <w:rPr>
                <w:rFonts w:ascii="Arial" w:hAnsi="Arial"/>
                <w:b/>
                <w:bCs/>
                <w:szCs w:val="24"/>
                <w:rtl/>
              </w:rPr>
            </w:pPr>
          </w:p>
        </w:tc>
        <w:tc>
          <w:tcPr>
            <w:tcW w:w="2389" w:type="dxa"/>
          </w:tcPr>
          <w:p w:rsidR="003239B7" w:rsidRPr="00BD3795" w:rsidRDefault="003239B7" w:rsidP="00305D15">
            <w:pPr>
              <w:spacing w:line="360" w:lineRule="auto"/>
              <w:jc w:val="both"/>
              <w:rPr>
                <w:rFonts w:ascii="Arial" w:hAnsi="Arial"/>
                <w:szCs w:val="24"/>
                <w:rtl/>
              </w:rPr>
            </w:pPr>
          </w:p>
        </w:tc>
        <w:tc>
          <w:tcPr>
            <w:tcW w:w="2880" w:type="dxa"/>
            <w:vAlign w:val="center"/>
          </w:tcPr>
          <w:p w:rsidR="003239B7" w:rsidRDefault="003239B7" w:rsidP="003239B7">
            <w:pPr>
              <w:spacing w:line="360" w:lineRule="auto"/>
              <w:rPr>
                <w:rFonts w:ascii="Arial" w:hAnsi="Arial"/>
                <w:szCs w:val="24"/>
                <w:rtl/>
              </w:rPr>
            </w:pPr>
          </w:p>
        </w:tc>
        <w:tc>
          <w:tcPr>
            <w:tcW w:w="810" w:type="dxa"/>
            <w:vAlign w:val="center"/>
          </w:tcPr>
          <w:p w:rsidR="003239B7" w:rsidRDefault="003239B7" w:rsidP="00F71DFF">
            <w:pPr>
              <w:spacing w:line="360" w:lineRule="auto"/>
              <w:jc w:val="center"/>
              <w:rPr>
                <w:rFonts w:ascii="Arial" w:hAnsi="Arial"/>
                <w:szCs w:val="24"/>
                <w:rtl/>
              </w:rPr>
            </w:pPr>
          </w:p>
        </w:tc>
        <w:tc>
          <w:tcPr>
            <w:tcW w:w="1620" w:type="dxa"/>
          </w:tcPr>
          <w:p w:rsidR="003239B7" w:rsidRPr="003239B7" w:rsidRDefault="003239B7" w:rsidP="00F71DFF">
            <w:pPr>
              <w:spacing w:line="360" w:lineRule="auto"/>
              <w:jc w:val="center"/>
              <w:rPr>
                <w:rFonts w:ascii="Arial" w:hAnsi="Arial"/>
                <w:b/>
                <w:bCs/>
                <w:szCs w:val="24"/>
                <w:rtl/>
              </w:rPr>
            </w:pPr>
            <w:r w:rsidRPr="003239B7">
              <w:rPr>
                <w:rFonts w:ascii="Arial" w:hAnsi="Arial" w:hint="cs"/>
                <w:b/>
                <w:bCs/>
                <w:szCs w:val="24"/>
                <w:rtl/>
              </w:rPr>
              <w:t>100</w:t>
            </w:r>
          </w:p>
        </w:tc>
      </w:tr>
    </w:tbl>
    <w:p w:rsidR="00305D15" w:rsidRDefault="00305D15" w:rsidP="003D1328">
      <w:pPr>
        <w:spacing w:line="360" w:lineRule="auto"/>
        <w:jc w:val="both"/>
        <w:rPr>
          <w:rFonts w:ascii="Arial" w:hAnsi="Arial"/>
          <w:szCs w:val="24"/>
          <w:rtl/>
        </w:rPr>
      </w:pPr>
    </w:p>
    <w:p w:rsidR="003D1328" w:rsidRDefault="003D1328" w:rsidP="003D1328">
      <w:pPr>
        <w:spacing w:line="360" w:lineRule="auto"/>
        <w:jc w:val="both"/>
        <w:rPr>
          <w:rFonts w:ascii="Arial" w:hAnsi="Arial"/>
          <w:szCs w:val="24"/>
          <w:rtl/>
        </w:rPr>
      </w:pPr>
    </w:p>
    <w:p w:rsidR="002A0DD3" w:rsidRDefault="003D1328" w:rsidP="00AF70B6">
      <w:pPr>
        <w:spacing w:line="360" w:lineRule="auto"/>
        <w:jc w:val="both"/>
        <w:rPr>
          <w:b/>
          <w:bCs/>
          <w:sz w:val="28"/>
          <w:szCs w:val="28"/>
          <w:rtl/>
        </w:rPr>
      </w:pPr>
      <w:r w:rsidRPr="002A0DD3">
        <w:rPr>
          <w:rFonts w:hint="cs"/>
          <w:b/>
          <w:bCs/>
          <w:sz w:val="28"/>
          <w:szCs w:val="28"/>
          <w:rtl/>
        </w:rPr>
        <w:t xml:space="preserve">רק הצעות אשר ינוקדו בציון איכות של </w:t>
      </w:r>
      <w:r w:rsidRPr="002A0DD3">
        <w:rPr>
          <w:rFonts w:hint="cs"/>
          <w:b/>
          <w:bCs/>
          <w:sz w:val="28"/>
          <w:szCs w:val="28"/>
          <w:u w:val="single"/>
          <w:rtl/>
        </w:rPr>
        <w:t>70%</w:t>
      </w:r>
      <w:r w:rsidRPr="002A0DD3">
        <w:rPr>
          <w:rFonts w:hint="cs"/>
          <w:b/>
          <w:bCs/>
          <w:sz w:val="28"/>
          <w:szCs w:val="28"/>
          <w:rtl/>
        </w:rPr>
        <w:t xml:space="preserve"> לפחות יעברו לשלב השלישי (בדיקת הצעות המחיר).</w:t>
      </w:r>
    </w:p>
    <w:p w:rsidR="00AF70B6" w:rsidRPr="00AF70B6" w:rsidRDefault="003D1328" w:rsidP="00D84DFC">
      <w:pPr>
        <w:pStyle w:val="af6"/>
        <w:numPr>
          <w:ilvl w:val="0"/>
          <w:numId w:val="90"/>
        </w:numPr>
        <w:spacing w:line="360" w:lineRule="auto"/>
        <w:jc w:val="both"/>
        <w:rPr>
          <w:b/>
          <w:bCs/>
          <w:sz w:val="28"/>
          <w:szCs w:val="28"/>
        </w:rPr>
      </w:pPr>
      <w:r w:rsidRPr="00AF70B6">
        <w:rPr>
          <w:rFonts w:ascii="Arial" w:hAnsi="Arial" w:hint="cs"/>
          <w:szCs w:val="24"/>
          <w:rtl/>
        </w:rPr>
        <w:t>ה</w:t>
      </w:r>
      <w:r w:rsidR="00D94CF0" w:rsidRPr="00AF70B6">
        <w:rPr>
          <w:rFonts w:ascii="Arial" w:hAnsi="Arial" w:hint="eastAsia"/>
          <w:szCs w:val="24"/>
          <w:rtl/>
        </w:rPr>
        <w:t>רשות</w:t>
      </w:r>
      <w:r w:rsidRPr="00AF70B6">
        <w:rPr>
          <w:rFonts w:ascii="Arial" w:hAnsi="Arial" w:hint="cs"/>
          <w:szCs w:val="24"/>
          <w:rtl/>
        </w:rPr>
        <w:t xml:space="preserve"> שומר</w:t>
      </w:r>
      <w:r w:rsidR="00D94CF0" w:rsidRPr="00AF70B6">
        <w:rPr>
          <w:rFonts w:ascii="Arial" w:hAnsi="Arial" w:hint="cs"/>
          <w:szCs w:val="24"/>
          <w:rtl/>
        </w:rPr>
        <w:t>ת</w:t>
      </w:r>
      <w:r w:rsidRPr="00AF70B6">
        <w:rPr>
          <w:rFonts w:ascii="Arial" w:hAnsi="Arial" w:hint="cs"/>
          <w:szCs w:val="24"/>
          <w:rtl/>
        </w:rPr>
        <w:t xml:space="preserve"> לעצמ</w:t>
      </w:r>
      <w:r w:rsidR="00D94CF0" w:rsidRPr="00AF70B6">
        <w:rPr>
          <w:rFonts w:ascii="Arial" w:hAnsi="Arial" w:hint="cs"/>
          <w:szCs w:val="24"/>
          <w:rtl/>
        </w:rPr>
        <w:t>ה</w:t>
      </w:r>
      <w:r w:rsidRPr="00AF70B6">
        <w:rPr>
          <w:rFonts w:ascii="Arial" w:hAnsi="Arial" w:hint="cs"/>
          <w:szCs w:val="24"/>
          <w:rtl/>
        </w:rPr>
        <w:t xml:space="preserve"> את הזכות לגרוע נקודות </w:t>
      </w:r>
      <w:r w:rsidR="00A45B45" w:rsidRPr="00AF70B6">
        <w:rPr>
          <w:rFonts w:ascii="Arial" w:hAnsi="Arial" w:hint="cs"/>
          <w:szCs w:val="24"/>
          <w:rtl/>
        </w:rPr>
        <w:t>מ</w:t>
      </w:r>
      <w:r w:rsidRPr="00AF70B6">
        <w:rPr>
          <w:rFonts w:ascii="Arial" w:hAnsi="Arial" w:hint="cs"/>
          <w:szCs w:val="24"/>
          <w:rtl/>
        </w:rPr>
        <w:t>מציע אשר הוא או מי מטעמו עבד בעבר עם ה</w:t>
      </w:r>
      <w:r w:rsidR="00D94CF0" w:rsidRPr="00AF70B6">
        <w:rPr>
          <w:rFonts w:ascii="Arial" w:hAnsi="Arial" w:hint="cs"/>
          <w:szCs w:val="24"/>
          <w:rtl/>
        </w:rPr>
        <w:t>רשות</w:t>
      </w:r>
      <w:r w:rsidRPr="00AF70B6">
        <w:rPr>
          <w:rFonts w:ascii="Arial" w:hAnsi="Arial" w:hint="cs"/>
          <w:szCs w:val="24"/>
          <w:rtl/>
        </w:rPr>
        <w:t xml:space="preserve"> כנותן שירותי </w:t>
      </w:r>
      <w:r w:rsidR="00A45B45" w:rsidRPr="00AF70B6">
        <w:rPr>
          <w:rFonts w:ascii="Arial" w:hAnsi="Arial" w:hint="cs"/>
          <w:szCs w:val="24"/>
          <w:rtl/>
        </w:rPr>
        <w:t xml:space="preserve">בדיקה או כל שירות אחר </w:t>
      </w:r>
      <w:r w:rsidRPr="00AF70B6">
        <w:rPr>
          <w:rFonts w:ascii="Arial" w:hAnsi="Arial" w:hint="cs"/>
          <w:szCs w:val="24"/>
          <w:rtl/>
        </w:rPr>
        <w:t>ולא עמד בלוחות הזמנים ו/או בסטנדרטים של השירות הנדרש, או שקיימת לגביו חוות דעת שלילית על טיב ה</w:t>
      </w:r>
      <w:r w:rsidR="005835FE" w:rsidRPr="00AF70B6">
        <w:rPr>
          <w:rFonts w:ascii="Arial" w:hAnsi="Arial" w:hint="cs"/>
          <w:szCs w:val="24"/>
          <w:rtl/>
        </w:rPr>
        <w:t>שירותים שנתן</w:t>
      </w:r>
      <w:r w:rsidRPr="00AF70B6">
        <w:rPr>
          <w:rFonts w:ascii="Arial" w:hAnsi="Arial" w:hint="cs"/>
          <w:szCs w:val="24"/>
          <w:rtl/>
        </w:rPr>
        <w:t>. במקרה זה, רשאי</w:t>
      </w:r>
      <w:r w:rsidR="00D94CF0" w:rsidRPr="00AF70B6">
        <w:rPr>
          <w:rFonts w:ascii="Arial" w:hAnsi="Arial" w:hint="cs"/>
          <w:szCs w:val="24"/>
          <w:rtl/>
        </w:rPr>
        <w:t>ת</w:t>
      </w:r>
      <w:r w:rsidRPr="00AF70B6">
        <w:rPr>
          <w:rFonts w:ascii="Arial" w:hAnsi="Arial" w:hint="cs"/>
          <w:szCs w:val="24"/>
          <w:rtl/>
        </w:rPr>
        <w:t xml:space="preserve"> ה</w:t>
      </w:r>
      <w:r w:rsidR="00D94CF0" w:rsidRPr="00AF70B6">
        <w:rPr>
          <w:rFonts w:ascii="Arial" w:hAnsi="Arial" w:hint="cs"/>
          <w:szCs w:val="24"/>
          <w:rtl/>
        </w:rPr>
        <w:t>רשות</w:t>
      </w:r>
      <w:r w:rsidRPr="00AF70B6">
        <w:rPr>
          <w:rFonts w:ascii="Arial" w:hAnsi="Arial" w:hint="cs"/>
          <w:szCs w:val="24"/>
          <w:rtl/>
        </w:rPr>
        <w:t xml:space="preserve"> (אך לא חייב</w:t>
      </w:r>
      <w:r w:rsidR="00D94CF0" w:rsidRPr="00AF70B6">
        <w:rPr>
          <w:rFonts w:ascii="Arial" w:hAnsi="Arial" w:hint="cs"/>
          <w:szCs w:val="24"/>
          <w:rtl/>
        </w:rPr>
        <w:t>ת</w:t>
      </w:r>
      <w:r w:rsidRPr="00AF70B6">
        <w:rPr>
          <w:rFonts w:ascii="Arial" w:hAnsi="Arial" w:hint="cs"/>
          <w:szCs w:val="24"/>
          <w:rtl/>
        </w:rPr>
        <w:t>)</w:t>
      </w:r>
      <w:r w:rsidR="00D94CF0" w:rsidRPr="00AF70B6">
        <w:rPr>
          <w:rFonts w:ascii="Arial" w:hAnsi="Arial" w:hint="cs"/>
          <w:szCs w:val="24"/>
          <w:rtl/>
        </w:rPr>
        <w:t xml:space="preserve">, </w:t>
      </w:r>
      <w:r w:rsidRPr="00AF70B6">
        <w:rPr>
          <w:rFonts w:ascii="Arial" w:hAnsi="Arial" w:hint="cs"/>
          <w:szCs w:val="24"/>
          <w:rtl/>
        </w:rPr>
        <w:t>עפ"י שיקול דעת</w:t>
      </w:r>
      <w:r w:rsidR="00D94CF0" w:rsidRPr="00AF70B6">
        <w:rPr>
          <w:rFonts w:ascii="Arial" w:hAnsi="Arial" w:hint="cs"/>
          <w:szCs w:val="24"/>
          <w:rtl/>
        </w:rPr>
        <w:t>ה</w:t>
      </w:r>
      <w:r w:rsidRPr="00AF70B6">
        <w:rPr>
          <w:rFonts w:ascii="Arial" w:hAnsi="Arial" w:hint="cs"/>
          <w:szCs w:val="24"/>
          <w:rtl/>
        </w:rPr>
        <w:t>, להקנות למציע זכות טיעון בכתב או בעל פה, לפני מתן ההחלטה הסופית.</w:t>
      </w:r>
    </w:p>
    <w:p w:rsidR="003D1328" w:rsidRPr="00AF70B6" w:rsidRDefault="003D1328" w:rsidP="00D84DFC">
      <w:pPr>
        <w:pStyle w:val="af6"/>
        <w:numPr>
          <w:ilvl w:val="0"/>
          <w:numId w:val="90"/>
        </w:numPr>
        <w:spacing w:line="360" w:lineRule="auto"/>
        <w:jc w:val="both"/>
        <w:rPr>
          <w:b/>
          <w:bCs/>
          <w:sz w:val="28"/>
          <w:szCs w:val="28"/>
        </w:rPr>
      </w:pPr>
      <w:r w:rsidRPr="00AF70B6">
        <w:rPr>
          <w:rFonts w:ascii="Arial" w:hAnsi="Arial" w:hint="eastAsia"/>
          <w:szCs w:val="24"/>
          <w:rtl/>
        </w:rPr>
        <w:t>ועדת</w:t>
      </w:r>
      <w:r w:rsidRPr="00AF70B6">
        <w:rPr>
          <w:rFonts w:ascii="Arial" w:hAnsi="Arial"/>
          <w:szCs w:val="24"/>
          <w:rtl/>
        </w:rPr>
        <w:t xml:space="preserve"> </w:t>
      </w:r>
      <w:r w:rsidRPr="00AF70B6">
        <w:rPr>
          <w:rFonts w:ascii="Arial" w:hAnsi="Arial" w:hint="eastAsia"/>
          <w:szCs w:val="24"/>
          <w:rtl/>
        </w:rPr>
        <w:t>המכרזים</w:t>
      </w:r>
      <w:r w:rsidRPr="00AF70B6">
        <w:rPr>
          <w:rFonts w:ascii="Arial" w:hAnsi="Arial"/>
          <w:szCs w:val="24"/>
          <w:rtl/>
        </w:rPr>
        <w:t xml:space="preserve"> </w:t>
      </w:r>
      <w:r w:rsidRPr="00AF70B6">
        <w:rPr>
          <w:rFonts w:ascii="Arial" w:hAnsi="Arial" w:hint="eastAsia"/>
          <w:szCs w:val="24"/>
          <w:rtl/>
        </w:rPr>
        <w:t>תבחן</w:t>
      </w:r>
      <w:r w:rsidRPr="00AF70B6">
        <w:rPr>
          <w:rFonts w:ascii="Arial" w:hAnsi="Arial"/>
          <w:szCs w:val="24"/>
          <w:rtl/>
        </w:rPr>
        <w:t xml:space="preserve"> </w:t>
      </w:r>
      <w:r w:rsidRPr="00AF70B6">
        <w:rPr>
          <w:rFonts w:ascii="Arial" w:hAnsi="Arial" w:hint="eastAsia"/>
          <w:szCs w:val="24"/>
          <w:rtl/>
        </w:rPr>
        <w:t>את</w:t>
      </w:r>
      <w:r w:rsidRPr="00AF70B6">
        <w:rPr>
          <w:rFonts w:ascii="Arial" w:hAnsi="Arial"/>
          <w:szCs w:val="24"/>
          <w:rtl/>
        </w:rPr>
        <w:t xml:space="preserve"> </w:t>
      </w:r>
      <w:r w:rsidRPr="00AF70B6">
        <w:rPr>
          <w:rFonts w:ascii="Arial" w:hAnsi="Arial" w:hint="eastAsia"/>
          <w:szCs w:val="24"/>
          <w:rtl/>
        </w:rPr>
        <w:t>ההצעות</w:t>
      </w:r>
      <w:r w:rsidRPr="00AF70B6">
        <w:rPr>
          <w:rFonts w:ascii="Arial" w:hAnsi="Arial"/>
          <w:szCs w:val="24"/>
          <w:rtl/>
        </w:rPr>
        <w:t xml:space="preserve"> </w:t>
      </w:r>
      <w:r w:rsidRPr="00AF70B6">
        <w:rPr>
          <w:rFonts w:ascii="Arial" w:hAnsi="Arial" w:hint="eastAsia"/>
          <w:szCs w:val="24"/>
          <w:rtl/>
        </w:rPr>
        <w:t>ותהיה</w:t>
      </w:r>
      <w:r w:rsidRPr="00AF70B6">
        <w:rPr>
          <w:rFonts w:ascii="Arial" w:hAnsi="Arial"/>
          <w:szCs w:val="24"/>
          <w:rtl/>
        </w:rPr>
        <w:t xml:space="preserve"> </w:t>
      </w:r>
      <w:r w:rsidRPr="00AF70B6">
        <w:rPr>
          <w:rFonts w:ascii="Arial" w:hAnsi="Arial" w:hint="eastAsia"/>
          <w:szCs w:val="24"/>
          <w:rtl/>
        </w:rPr>
        <w:t>רשאית</w:t>
      </w:r>
      <w:r w:rsidRPr="00AF70B6">
        <w:rPr>
          <w:rFonts w:ascii="Arial" w:hAnsi="Arial"/>
          <w:szCs w:val="24"/>
          <w:rtl/>
        </w:rPr>
        <w:t xml:space="preserve"> (אך </w:t>
      </w:r>
      <w:r w:rsidRPr="00AF70B6">
        <w:rPr>
          <w:rFonts w:ascii="Arial" w:hAnsi="Arial" w:hint="eastAsia"/>
          <w:szCs w:val="24"/>
          <w:rtl/>
        </w:rPr>
        <w:t>לא</w:t>
      </w:r>
      <w:r w:rsidRPr="00AF70B6">
        <w:rPr>
          <w:rFonts w:ascii="Arial" w:hAnsi="Arial"/>
          <w:szCs w:val="24"/>
          <w:rtl/>
        </w:rPr>
        <w:t xml:space="preserve"> </w:t>
      </w:r>
      <w:r w:rsidRPr="00AF70B6">
        <w:rPr>
          <w:rFonts w:ascii="Arial" w:hAnsi="Arial" w:hint="eastAsia"/>
          <w:szCs w:val="24"/>
          <w:rtl/>
        </w:rPr>
        <w:t>חייבת</w:t>
      </w:r>
      <w:r w:rsidRPr="00AF70B6">
        <w:rPr>
          <w:rFonts w:ascii="Arial" w:hAnsi="Arial"/>
          <w:szCs w:val="24"/>
          <w:rtl/>
        </w:rPr>
        <w:t xml:space="preserve">) </w:t>
      </w:r>
      <w:r w:rsidRPr="00AF70B6">
        <w:rPr>
          <w:rFonts w:ascii="Arial" w:hAnsi="Arial" w:hint="eastAsia"/>
          <w:szCs w:val="24"/>
          <w:rtl/>
        </w:rPr>
        <w:t>בכל</w:t>
      </w:r>
      <w:r w:rsidRPr="00AF70B6">
        <w:rPr>
          <w:rFonts w:ascii="Arial" w:hAnsi="Arial"/>
          <w:szCs w:val="24"/>
          <w:rtl/>
        </w:rPr>
        <w:t xml:space="preserve"> </w:t>
      </w:r>
      <w:r w:rsidRPr="00AF70B6">
        <w:rPr>
          <w:rFonts w:ascii="Arial" w:hAnsi="Arial" w:hint="eastAsia"/>
          <w:szCs w:val="24"/>
          <w:rtl/>
        </w:rPr>
        <w:t>עת</w:t>
      </w:r>
      <w:r w:rsidRPr="00AF70B6">
        <w:rPr>
          <w:rFonts w:ascii="Arial" w:hAnsi="Arial"/>
          <w:szCs w:val="24"/>
          <w:rtl/>
        </w:rPr>
        <w:t xml:space="preserve">, </w:t>
      </w:r>
      <w:r w:rsidRPr="00AF70B6">
        <w:rPr>
          <w:rFonts w:ascii="Arial" w:hAnsi="Arial" w:hint="eastAsia"/>
          <w:szCs w:val="24"/>
          <w:rtl/>
        </w:rPr>
        <w:t>לפי</w:t>
      </w:r>
      <w:r w:rsidRPr="00AF70B6">
        <w:rPr>
          <w:rFonts w:ascii="Arial" w:hAnsi="Arial"/>
          <w:szCs w:val="24"/>
          <w:rtl/>
        </w:rPr>
        <w:t xml:space="preserve"> </w:t>
      </w:r>
      <w:r w:rsidRPr="00AF70B6">
        <w:rPr>
          <w:rFonts w:ascii="Arial" w:hAnsi="Arial" w:hint="eastAsia"/>
          <w:szCs w:val="24"/>
          <w:rtl/>
        </w:rPr>
        <w:t>שיקול</w:t>
      </w:r>
      <w:r w:rsidRPr="00AF70B6">
        <w:rPr>
          <w:rFonts w:ascii="Arial" w:hAnsi="Arial"/>
          <w:szCs w:val="24"/>
          <w:rtl/>
        </w:rPr>
        <w:t xml:space="preserve"> </w:t>
      </w:r>
      <w:r w:rsidRPr="00AF70B6">
        <w:rPr>
          <w:rFonts w:ascii="Arial" w:hAnsi="Arial" w:hint="eastAsia"/>
          <w:szCs w:val="24"/>
          <w:rtl/>
        </w:rPr>
        <w:t>דעתה</w:t>
      </w:r>
      <w:r w:rsidRPr="00AF70B6">
        <w:rPr>
          <w:rFonts w:ascii="Arial" w:hAnsi="Arial"/>
          <w:szCs w:val="24"/>
          <w:rtl/>
        </w:rPr>
        <w:t xml:space="preserve">, </w:t>
      </w:r>
      <w:r w:rsidRPr="00AF70B6">
        <w:rPr>
          <w:rFonts w:ascii="Arial" w:hAnsi="Arial" w:hint="eastAsia"/>
          <w:szCs w:val="24"/>
          <w:rtl/>
        </w:rPr>
        <w:t>לפנות</w:t>
      </w:r>
      <w:r w:rsidRPr="00AF70B6">
        <w:rPr>
          <w:rFonts w:ascii="Arial" w:hAnsi="Arial"/>
          <w:szCs w:val="24"/>
          <w:rtl/>
        </w:rPr>
        <w:t xml:space="preserve"> </w:t>
      </w:r>
      <w:r w:rsidRPr="00AF70B6">
        <w:rPr>
          <w:rFonts w:ascii="Arial" w:hAnsi="Arial" w:hint="eastAsia"/>
          <w:szCs w:val="24"/>
          <w:rtl/>
        </w:rPr>
        <w:t>לכל</w:t>
      </w:r>
      <w:r w:rsidRPr="00AF70B6">
        <w:rPr>
          <w:rFonts w:ascii="Arial" w:hAnsi="Arial"/>
          <w:szCs w:val="24"/>
          <w:rtl/>
        </w:rPr>
        <w:t xml:space="preserve"> </w:t>
      </w:r>
      <w:r w:rsidRPr="00AF70B6">
        <w:rPr>
          <w:rFonts w:ascii="Arial" w:hAnsi="Arial" w:hint="eastAsia"/>
          <w:szCs w:val="24"/>
          <w:rtl/>
        </w:rPr>
        <w:t>המציעים</w:t>
      </w:r>
      <w:r w:rsidRPr="00AF70B6">
        <w:rPr>
          <w:rFonts w:ascii="Arial" w:hAnsi="Arial"/>
          <w:szCs w:val="24"/>
          <w:rtl/>
        </w:rPr>
        <w:t xml:space="preserve"> </w:t>
      </w:r>
      <w:r w:rsidRPr="00AF70B6">
        <w:rPr>
          <w:rFonts w:ascii="Arial" w:hAnsi="Arial" w:hint="eastAsia"/>
          <w:szCs w:val="24"/>
          <w:rtl/>
        </w:rPr>
        <w:t>או</w:t>
      </w:r>
      <w:r w:rsidRPr="00AF70B6">
        <w:rPr>
          <w:rFonts w:ascii="Arial" w:hAnsi="Arial"/>
          <w:szCs w:val="24"/>
          <w:rtl/>
        </w:rPr>
        <w:t xml:space="preserve"> </w:t>
      </w:r>
      <w:r w:rsidRPr="00AF70B6">
        <w:rPr>
          <w:rFonts w:ascii="Arial" w:hAnsi="Arial" w:hint="eastAsia"/>
          <w:szCs w:val="24"/>
          <w:rtl/>
        </w:rPr>
        <w:t>לחלקם</w:t>
      </w:r>
      <w:r w:rsidRPr="00AF70B6">
        <w:rPr>
          <w:rFonts w:ascii="Arial" w:hAnsi="Arial"/>
          <w:szCs w:val="24"/>
          <w:rtl/>
        </w:rPr>
        <w:t xml:space="preserve"> </w:t>
      </w:r>
      <w:r w:rsidRPr="00AF70B6">
        <w:rPr>
          <w:rFonts w:ascii="Arial" w:hAnsi="Arial" w:hint="eastAsia"/>
          <w:szCs w:val="24"/>
          <w:rtl/>
        </w:rPr>
        <w:t>או</w:t>
      </w:r>
      <w:r w:rsidRPr="00AF70B6">
        <w:rPr>
          <w:rFonts w:ascii="Arial" w:hAnsi="Arial"/>
          <w:szCs w:val="24"/>
          <w:rtl/>
        </w:rPr>
        <w:t xml:space="preserve"> </w:t>
      </w:r>
      <w:r w:rsidRPr="00AF70B6">
        <w:rPr>
          <w:rFonts w:ascii="Arial" w:hAnsi="Arial" w:hint="eastAsia"/>
          <w:szCs w:val="24"/>
          <w:rtl/>
        </w:rPr>
        <w:t>אפילו</w:t>
      </w:r>
      <w:r w:rsidRPr="00AF70B6">
        <w:rPr>
          <w:rFonts w:ascii="Arial" w:hAnsi="Arial"/>
          <w:szCs w:val="24"/>
          <w:rtl/>
        </w:rPr>
        <w:t xml:space="preserve"> </w:t>
      </w:r>
      <w:r w:rsidRPr="00AF70B6">
        <w:rPr>
          <w:rFonts w:ascii="Arial" w:hAnsi="Arial" w:hint="eastAsia"/>
          <w:szCs w:val="24"/>
          <w:rtl/>
        </w:rPr>
        <w:t>למציע</w:t>
      </w:r>
      <w:r w:rsidRPr="00AF70B6">
        <w:rPr>
          <w:rFonts w:ascii="Arial" w:hAnsi="Arial"/>
          <w:szCs w:val="24"/>
          <w:rtl/>
        </w:rPr>
        <w:t xml:space="preserve"> </w:t>
      </w:r>
      <w:r w:rsidRPr="00AF70B6">
        <w:rPr>
          <w:rFonts w:ascii="Arial" w:hAnsi="Arial" w:hint="eastAsia"/>
          <w:szCs w:val="24"/>
          <w:rtl/>
        </w:rPr>
        <w:t>בודד</w:t>
      </w:r>
      <w:r w:rsidRPr="00AF70B6">
        <w:rPr>
          <w:rFonts w:ascii="Arial" w:hAnsi="Arial"/>
          <w:szCs w:val="24"/>
          <w:rtl/>
        </w:rPr>
        <w:t xml:space="preserve"> </w:t>
      </w:r>
      <w:r w:rsidRPr="00AF70B6">
        <w:rPr>
          <w:rFonts w:ascii="Arial" w:hAnsi="Arial" w:hint="eastAsia"/>
          <w:szCs w:val="24"/>
          <w:rtl/>
        </w:rPr>
        <w:t>ולדרוש</w:t>
      </w:r>
      <w:r w:rsidRPr="00AF70B6">
        <w:rPr>
          <w:rFonts w:ascii="Arial" w:hAnsi="Arial"/>
          <w:szCs w:val="24"/>
          <w:rtl/>
        </w:rPr>
        <w:t xml:space="preserve"> </w:t>
      </w:r>
      <w:r w:rsidRPr="00AF70B6">
        <w:rPr>
          <w:rFonts w:ascii="Arial" w:hAnsi="Arial" w:hint="eastAsia"/>
          <w:szCs w:val="24"/>
          <w:rtl/>
        </w:rPr>
        <w:t>לקבל</w:t>
      </w:r>
      <w:r w:rsidRPr="00AF70B6">
        <w:rPr>
          <w:rFonts w:ascii="Arial" w:hAnsi="Arial"/>
          <w:szCs w:val="24"/>
          <w:rtl/>
        </w:rPr>
        <w:t xml:space="preserve"> </w:t>
      </w:r>
      <w:r w:rsidRPr="00AF70B6">
        <w:rPr>
          <w:rFonts w:ascii="Arial" w:hAnsi="Arial" w:hint="eastAsia"/>
          <w:szCs w:val="24"/>
          <w:rtl/>
        </w:rPr>
        <w:t>מידע</w:t>
      </w:r>
      <w:r w:rsidRPr="00AF70B6">
        <w:rPr>
          <w:rFonts w:ascii="Arial" w:hAnsi="Arial"/>
          <w:szCs w:val="24"/>
          <w:rtl/>
        </w:rPr>
        <w:t xml:space="preserve">, </w:t>
      </w:r>
      <w:r w:rsidRPr="00AF70B6">
        <w:rPr>
          <w:rFonts w:ascii="Arial" w:hAnsi="Arial" w:hint="eastAsia"/>
          <w:szCs w:val="24"/>
          <w:rtl/>
        </w:rPr>
        <w:t>הבהרות</w:t>
      </w:r>
      <w:r w:rsidRPr="00AF70B6">
        <w:rPr>
          <w:rFonts w:ascii="Arial" w:hAnsi="Arial"/>
          <w:szCs w:val="24"/>
          <w:rtl/>
        </w:rPr>
        <w:t xml:space="preserve">, </w:t>
      </w:r>
      <w:r w:rsidRPr="00AF70B6">
        <w:rPr>
          <w:rFonts w:ascii="Arial" w:hAnsi="Arial" w:hint="eastAsia"/>
          <w:szCs w:val="24"/>
          <w:rtl/>
        </w:rPr>
        <w:t>השלמות</w:t>
      </w:r>
      <w:r w:rsidRPr="00AF70B6">
        <w:rPr>
          <w:rFonts w:ascii="Arial" w:hAnsi="Arial"/>
          <w:szCs w:val="24"/>
          <w:rtl/>
        </w:rPr>
        <w:t xml:space="preserve">, </w:t>
      </w:r>
      <w:r w:rsidRPr="00AF70B6">
        <w:rPr>
          <w:rFonts w:ascii="Arial" w:hAnsi="Arial" w:hint="eastAsia"/>
          <w:szCs w:val="24"/>
          <w:rtl/>
        </w:rPr>
        <w:t>מסמכים</w:t>
      </w:r>
      <w:r w:rsidRPr="00AF70B6">
        <w:rPr>
          <w:rFonts w:ascii="Arial" w:hAnsi="Arial"/>
          <w:szCs w:val="24"/>
          <w:rtl/>
        </w:rPr>
        <w:t xml:space="preserve"> </w:t>
      </w:r>
      <w:r w:rsidRPr="00AF70B6">
        <w:rPr>
          <w:rFonts w:ascii="Arial" w:hAnsi="Arial" w:hint="eastAsia"/>
          <w:szCs w:val="24"/>
          <w:rtl/>
        </w:rPr>
        <w:t>או</w:t>
      </w:r>
      <w:r w:rsidRPr="00AF70B6">
        <w:rPr>
          <w:rFonts w:ascii="Arial" w:hAnsi="Arial"/>
          <w:szCs w:val="24"/>
          <w:rtl/>
        </w:rPr>
        <w:t xml:space="preserve"> </w:t>
      </w:r>
      <w:r w:rsidRPr="00AF70B6">
        <w:rPr>
          <w:rFonts w:ascii="Arial" w:hAnsi="Arial" w:hint="eastAsia"/>
          <w:szCs w:val="24"/>
          <w:rtl/>
        </w:rPr>
        <w:t>כל</w:t>
      </w:r>
      <w:r w:rsidRPr="00AF70B6">
        <w:rPr>
          <w:rFonts w:ascii="Arial" w:hAnsi="Arial"/>
          <w:szCs w:val="24"/>
          <w:rtl/>
        </w:rPr>
        <w:t xml:space="preserve"> </w:t>
      </w:r>
      <w:r w:rsidRPr="00AF70B6">
        <w:rPr>
          <w:rFonts w:ascii="Arial" w:hAnsi="Arial" w:hint="eastAsia"/>
          <w:szCs w:val="24"/>
          <w:rtl/>
        </w:rPr>
        <w:t>דבר</w:t>
      </w:r>
      <w:r w:rsidRPr="00AF70B6">
        <w:rPr>
          <w:rFonts w:ascii="Arial" w:hAnsi="Arial"/>
          <w:szCs w:val="24"/>
          <w:rtl/>
        </w:rPr>
        <w:t xml:space="preserve"> </w:t>
      </w:r>
      <w:r w:rsidRPr="00AF70B6">
        <w:rPr>
          <w:rFonts w:ascii="Arial" w:hAnsi="Arial" w:hint="eastAsia"/>
          <w:szCs w:val="24"/>
          <w:rtl/>
        </w:rPr>
        <w:t>אחר</w:t>
      </w:r>
      <w:r w:rsidRPr="00AF70B6">
        <w:rPr>
          <w:rFonts w:ascii="Arial" w:hAnsi="Arial"/>
          <w:szCs w:val="24"/>
          <w:rtl/>
        </w:rPr>
        <w:t xml:space="preserve"> </w:t>
      </w:r>
      <w:r w:rsidRPr="00AF70B6">
        <w:rPr>
          <w:rFonts w:ascii="Arial" w:hAnsi="Arial" w:hint="eastAsia"/>
          <w:szCs w:val="24"/>
          <w:rtl/>
        </w:rPr>
        <w:t>הנחוץ</w:t>
      </w:r>
      <w:r w:rsidRPr="00AF70B6">
        <w:rPr>
          <w:rFonts w:ascii="Arial" w:hAnsi="Arial"/>
          <w:szCs w:val="24"/>
          <w:rtl/>
        </w:rPr>
        <w:t xml:space="preserve"> </w:t>
      </w:r>
      <w:r w:rsidRPr="00AF70B6">
        <w:rPr>
          <w:rFonts w:ascii="Arial" w:hAnsi="Arial" w:hint="eastAsia"/>
          <w:szCs w:val="24"/>
          <w:rtl/>
        </w:rPr>
        <w:t>לדעתה</w:t>
      </w:r>
      <w:r w:rsidRPr="00AF70B6">
        <w:rPr>
          <w:rFonts w:ascii="Arial" w:hAnsi="Arial"/>
          <w:szCs w:val="24"/>
          <w:rtl/>
        </w:rPr>
        <w:t xml:space="preserve"> </w:t>
      </w:r>
      <w:r w:rsidRPr="00AF70B6">
        <w:rPr>
          <w:rFonts w:ascii="Arial" w:hAnsi="Arial" w:hint="eastAsia"/>
          <w:szCs w:val="24"/>
          <w:rtl/>
        </w:rPr>
        <w:t>בכדי</w:t>
      </w:r>
      <w:r w:rsidRPr="00AF70B6">
        <w:rPr>
          <w:rFonts w:ascii="Arial" w:hAnsi="Arial"/>
          <w:szCs w:val="24"/>
          <w:rtl/>
        </w:rPr>
        <w:t xml:space="preserve"> </w:t>
      </w:r>
      <w:r w:rsidRPr="00AF70B6">
        <w:rPr>
          <w:rFonts w:ascii="Arial" w:hAnsi="Arial" w:hint="eastAsia"/>
          <w:szCs w:val="24"/>
          <w:rtl/>
        </w:rPr>
        <w:t>לדון</w:t>
      </w:r>
      <w:r w:rsidRPr="00AF70B6">
        <w:rPr>
          <w:rFonts w:ascii="Arial" w:hAnsi="Arial"/>
          <w:szCs w:val="24"/>
          <w:rtl/>
        </w:rPr>
        <w:t xml:space="preserve"> </w:t>
      </w:r>
      <w:r w:rsidRPr="00AF70B6">
        <w:rPr>
          <w:rFonts w:ascii="Arial" w:hAnsi="Arial" w:hint="eastAsia"/>
          <w:szCs w:val="24"/>
          <w:rtl/>
        </w:rPr>
        <w:t>בהצעה</w:t>
      </w:r>
      <w:r w:rsidRPr="00AF70B6">
        <w:rPr>
          <w:rFonts w:ascii="Arial" w:hAnsi="Arial"/>
          <w:szCs w:val="24"/>
          <w:rtl/>
        </w:rPr>
        <w:t xml:space="preserve"> </w:t>
      </w:r>
      <w:r w:rsidRPr="00AF70B6">
        <w:rPr>
          <w:rFonts w:ascii="Arial" w:hAnsi="Arial" w:hint="eastAsia"/>
          <w:szCs w:val="24"/>
          <w:rtl/>
        </w:rPr>
        <w:t>ספציפית</w:t>
      </w:r>
      <w:r w:rsidRPr="00AF70B6">
        <w:rPr>
          <w:rFonts w:ascii="Arial" w:hAnsi="Arial"/>
          <w:szCs w:val="24"/>
          <w:rtl/>
        </w:rPr>
        <w:t xml:space="preserve"> </w:t>
      </w:r>
      <w:r w:rsidRPr="00AF70B6">
        <w:rPr>
          <w:rFonts w:ascii="Arial" w:hAnsi="Arial" w:hint="eastAsia"/>
          <w:szCs w:val="24"/>
          <w:rtl/>
        </w:rPr>
        <w:t>או</w:t>
      </w:r>
      <w:r w:rsidRPr="00AF70B6">
        <w:rPr>
          <w:rFonts w:ascii="Arial" w:hAnsi="Arial"/>
          <w:szCs w:val="24"/>
          <w:rtl/>
        </w:rPr>
        <w:t xml:space="preserve"> </w:t>
      </w:r>
      <w:r w:rsidRPr="00AF70B6">
        <w:rPr>
          <w:rFonts w:ascii="Arial" w:hAnsi="Arial" w:hint="eastAsia"/>
          <w:szCs w:val="24"/>
          <w:rtl/>
        </w:rPr>
        <w:t>בכל</w:t>
      </w:r>
      <w:r w:rsidRPr="00AF70B6">
        <w:rPr>
          <w:rFonts w:ascii="Arial" w:hAnsi="Arial"/>
          <w:szCs w:val="24"/>
          <w:rtl/>
        </w:rPr>
        <w:t xml:space="preserve"> </w:t>
      </w:r>
      <w:r w:rsidRPr="00AF70B6">
        <w:rPr>
          <w:rFonts w:ascii="Arial" w:hAnsi="Arial" w:hint="eastAsia"/>
          <w:szCs w:val="24"/>
          <w:rtl/>
        </w:rPr>
        <w:t>ההצעות</w:t>
      </w:r>
      <w:r w:rsidRPr="00AF70B6">
        <w:rPr>
          <w:rFonts w:ascii="Arial" w:hAnsi="Arial"/>
          <w:szCs w:val="24"/>
          <w:rtl/>
        </w:rPr>
        <w:t xml:space="preserve"> </w:t>
      </w:r>
      <w:r w:rsidRPr="00AF70B6">
        <w:rPr>
          <w:rFonts w:ascii="Arial" w:hAnsi="Arial" w:hint="eastAsia"/>
          <w:szCs w:val="24"/>
          <w:rtl/>
        </w:rPr>
        <w:t>ביחד</w:t>
      </w:r>
      <w:r w:rsidRPr="00AF70B6">
        <w:rPr>
          <w:rFonts w:ascii="Arial" w:hAnsi="Arial"/>
          <w:szCs w:val="24"/>
          <w:rtl/>
        </w:rPr>
        <w:t xml:space="preserve">. </w:t>
      </w:r>
      <w:r w:rsidRPr="00AF70B6">
        <w:rPr>
          <w:rFonts w:ascii="Arial" w:hAnsi="Arial" w:hint="eastAsia"/>
          <w:szCs w:val="24"/>
          <w:rtl/>
        </w:rPr>
        <w:t>מבלי</w:t>
      </w:r>
      <w:r w:rsidRPr="00AF70B6">
        <w:rPr>
          <w:rFonts w:ascii="Arial" w:hAnsi="Arial"/>
          <w:szCs w:val="24"/>
          <w:rtl/>
        </w:rPr>
        <w:t xml:space="preserve"> </w:t>
      </w:r>
      <w:r w:rsidRPr="00AF70B6">
        <w:rPr>
          <w:rFonts w:ascii="Arial" w:hAnsi="Arial" w:hint="eastAsia"/>
          <w:szCs w:val="24"/>
          <w:rtl/>
        </w:rPr>
        <w:t>לגרוע</w:t>
      </w:r>
      <w:r w:rsidRPr="00AF70B6">
        <w:rPr>
          <w:rFonts w:ascii="Arial" w:hAnsi="Arial"/>
          <w:szCs w:val="24"/>
          <w:rtl/>
        </w:rPr>
        <w:t xml:space="preserve"> </w:t>
      </w:r>
      <w:r w:rsidRPr="00AF70B6">
        <w:rPr>
          <w:rFonts w:ascii="Arial" w:hAnsi="Arial" w:hint="eastAsia"/>
          <w:szCs w:val="24"/>
          <w:rtl/>
        </w:rPr>
        <w:t>מכלליות</w:t>
      </w:r>
      <w:r w:rsidRPr="00AF70B6">
        <w:rPr>
          <w:rFonts w:ascii="Arial" w:hAnsi="Arial"/>
          <w:szCs w:val="24"/>
          <w:rtl/>
        </w:rPr>
        <w:t xml:space="preserve"> </w:t>
      </w:r>
      <w:r w:rsidRPr="00AF70B6">
        <w:rPr>
          <w:rFonts w:ascii="Arial" w:hAnsi="Arial" w:hint="eastAsia"/>
          <w:szCs w:val="24"/>
          <w:rtl/>
        </w:rPr>
        <w:t>האמור</w:t>
      </w:r>
      <w:r w:rsidRPr="00AF70B6">
        <w:rPr>
          <w:rFonts w:ascii="Arial" w:hAnsi="Arial" w:hint="cs"/>
          <w:szCs w:val="24"/>
          <w:rtl/>
        </w:rPr>
        <w:t>,</w:t>
      </w:r>
      <w:r w:rsidRPr="00AF70B6">
        <w:rPr>
          <w:rFonts w:ascii="Arial" w:hAnsi="Arial"/>
          <w:szCs w:val="24"/>
          <w:rtl/>
        </w:rPr>
        <w:t xml:space="preserve"> </w:t>
      </w:r>
      <w:r w:rsidRPr="00AF70B6">
        <w:rPr>
          <w:rFonts w:ascii="Arial" w:hAnsi="Arial" w:hint="eastAsia"/>
          <w:szCs w:val="24"/>
          <w:rtl/>
        </w:rPr>
        <w:t>תהיה</w:t>
      </w:r>
      <w:r w:rsidRPr="00AF70B6">
        <w:rPr>
          <w:rFonts w:ascii="Arial" w:hAnsi="Arial"/>
          <w:szCs w:val="24"/>
          <w:rtl/>
        </w:rPr>
        <w:t xml:space="preserve"> </w:t>
      </w:r>
      <w:r w:rsidRPr="00AF70B6">
        <w:rPr>
          <w:rFonts w:ascii="Arial" w:hAnsi="Arial" w:hint="eastAsia"/>
          <w:szCs w:val="24"/>
          <w:rtl/>
        </w:rPr>
        <w:t>הוועדה</w:t>
      </w:r>
      <w:r w:rsidRPr="00AF70B6">
        <w:rPr>
          <w:rFonts w:ascii="Arial" w:hAnsi="Arial"/>
          <w:szCs w:val="24"/>
          <w:rtl/>
        </w:rPr>
        <w:t xml:space="preserve"> </w:t>
      </w:r>
      <w:r w:rsidRPr="00AF70B6">
        <w:rPr>
          <w:rFonts w:ascii="Arial" w:hAnsi="Arial" w:hint="eastAsia"/>
          <w:szCs w:val="24"/>
          <w:rtl/>
        </w:rPr>
        <w:t>רשאית</w:t>
      </w:r>
      <w:r w:rsidRPr="00AF70B6">
        <w:rPr>
          <w:rFonts w:ascii="Arial" w:hAnsi="Arial"/>
          <w:szCs w:val="24"/>
          <w:rtl/>
        </w:rPr>
        <w:t xml:space="preserve"> </w:t>
      </w:r>
      <w:r w:rsidRPr="00AF70B6">
        <w:rPr>
          <w:rFonts w:ascii="Arial" w:hAnsi="Arial" w:hint="eastAsia"/>
          <w:szCs w:val="24"/>
          <w:rtl/>
        </w:rPr>
        <w:t>לדרוש</w:t>
      </w:r>
      <w:r w:rsidRPr="00AF70B6">
        <w:rPr>
          <w:rFonts w:ascii="Arial" w:hAnsi="Arial"/>
          <w:szCs w:val="24"/>
          <w:rtl/>
        </w:rPr>
        <w:t xml:space="preserve"> </w:t>
      </w:r>
      <w:r w:rsidRPr="00AF70B6">
        <w:rPr>
          <w:rFonts w:ascii="Arial" w:hAnsi="Arial" w:hint="eastAsia"/>
          <w:szCs w:val="24"/>
          <w:rtl/>
        </w:rPr>
        <w:t>אישור</w:t>
      </w:r>
      <w:r w:rsidRPr="00AF70B6">
        <w:rPr>
          <w:rFonts w:ascii="Arial" w:hAnsi="Arial"/>
          <w:szCs w:val="24"/>
          <w:rtl/>
        </w:rPr>
        <w:t xml:space="preserve"> </w:t>
      </w:r>
      <w:r w:rsidRPr="00AF70B6">
        <w:rPr>
          <w:rFonts w:ascii="Arial" w:hAnsi="Arial" w:hint="eastAsia"/>
          <w:szCs w:val="24"/>
          <w:rtl/>
        </w:rPr>
        <w:t>או</w:t>
      </w:r>
      <w:r w:rsidRPr="00AF70B6">
        <w:rPr>
          <w:rFonts w:ascii="Arial" w:hAnsi="Arial"/>
          <w:szCs w:val="24"/>
          <w:rtl/>
        </w:rPr>
        <w:t xml:space="preserve"> </w:t>
      </w:r>
      <w:r w:rsidRPr="00AF70B6">
        <w:rPr>
          <w:rFonts w:ascii="Arial" w:hAnsi="Arial" w:hint="eastAsia"/>
          <w:szCs w:val="24"/>
          <w:rtl/>
        </w:rPr>
        <w:t>חוות</w:t>
      </w:r>
      <w:r w:rsidRPr="00AF70B6">
        <w:rPr>
          <w:rFonts w:ascii="Arial" w:hAnsi="Arial"/>
          <w:szCs w:val="24"/>
          <w:rtl/>
        </w:rPr>
        <w:t xml:space="preserve"> </w:t>
      </w:r>
      <w:r w:rsidRPr="00AF70B6">
        <w:rPr>
          <w:rFonts w:ascii="Arial" w:hAnsi="Arial" w:hint="eastAsia"/>
          <w:szCs w:val="24"/>
          <w:rtl/>
        </w:rPr>
        <w:t>דעת</w:t>
      </w:r>
      <w:r w:rsidRPr="00AF70B6">
        <w:rPr>
          <w:rFonts w:ascii="Arial" w:hAnsi="Arial"/>
          <w:szCs w:val="24"/>
          <w:rtl/>
        </w:rPr>
        <w:t xml:space="preserve"> </w:t>
      </w:r>
      <w:r w:rsidRPr="00AF70B6">
        <w:rPr>
          <w:rFonts w:ascii="Arial" w:hAnsi="Arial" w:hint="eastAsia"/>
          <w:szCs w:val="24"/>
          <w:rtl/>
        </w:rPr>
        <w:t>מגורם</w:t>
      </w:r>
      <w:r w:rsidRPr="00AF70B6">
        <w:rPr>
          <w:rFonts w:ascii="Arial" w:hAnsi="Arial"/>
          <w:szCs w:val="24"/>
          <w:rtl/>
        </w:rPr>
        <w:t xml:space="preserve"> </w:t>
      </w:r>
      <w:r w:rsidRPr="00AF70B6">
        <w:rPr>
          <w:rFonts w:ascii="Arial" w:hAnsi="Arial" w:hint="eastAsia"/>
          <w:szCs w:val="24"/>
          <w:rtl/>
        </w:rPr>
        <w:t>בלתי</w:t>
      </w:r>
      <w:r w:rsidRPr="00AF70B6">
        <w:rPr>
          <w:rFonts w:ascii="Arial" w:hAnsi="Arial"/>
          <w:szCs w:val="24"/>
          <w:rtl/>
        </w:rPr>
        <w:t xml:space="preserve"> </w:t>
      </w:r>
      <w:r w:rsidRPr="00AF70B6">
        <w:rPr>
          <w:rFonts w:ascii="Arial" w:hAnsi="Arial" w:hint="eastAsia"/>
          <w:szCs w:val="24"/>
          <w:rtl/>
        </w:rPr>
        <w:t>תלוי</w:t>
      </w:r>
      <w:r w:rsidRPr="00AF70B6">
        <w:rPr>
          <w:rFonts w:ascii="Arial" w:hAnsi="Arial"/>
          <w:szCs w:val="24"/>
          <w:rtl/>
        </w:rPr>
        <w:t xml:space="preserve"> </w:t>
      </w:r>
      <w:r w:rsidRPr="00AF70B6">
        <w:rPr>
          <w:rFonts w:ascii="Arial" w:hAnsi="Arial" w:hint="eastAsia"/>
          <w:szCs w:val="24"/>
          <w:rtl/>
        </w:rPr>
        <w:t>בקשר</w:t>
      </w:r>
      <w:r w:rsidRPr="00AF70B6">
        <w:rPr>
          <w:rFonts w:ascii="Arial" w:hAnsi="Arial"/>
          <w:szCs w:val="24"/>
          <w:rtl/>
        </w:rPr>
        <w:t xml:space="preserve"> </w:t>
      </w:r>
      <w:r w:rsidRPr="00AF70B6">
        <w:rPr>
          <w:rFonts w:ascii="Arial" w:hAnsi="Arial" w:hint="eastAsia"/>
          <w:szCs w:val="24"/>
          <w:rtl/>
        </w:rPr>
        <w:t>לכל</w:t>
      </w:r>
      <w:r w:rsidRPr="00AF70B6">
        <w:rPr>
          <w:rFonts w:ascii="Arial" w:hAnsi="Arial"/>
          <w:szCs w:val="24"/>
          <w:rtl/>
        </w:rPr>
        <w:t xml:space="preserve"> </w:t>
      </w:r>
      <w:r w:rsidRPr="00AF70B6">
        <w:rPr>
          <w:rFonts w:ascii="Arial" w:hAnsi="Arial" w:hint="eastAsia"/>
          <w:szCs w:val="24"/>
          <w:rtl/>
        </w:rPr>
        <w:t>פרט</w:t>
      </w:r>
      <w:r w:rsidRPr="00AF70B6">
        <w:rPr>
          <w:rFonts w:ascii="Arial" w:hAnsi="Arial"/>
          <w:szCs w:val="24"/>
          <w:rtl/>
        </w:rPr>
        <w:t xml:space="preserve"> </w:t>
      </w:r>
      <w:r w:rsidRPr="00AF70B6">
        <w:rPr>
          <w:rFonts w:ascii="Arial" w:hAnsi="Arial" w:hint="eastAsia"/>
          <w:szCs w:val="24"/>
          <w:rtl/>
        </w:rPr>
        <w:t>שהועבר</w:t>
      </w:r>
      <w:r w:rsidRPr="00AF70B6">
        <w:rPr>
          <w:rFonts w:ascii="Arial" w:hAnsi="Arial"/>
          <w:szCs w:val="24"/>
          <w:rtl/>
        </w:rPr>
        <w:t xml:space="preserve"> </w:t>
      </w:r>
      <w:r w:rsidRPr="00AF70B6">
        <w:rPr>
          <w:rFonts w:ascii="Arial" w:hAnsi="Arial" w:hint="eastAsia"/>
          <w:szCs w:val="24"/>
          <w:rtl/>
        </w:rPr>
        <w:t>ל</w:t>
      </w:r>
      <w:r w:rsidR="00D94CF0" w:rsidRPr="00AF70B6">
        <w:rPr>
          <w:rFonts w:ascii="Arial" w:hAnsi="Arial" w:hint="cs"/>
          <w:szCs w:val="24"/>
          <w:rtl/>
        </w:rPr>
        <w:t>רשות</w:t>
      </w:r>
      <w:r w:rsidRPr="00AF70B6">
        <w:rPr>
          <w:rFonts w:ascii="Arial" w:hAnsi="Arial"/>
          <w:szCs w:val="24"/>
          <w:rtl/>
        </w:rPr>
        <w:t xml:space="preserve"> </w:t>
      </w:r>
      <w:r w:rsidRPr="00AF70B6">
        <w:rPr>
          <w:rFonts w:ascii="Arial" w:hAnsi="Arial" w:hint="eastAsia"/>
          <w:szCs w:val="24"/>
          <w:rtl/>
        </w:rPr>
        <w:t>במסגרת</w:t>
      </w:r>
      <w:r w:rsidRPr="00AF70B6">
        <w:rPr>
          <w:rFonts w:ascii="Arial" w:hAnsi="Arial"/>
          <w:szCs w:val="24"/>
          <w:rtl/>
        </w:rPr>
        <w:t xml:space="preserve"> </w:t>
      </w:r>
      <w:r w:rsidRPr="00AF70B6">
        <w:rPr>
          <w:rFonts w:ascii="Arial" w:hAnsi="Arial" w:hint="eastAsia"/>
          <w:szCs w:val="24"/>
          <w:rtl/>
        </w:rPr>
        <w:t>ההצעה</w:t>
      </w:r>
      <w:r w:rsidRPr="00AF70B6">
        <w:rPr>
          <w:rFonts w:ascii="Arial" w:hAnsi="Arial"/>
          <w:szCs w:val="24"/>
          <w:rtl/>
        </w:rPr>
        <w:t xml:space="preserve">. </w:t>
      </w:r>
      <w:r w:rsidRPr="00AF70B6">
        <w:rPr>
          <w:rFonts w:ascii="Arial" w:hAnsi="Arial" w:hint="eastAsia"/>
          <w:szCs w:val="24"/>
          <w:rtl/>
        </w:rPr>
        <w:t>כמו</w:t>
      </w:r>
      <w:r w:rsidRPr="00AF70B6">
        <w:rPr>
          <w:rFonts w:ascii="Arial" w:hAnsi="Arial"/>
          <w:szCs w:val="24"/>
          <w:rtl/>
        </w:rPr>
        <w:t xml:space="preserve"> </w:t>
      </w:r>
      <w:r w:rsidRPr="00AF70B6">
        <w:rPr>
          <w:rFonts w:ascii="Arial" w:hAnsi="Arial" w:hint="eastAsia"/>
          <w:szCs w:val="24"/>
          <w:rtl/>
        </w:rPr>
        <w:t>כן</w:t>
      </w:r>
      <w:r w:rsidRPr="00AF70B6">
        <w:rPr>
          <w:rFonts w:ascii="Arial" w:hAnsi="Arial"/>
          <w:szCs w:val="24"/>
          <w:rtl/>
        </w:rPr>
        <w:t xml:space="preserve">, </w:t>
      </w:r>
      <w:r w:rsidRPr="00AF70B6">
        <w:rPr>
          <w:rFonts w:ascii="Arial" w:hAnsi="Arial" w:hint="eastAsia"/>
          <w:szCs w:val="24"/>
          <w:rtl/>
        </w:rPr>
        <w:t>תהיה</w:t>
      </w:r>
      <w:r w:rsidRPr="00AF70B6">
        <w:rPr>
          <w:rFonts w:ascii="Arial" w:hAnsi="Arial"/>
          <w:szCs w:val="24"/>
          <w:rtl/>
        </w:rPr>
        <w:t xml:space="preserve"> </w:t>
      </w:r>
      <w:r w:rsidRPr="00AF70B6">
        <w:rPr>
          <w:rFonts w:ascii="Arial" w:hAnsi="Arial" w:hint="eastAsia"/>
          <w:szCs w:val="24"/>
          <w:rtl/>
        </w:rPr>
        <w:t>הוועדה</w:t>
      </w:r>
      <w:r w:rsidRPr="00AF70B6">
        <w:rPr>
          <w:rFonts w:ascii="Arial" w:hAnsi="Arial"/>
          <w:szCs w:val="24"/>
          <w:rtl/>
        </w:rPr>
        <w:t xml:space="preserve"> </w:t>
      </w:r>
      <w:r w:rsidRPr="00AF70B6">
        <w:rPr>
          <w:rFonts w:ascii="Arial" w:hAnsi="Arial" w:hint="eastAsia"/>
          <w:szCs w:val="24"/>
          <w:rtl/>
        </w:rPr>
        <w:t>רשאית</w:t>
      </w:r>
      <w:r w:rsidRPr="00AF70B6">
        <w:rPr>
          <w:rFonts w:ascii="Arial" w:hAnsi="Arial"/>
          <w:szCs w:val="24"/>
          <w:rtl/>
        </w:rPr>
        <w:t xml:space="preserve"> </w:t>
      </w:r>
      <w:r w:rsidRPr="00AF70B6">
        <w:rPr>
          <w:rFonts w:ascii="Arial" w:hAnsi="Arial" w:hint="eastAsia"/>
          <w:szCs w:val="24"/>
          <w:rtl/>
        </w:rPr>
        <w:t>לחזור</w:t>
      </w:r>
      <w:r w:rsidRPr="00AF70B6">
        <w:rPr>
          <w:rFonts w:ascii="Arial" w:hAnsi="Arial"/>
          <w:szCs w:val="24"/>
          <w:rtl/>
        </w:rPr>
        <w:t xml:space="preserve"> </w:t>
      </w:r>
      <w:r w:rsidRPr="00AF70B6">
        <w:rPr>
          <w:rFonts w:ascii="Arial" w:hAnsi="Arial" w:hint="eastAsia"/>
          <w:szCs w:val="24"/>
          <w:rtl/>
        </w:rPr>
        <w:t>למציעים</w:t>
      </w:r>
      <w:r w:rsidRPr="00AF70B6">
        <w:rPr>
          <w:rFonts w:ascii="Arial" w:hAnsi="Arial"/>
          <w:szCs w:val="24"/>
          <w:rtl/>
        </w:rPr>
        <w:t xml:space="preserve"> </w:t>
      </w:r>
      <w:r w:rsidRPr="00AF70B6">
        <w:rPr>
          <w:rFonts w:ascii="Arial" w:hAnsi="Arial" w:hint="eastAsia"/>
          <w:szCs w:val="24"/>
          <w:rtl/>
        </w:rPr>
        <w:t>או</w:t>
      </w:r>
      <w:r w:rsidRPr="00AF70B6">
        <w:rPr>
          <w:rFonts w:ascii="Arial" w:hAnsi="Arial"/>
          <w:szCs w:val="24"/>
          <w:rtl/>
        </w:rPr>
        <w:t xml:space="preserve"> </w:t>
      </w:r>
      <w:r w:rsidRPr="00AF70B6">
        <w:rPr>
          <w:rFonts w:ascii="Arial" w:hAnsi="Arial" w:hint="eastAsia"/>
          <w:szCs w:val="24"/>
          <w:rtl/>
        </w:rPr>
        <w:t>למי</w:t>
      </w:r>
      <w:r w:rsidRPr="00AF70B6">
        <w:rPr>
          <w:rFonts w:ascii="Arial" w:hAnsi="Arial"/>
          <w:szCs w:val="24"/>
          <w:rtl/>
        </w:rPr>
        <w:t xml:space="preserve"> </w:t>
      </w:r>
      <w:r w:rsidRPr="00AF70B6">
        <w:rPr>
          <w:rFonts w:ascii="Arial" w:hAnsi="Arial" w:hint="eastAsia"/>
          <w:szCs w:val="24"/>
          <w:rtl/>
        </w:rPr>
        <w:t>מהם</w:t>
      </w:r>
      <w:r w:rsidRPr="00AF70B6">
        <w:rPr>
          <w:rFonts w:ascii="Arial" w:hAnsi="Arial"/>
          <w:szCs w:val="24"/>
          <w:rtl/>
        </w:rPr>
        <w:t xml:space="preserve">, </w:t>
      </w:r>
      <w:r w:rsidRPr="00AF70B6">
        <w:rPr>
          <w:rFonts w:ascii="Arial" w:hAnsi="Arial" w:hint="eastAsia"/>
          <w:szCs w:val="24"/>
          <w:rtl/>
        </w:rPr>
        <w:t>לשם</w:t>
      </w:r>
      <w:r w:rsidRPr="00AF70B6">
        <w:rPr>
          <w:rFonts w:ascii="Arial" w:hAnsi="Arial"/>
          <w:szCs w:val="24"/>
          <w:rtl/>
        </w:rPr>
        <w:t xml:space="preserve"> </w:t>
      </w:r>
      <w:r w:rsidRPr="00AF70B6">
        <w:rPr>
          <w:rFonts w:ascii="Arial" w:hAnsi="Arial" w:hint="eastAsia"/>
          <w:szCs w:val="24"/>
          <w:rtl/>
        </w:rPr>
        <w:t>קביעת</w:t>
      </w:r>
      <w:r w:rsidRPr="00AF70B6">
        <w:rPr>
          <w:rFonts w:ascii="Arial" w:hAnsi="Arial"/>
          <w:szCs w:val="24"/>
          <w:rtl/>
        </w:rPr>
        <w:t xml:space="preserve"> </w:t>
      </w:r>
      <w:r w:rsidRPr="00AF70B6">
        <w:rPr>
          <w:rFonts w:ascii="Arial" w:hAnsi="Arial" w:hint="eastAsia"/>
          <w:szCs w:val="24"/>
          <w:rtl/>
        </w:rPr>
        <w:t>עמדתה</w:t>
      </w:r>
      <w:r w:rsidRPr="00AF70B6">
        <w:rPr>
          <w:rFonts w:ascii="Arial" w:hAnsi="Arial"/>
          <w:szCs w:val="24"/>
          <w:rtl/>
        </w:rPr>
        <w:t xml:space="preserve"> </w:t>
      </w:r>
      <w:r w:rsidRPr="00AF70B6">
        <w:rPr>
          <w:rFonts w:ascii="Arial" w:hAnsi="Arial" w:hint="eastAsia"/>
          <w:szCs w:val="24"/>
          <w:rtl/>
        </w:rPr>
        <w:t>הסופית</w:t>
      </w:r>
      <w:r w:rsidRPr="00AF70B6">
        <w:rPr>
          <w:rFonts w:ascii="Arial" w:hAnsi="Arial"/>
          <w:szCs w:val="24"/>
          <w:rtl/>
        </w:rPr>
        <w:t xml:space="preserve"> </w:t>
      </w:r>
      <w:r w:rsidRPr="00AF70B6">
        <w:rPr>
          <w:rFonts w:ascii="Arial" w:hAnsi="Arial" w:hint="cs"/>
          <w:szCs w:val="24"/>
          <w:rtl/>
        </w:rPr>
        <w:t>בקשר</w:t>
      </w:r>
      <w:r w:rsidRPr="00AF70B6">
        <w:rPr>
          <w:rFonts w:ascii="Arial" w:hAnsi="Arial"/>
          <w:szCs w:val="24"/>
          <w:rtl/>
        </w:rPr>
        <w:t xml:space="preserve"> </w:t>
      </w:r>
      <w:r w:rsidRPr="00AF70B6">
        <w:rPr>
          <w:rFonts w:ascii="Arial" w:hAnsi="Arial" w:hint="cs"/>
          <w:szCs w:val="24"/>
          <w:rtl/>
        </w:rPr>
        <w:t>ל</w:t>
      </w:r>
      <w:r w:rsidRPr="00AF70B6">
        <w:rPr>
          <w:rFonts w:ascii="Arial" w:hAnsi="Arial" w:hint="eastAsia"/>
          <w:szCs w:val="24"/>
          <w:rtl/>
        </w:rPr>
        <w:t>הצעה</w:t>
      </w:r>
      <w:r w:rsidRPr="00AF70B6">
        <w:rPr>
          <w:rFonts w:ascii="Arial" w:hAnsi="Arial"/>
          <w:szCs w:val="24"/>
          <w:rtl/>
        </w:rPr>
        <w:t xml:space="preserve">. </w:t>
      </w:r>
      <w:r w:rsidRPr="00AF70B6">
        <w:rPr>
          <w:rFonts w:ascii="Arial" w:hAnsi="Arial" w:hint="eastAsia"/>
          <w:szCs w:val="24"/>
          <w:rtl/>
        </w:rPr>
        <w:t>במסגרת</w:t>
      </w:r>
      <w:r w:rsidRPr="00AF70B6">
        <w:rPr>
          <w:rFonts w:ascii="Arial" w:hAnsi="Arial"/>
          <w:szCs w:val="24"/>
          <w:rtl/>
        </w:rPr>
        <w:t xml:space="preserve"> </w:t>
      </w:r>
      <w:r w:rsidRPr="00AF70B6">
        <w:rPr>
          <w:rFonts w:ascii="Arial" w:hAnsi="Arial" w:hint="eastAsia"/>
          <w:szCs w:val="24"/>
          <w:rtl/>
        </w:rPr>
        <w:t>פניות</w:t>
      </w:r>
      <w:r w:rsidRPr="00AF70B6">
        <w:rPr>
          <w:rFonts w:ascii="Arial" w:hAnsi="Arial"/>
          <w:szCs w:val="24"/>
          <w:rtl/>
        </w:rPr>
        <w:t xml:space="preserve"> </w:t>
      </w:r>
      <w:r w:rsidRPr="00AF70B6">
        <w:rPr>
          <w:rFonts w:ascii="Arial" w:hAnsi="Arial" w:hint="eastAsia"/>
          <w:szCs w:val="24"/>
          <w:rtl/>
        </w:rPr>
        <w:t>ה</w:t>
      </w:r>
      <w:r w:rsidR="00D94CF0" w:rsidRPr="00AF70B6">
        <w:rPr>
          <w:rFonts w:ascii="Arial" w:hAnsi="Arial" w:hint="cs"/>
          <w:szCs w:val="24"/>
          <w:rtl/>
        </w:rPr>
        <w:t>רשות</w:t>
      </w:r>
      <w:r w:rsidRPr="00AF70B6">
        <w:rPr>
          <w:rFonts w:ascii="Arial" w:hAnsi="Arial"/>
          <w:szCs w:val="24"/>
          <w:rtl/>
        </w:rPr>
        <w:t xml:space="preserve">, </w:t>
      </w:r>
      <w:r w:rsidR="00D94CF0" w:rsidRPr="00AF70B6">
        <w:rPr>
          <w:rFonts w:ascii="Arial" w:hAnsi="Arial" w:hint="cs"/>
          <w:szCs w:val="24"/>
          <w:rtl/>
        </w:rPr>
        <w:t>ת</w:t>
      </w:r>
      <w:r w:rsidRPr="00AF70B6">
        <w:rPr>
          <w:rFonts w:ascii="Arial" w:hAnsi="Arial" w:hint="eastAsia"/>
          <w:szCs w:val="24"/>
          <w:rtl/>
        </w:rPr>
        <w:t>היה</w:t>
      </w:r>
      <w:r w:rsidRPr="00AF70B6">
        <w:rPr>
          <w:rFonts w:ascii="Arial" w:hAnsi="Arial"/>
          <w:szCs w:val="24"/>
          <w:rtl/>
        </w:rPr>
        <w:t xml:space="preserve"> </w:t>
      </w:r>
      <w:r w:rsidRPr="00AF70B6">
        <w:rPr>
          <w:rFonts w:ascii="Arial" w:hAnsi="Arial" w:hint="eastAsia"/>
          <w:szCs w:val="24"/>
          <w:rtl/>
        </w:rPr>
        <w:t>ה</w:t>
      </w:r>
      <w:r w:rsidR="00D94CF0" w:rsidRPr="00AF70B6">
        <w:rPr>
          <w:rFonts w:ascii="Arial" w:hAnsi="Arial" w:hint="cs"/>
          <w:szCs w:val="24"/>
          <w:rtl/>
        </w:rPr>
        <w:t>רשות</w:t>
      </w:r>
      <w:r w:rsidRPr="00AF70B6">
        <w:rPr>
          <w:rFonts w:ascii="Arial" w:hAnsi="Arial"/>
          <w:szCs w:val="24"/>
          <w:rtl/>
        </w:rPr>
        <w:t xml:space="preserve"> </w:t>
      </w:r>
      <w:r w:rsidRPr="00AF70B6">
        <w:rPr>
          <w:rFonts w:ascii="Arial" w:hAnsi="Arial" w:hint="eastAsia"/>
          <w:szCs w:val="24"/>
          <w:rtl/>
        </w:rPr>
        <w:t>רשאי</w:t>
      </w:r>
      <w:r w:rsidR="00D94CF0" w:rsidRPr="00AF70B6">
        <w:rPr>
          <w:rFonts w:ascii="Arial" w:hAnsi="Arial" w:hint="cs"/>
          <w:szCs w:val="24"/>
          <w:rtl/>
        </w:rPr>
        <w:t>ת</w:t>
      </w:r>
      <w:r w:rsidRPr="00AF70B6">
        <w:rPr>
          <w:rFonts w:ascii="Arial" w:hAnsi="Arial"/>
          <w:szCs w:val="24"/>
          <w:rtl/>
        </w:rPr>
        <w:t xml:space="preserve"> </w:t>
      </w:r>
      <w:r w:rsidRPr="00AF70B6">
        <w:rPr>
          <w:rFonts w:ascii="Arial" w:hAnsi="Arial" w:hint="eastAsia"/>
          <w:szCs w:val="24"/>
          <w:rtl/>
        </w:rPr>
        <w:t>לקבוע</w:t>
      </w:r>
      <w:r w:rsidRPr="00AF70B6">
        <w:rPr>
          <w:rFonts w:ascii="Arial" w:hAnsi="Arial"/>
          <w:szCs w:val="24"/>
          <w:rtl/>
        </w:rPr>
        <w:t xml:space="preserve"> </w:t>
      </w:r>
      <w:r w:rsidRPr="00AF70B6">
        <w:rPr>
          <w:rFonts w:ascii="Arial" w:hAnsi="Arial" w:hint="eastAsia"/>
          <w:szCs w:val="24"/>
          <w:rtl/>
        </w:rPr>
        <w:t>לוח</w:t>
      </w:r>
      <w:r w:rsidRPr="00AF70B6">
        <w:rPr>
          <w:rFonts w:ascii="Arial" w:hAnsi="Arial"/>
          <w:szCs w:val="24"/>
          <w:rtl/>
        </w:rPr>
        <w:t xml:space="preserve"> </w:t>
      </w:r>
      <w:r w:rsidRPr="00AF70B6">
        <w:rPr>
          <w:rFonts w:ascii="Arial" w:hAnsi="Arial" w:hint="eastAsia"/>
          <w:szCs w:val="24"/>
          <w:rtl/>
        </w:rPr>
        <w:t>זמנים</w:t>
      </w:r>
      <w:r w:rsidRPr="00AF70B6">
        <w:rPr>
          <w:rFonts w:ascii="Arial" w:hAnsi="Arial"/>
          <w:szCs w:val="24"/>
          <w:rtl/>
        </w:rPr>
        <w:t xml:space="preserve"> </w:t>
      </w:r>
      <w:r w:rsidRPr="00AF70B6">
        <w:rPr>
          <w:rFonts w:ascii="Arial" w:hAnsi="Arial" w:hint="eastAsia"/>
          <w:szCs w:val="24"/>
          <w:rtl/>
        </w:rPr>
        <w:t>לקבלתם</w:t>
      </w:r>
      <w:r w:rsidRPr="00AF70B6">
        <w:rPr>
          <w:rFonts w:ascii="Arial" w:hAnsi="Arial"/>
          <w:szCs w:val="24"/>
          <w:rtl/>
        </w:rPr>
        <w:t xml:space="preserve"> </w:t>
      </w:r>
      <w:r w:rsidRPr="00AF70B6">
        <w:rPr>
          <w:rFonts w:ascii="Arial" w:hAnsi="Arial" w:hint="eastAsia"/>
          <w:szCs w:val="24"/>
          <w:rtl/>
        </w:rPr>
        <w:t>וכן</w:t>
      </w:r>
      <w:r w:rsidRPr="00AF70B6">
        <w:rPr>
          <w:rFonts w:ascii="Arial" w:hAnsi="Arial"/>
          <w:szCs w:val="24"/>
          <w:rtl/>
        </w:rPr>
        <w:t xml:space="preserve"> </w:t>
      </w:r>
      <w:r w:rsidRPr="00AF70B6">
        <w:rPr>
          <w:rFonts w:ascii="Arial" w:hAnsi="Arial" w:hint="eastAsia"/>
          <w:szCs w:val="24"/>
          <w:rtl/>
        </w:rPr>
        <w:t>לקבוע</w:t>
      </w:r>
      <w:r w:rsidRPr="00AF70B6">
        <w:rPr>
          <w:rFonts w:ascii="Arial" w:hAnsi="Arial"/>
          <w:szCs w:val="24"/>
          <w:rtl/>
        </w:rPr>
        <w:t xml:space="preserve"> </w:t>
      </w:r>
      <w:r w:rsidRPr="00AF70B6">
        <w:rPr>
          <w:rFonts w:ascii="Arial" w:hAnsi="Arial" w:hint="eastAsia"/>
          <w:szCs w:val="24"/>
          <w:rtl/>
        </w:rPr>
        <w:t>שאי</w:t>
      </w:r>
      <w:r w:rsidRPr="00AF70B6">
        <w:rPr>
          <w:rFonts w:ascii="Arial" w:hAnsi="Arial"/>
          <w:szCs w:val="24"/>
          <w:rtl/>
        </w:rPr>
        <w:t xml:space="preserve"> </w:t>
      </w:r>
      <w:r w:rsidRPr="00AF70B6">
        <w:rPr>
          <w:rFonts w:ascii="Arial" w:hAnsi="Arial" w:hint="eastAsia"/>
          <w:szCs w:val="24"/>
          <w:rtl/>
        </w:rPr>
        <w:t>עמידה</w:t>
      </w:r>
      <w:r w:rsidRPr="00AF70B6">
        <w:rPr>
          <w:rFonts w:ascii="Arial" w:hAnsi="Arial"/>
          <w:szCs w:val="24"/>
          <w:rtl/>
        </w:rPr>
        <w:t xml:space="preserve"> </w:t>
      </w:r>
      <w:r w:rsidRPr="00AF70B6">
        <w:rPr>
          <w:rFonts w:ascii="Arial" w:hAnsi="Arial" w:hint="eastAsia"/>
          <w:szCs w:val="24"/>
          <w:rtl/>
        </w:rPr>
        <w:t>בלוח</w:t>
      </w:r>
      <w:r w:rsidRPr="00AF70B6">
        <w:rPr>
          <w:rFonts w:ascii="Arial" w:hAnsi="Arial"/>
          <w:szCs w:val="24"/>
          <w:rtl/>
        </w:rPr>
        <w:t xml:space="preserve"> </w:t>
      </w:r>
      <w:r w:rsidRPr="00AF70B6">
        <w:rPr>
          <w:rFonts w:ascii="Arial" w:hAnsi="Arial" w:hint="eastAsia"/>
          <w:szCs w:val="24"/>
          <w:rtl/>
        </w:rPr>
        <w:t>הזמנים</w:t>
      </w:r>
      <w:r w:rsidRPr="00AF70B6">
        <w:rPr>
          <w:rFonts w:ascii="Arial" w:hAnsi="Arial"/>
          <w:szCs w:val="24"/>
          <w:rtl/>
        </w:rPr>
        <w:t xml:space="preserve"> </w:t>
      </w:r>
      <w:r w:rsidRPr="00AF70B6">
        <w:rPr>
          <w:rFonts w:ascii="Arial" w:hAnsi="Arial" w:hint="eastAsia"/>
          <w:szCs w:val="24"/>
          <w:rtl/>
        </w:rPr>
        <w:t>תביא</w:t>
      </w:r>
      <w:r w:rsidRPr="00AF70B6">
        <w:rPr>
          <w:rFonts w:ascii="Arial" w:hAnsi="Arial"/>
          <w:szCs w:val="24"/>
          <w:rtl/>
        </w:rPr>
        <w:t xml:space="preserve"> </w:t>
      </w:r>
      <w:r w:rsidRPr="00AF70B6">
        <w:rPr>
          <w:rFonts w:ascii="Arial" w:hAnsi="Arial" w:hint="eastAsia"/>
          <w:szCs w:val="24"/>
          <w:rtl/>
        </w:rPr>
        <w:t>לטיפול</w:t>
      </w:r>
      <w:r w:rsidRPr="00AF70B6">
        <w:rPr>
          <w:rFonts w:ascii="Arial" w:hAnsi="Arial"/>
          <w:szCs w:val="24"/>
          <w:rtl/>
        </w:rPr>
        <w:t xml:space="preserve"> </w:t>
      </w:r>
      <w:r w:rsidRPr="00AF70B6">
        <w:rPr>
          <w:rFonts w:ascii="Arial" w:hAnsi="Arial" w:hint="eastAsia"/>
          <w:szCs w:val="24"/>
          <w:rtl/>
        </w:rPr>
        <w:t>בהצעה</w:t>
      </w:r>
      <w:r w:rsidRPr="00AF70B6">
        <w:rPr>
          <w:rFonts w:ascii="Arial" w:hAnsi="Arial"/>
          <w:szCs w:val="24"/>
          <w:rtl/>
        </w:rPr>
        <w:t xml:space="preserve"> </w:t>
      </w:r>
      <w:r w:rsidRPr="00AF70B6">
        <w:rPr>
          <w:rFonts w:ascii="Arial" w:hAnsi="Arial" w:hint="eastAsia"/>
          <w:szCs w:val="24"/>
          <w:rtl/>
        </w:rPr>
        <w:t>ללא</w:t>
      </w:r>
      <w:r w:rsidRPr="00AF70B6">
        <w:rPr>
          <w:rFonts w:ascii="Arial" w:hAnsi="Arial"/>
          <w:szCs w:val="24"/>
          <w:rtl/>
        </w:rPr>
        <w:t xml:space="preserve"> </w:t>
      </w:r>
      <w:r w:rsidRPr="00AF70B6">
        <w:rPr>
          <w:rFonts w:ascii="Arial" w:hAnsi="Arial" w:hint="eastAsia"/>
          <w:szCs w:val="24"/>
          <w:rtl/>
        </w:rPr>
        <w:t>מידע</w:t>
      </w:r>
      <w:r w:rsidRPr="00AF70B6">
        <w:rPr>
          <w:rFonts w:ascii="Arial" w:hAnsi="Arial"/>
          <w:szCs w:val="24"/>
          <w:rtl/>
        </w:rPr>
        <w:t xml:space="preserve"> </w:t>
      </w:r>
      <w:r w:rsidRPr="00AF70B6">
        <w:rPr>
          <w:rFonts w:ascii="Arial" w:hAnsi="Arial" w:hint="eastAsia"/>
          <w:szCs w:val="24"/>
          <w:rtl/>
        </w:rPr>
        <w:t>זה</w:t>
      </w:r>
      <w:r w:rsidRPr="00AF70B6">
        <w:rPr>
          <w:rFonts w:ascii="Arial" w:hAnsi="Arial"/>
          <w:szCs w:val="24"/>
          <w:rtl/>
        </w:rPr>
        <w:t xml:space="preserve"> </w:t>
      </w:r>
      <w:r w:rsidRPr="00AF70B6">
        <w:rPr>
          <w:rFonts w:ascii="Arial" w:hAnsi="Arial" w:hint="eastAsia"/>
          <w:szCs w:val="24"/>
          <w:rtl/>
        </w:rPr>
        <w:t>או</w:t>
      </w:r>
      <w:r w:rsidRPr="00AF70B6">
        <w:rPr>
          <w:rFonts w:ascii="Arial" w:hAnsi="Arial"/>
          <w:szCs w:val="24"/>
          <w:rtl/>
        </w:rPr>
        <w:t xml:space="preserve"> </w:t>
      </w:r>
      <w:r w:rsidRPr="00AF70B6">
        <w:rPr>
          <w:rFonts w:ascii="Arial" w:hAnsi="Arial" w:hint="eastAsia"/>
          <w:szCs w:val="24"/>
          <w:rtl/>
        </w:rPr>
        <w:t>אף</w:t>
      </w:r>
      <w:r w:rsidRPr="00AF70B6">
        <w:rPr>
          <w:rFonts w:ascii="Arial" w:hAnsi="Arial"/>
          <w:szCs w:val="24"/>
          <w:rtl/>
        </w:rPr>
        <w:t xml:space="preserve"> </w:t>
      </w:r>
      <w:r w:rsidRPr="00AF70B6">
        <w:rPr>
          <w:rFonts w:ascii="Arial" w:hAnsi="Arial" w:hint="eastAsia"/>
          <w:szCs w:val="24"/>
          <w:rtl/>
        </w:rPr>
        <w:t>לדחיית</w:t>
      </w:r>
      <w:r w:rsidRPr="00AF70B6">
        <w:rPr>
          <w:rFonts w:ascii="Arial" w:hAnsi="Arial"/>
          <w:szCs w:val="24"/>
          <w:rtl/>
        </w:rPr>
        <w:t xml:space="preserve"> </w:t>
      </w:r>
      <w:r w:rsidRPr="00AF70B6">
        <w:rPr>
          <w:rFonts w:ascii="Arial" w:hAnsi="Arial" w:hint="eastAsia"/>
          <w:szCs w:val="24"/>
          <w:rtl/>
        </w:rPr>
        <w:t>ההצעה</w:t>
      </w:r>
      <w:r w:rsidRPr="00AF70B6">
        <w:rPr>
          <w:rFonts w:ascii="Arial" w:hAnsi="Arial"/>
          <w:szCs w:val="24"/>
          <w:rtl/>
        </w:rPr>
        <w:t>.</w:t>
      </w:r>
    </w:p>
    <w:p w:rsidR="003D1328" w:rsidRPr="00C10AB3" w:rsidRDefault="003D1328" w:rsidP="003D1328">
      <w:pPr>
        <w:spacing w:line="360" w:lineRule="auto"/>
        <w:ind w:left="720"/>
        <w:jc w:val="both"/>
        <w:rPr>
          <w:rFonts w:ascii="Arial" w:hAnsi="Arial"/>
          <w:b/>
          <w:bCs/>
          <w:szCs w:val="24"/>
          <w:rtl/>
        </w:rPr>
      </w:pPr>
    </w:p>
    <w:p w:rsidR="00AF70B6" w:rsidRDefault="003D1328" w:rsidP="00D84DFC">
      <w:pPr>
        <w:pStyle w:val="af6"/>
        <w:numPr>
          <w:ilvl w:val="1"/>
          <w:numId w:val="89"/>
        </w:numPr>
        <w:spacing w:line="360" w:lineRule="auto"/>
        <w:jc w:val="both"/>
        <w:rPr>
          <w:rFonts w:ascii="Arial" w:hAnsi="Arial"/>
          <w:b/>
          <w:bCs/>
          <w:szCs w:val="24"/>
          <w:u w:val="single"/>
        </w:rPr>
      </w:pPr>
      <w:r w:rsidRPr="00AF70B6">
        <w:rPr>
          <w:rFonts w:ascii="Arial" w:hAnsi="Arial"/>
          <w:b/>
          <w:bCs/>
          <w:szCs w:val="24"/>
          <w:u w:val="single"/>
          <w:rtl/>
        </w:rPr>
        <w:t xml:space="preserve">שלב </w:t>
      </w:r>
      <w:r w:rsidRPr="00AF70B6">
        <w:rPr>
          <w:rFonts w:ascii="Arial" w:hAnsi="Arial" w:hint="cs"/>
          <w:b/>
          <w:bCs/>
          <w:szCs w:val="24"/>
          <w:u w:val="single"/>
          <w:rtl/>
        </w:rPr>
        <w:t xml:space="preserve">שלישי </w:t>
      </w:r>
      <w:r w:rsidRPr="00AF70B6">
        <w:rPr>
          <w:rFonts w:ascii="Arial" w:hAnsi="Arial"/>
          <w:b/>
          <w:bCs/>
          <w:szCs w:val="24"/>
          <w:u w:val="single"/>
          <w:rtl/>
        </w:rPr>
        <w:t xml:space="preserve">– </w:t>
      </w:r>
      <w:r w:rsidRPr="00AF70B6">
        <w:rPr>
          <w:rFonts w:ascii="Arial" w:hAnsi="Arial" w:hint="cs"/>
          <w:b/>
          <w:bCs/>
          <w:szCs w:val="24"/>
          <w:u w:val="single"/>
          <w:rtl/>
        </w:rPr>
        <w:t>בדיקת הצעות המחיר</w:t>
      </w:r>
      <w:r w:rsidRPr="00AF70B6">
        <w:rPr>
          <w:rFonts w:ascii="Arial" w:hAnsi="Arial"/>
          <w:b/>
          <w:bCs/>
          <w:szCs w:val="24"/>
          <w:u w:val="single"/>
          <w:rtl/>
        </w:rPr>
        <w:t xml:space="preserve"> </w:t>
      </w:r>
      <w:r w:rsidRPr="00AF70B6">
        <w:rPr>
          <w:rFonts w:ascii="Arial" w:hAnsi="Arial" w:hint="cs"/>
          <w:b/>
          <w:bCs/>
          <w:szCs w:val="24"/>
          <w:u w:val="single"/>
          <w:rtl/>
        </w:rPr>
        <w:t>(20% מהציון הסופי</w:t>
      </w:r>
      <w:r w:rsidRPr="00AF70B6">
        <w:rPr>
          <w:rFonts w:ascii="Arial" w:hAnsi="Arial"/>
          <w:b/>
          <w:bCs/>
          <w:szCs w:val="24"/>
          <w:u w:val="single"/>
          <w:rtl/>
        </w:rPr>
        <w:t>)</w:t>
      </w:r>
    </w:p>
    <w:p w:rsidR="00AF70B6" w:rsidRPr="00AF70B6" w:rsidRDefault="003D1328" w:rsidP="00AF70B6">
      <w:pPr>
        <w:pStyle w:val="af6"/>
        <w:spacing w:line="360" w:lineRule="auto"/>
        <w:ind w:left="1138"/>
        <w:jc w:val="both"/>
        <w:rPr>
          <w:rFonts w:ascii="Arial" w:hAnsi="Arial"/>
          <w:szCs w:val="24"/>
          <w:rtl/>
        </w:rPr>
      </w:pPr>
      <w:r w:rsidRPr="00AF70B6">
        <w:rPr>
          <w:rFonts w:ascii="Arial" w:hAnsi="Arial" w:hint="cs"/>
          <w:szCs w:val="24"/>
          <w:rtl/>
        </w:rPr>
        <w:t>לאחר שוועדת המכרזים תאשר את הציונים מ</w:t>
      </w:r>
      <w:r w:rsidR="00C751E1" w:rsidRPr="00AF70B6">
        <w:rPr>
          <w:rFonts w:ascii="Arial" w:hAnsi="Arial" w:hint="cs"/>
          <w:szCs w:val="24"/>
          <w:rtl/>
        </w:rPr>
        <w:t>ה</w:t>
      </w:r>
      <w:r w:rsidR="00AF70B6">
        <w:rPr>
          <w:rFonts w:ascii="Arial" w:hAnsi="Arial" w:hint="cs"/>
          <w:szCs w:val="24"/>
          <w:rtl/>
        </w:rPr>
        <w:t xml:space="preserve">שלב </w:t>
      </w:r>
      <w:r w:rsidRPr="00AF70B6">
        <w:rPr>
          <w:rFonts w:ascii="Arial" w:hAnsi="Arial" w:hint="cs"/>
          <w:szCs w:val="24"/>
          <w:rtl/>
        </w:rPr>
        <w:t xml:space="preserve">השני, ייבחנו ההצעות שקיבלו ציון איכות של 70% לפחות ביחד עם הצעת המחיר, כמפורט להלן. </w:t>
      </w:r>
      <w:r w:rsidRPr="00AF70B6">
        <w:rPr>
          <w:rFonts w:ascii="Arial" w:hAnsi="Arial"/>
          <w:szCs w:val="24"/>
          <w:rtl/>
        </w:rPr>
        <w:t xml:space="preserve">מעטפות המחיר של מציעים שלא עברו את ציון הסף של </w:t>
      </w:r>
      <w:r w:rsidRPr="00AF70B6">
        <w:rPr>
          <w:rFonts w:ascii="Arial" w:hAnsi="Arial" w:hint="cs"/>
          <w:szCs w:val="24"/>
          <w:rtl/>
        </w:rPr>
        <w:t>70% בבדיקת</w:t>
      </w:r>
      <w:r w:rsidRPr="00AF70B6">
        <w:rPr>
          <w:rFonts w:ascii="Arial" w:hAnsi="Arial"/>
          <w:szCs w:val="24"/>
          <w:rtl/>
        </w:rPr>
        <w:t xml:space="preserve"> האיכות לא תיבדקנה ותוחזרנה למציעים.</w:t>
      </w:r>
      <w:r w:rsidRPr="00AF70B6">
        <w:rPr>
          <w:rFonts w:ascii="Arial" w:hAnsi="Arial" w:hint="cs"/>
          <w:szCs w:val="24"/>
          <w:rtl/>
        </w:rPr>
        <w:t xml:space="preserve"> </w:t>
      </w:r>
    </w:p>
    <w:p w:rsidR="00E422FE" w:rsidRPr="000B7155" w:rsidRDefault="003D1328" w:rsidP="000B7155">
      <w:pPr>
        <w:pStyle w:val="af6"/>
        <w:spacing w:line="360" w:lineRule="auto"/>
        <w:ind w:left="1138"/>
        <w:jc w:val="both"/>
        <w:rPr>
          <w:rFonts w:ascii="Arial" w:hAnsi="Arial"/>
          <w:b/>
          <w:bCs/>
          <w:szCs w:val="24"/>
          <w:u w:val="single"/>
          <w:rtl/>
        </w:rPr>
      </w:pPr>
      <w:r w:rsidRPr="00851C2E">
        <w:rPr>
          <w:rFonts w:ascii="Arial" w:hAnsi="Arial" w:hint="cs"/>
          <w:szCs w:val="24"/>
          <w:rtl/>
        </w:rPr>
        <w:t>קביעת ציון המחיר תבוצע כדלהלן:</w:t>
      </w:r>
    </w:p>
    <w:p w:rsidR="00E422FE" w:rsidRPr="00AF70B6" w:rsidRDefault="00E422FE" w:rsidP="00AF70B6">
      <w:pPr>
        <w:pStyle w:val="af6"/>
        <w:spacing w:line="360" w:lineRule="auto"/>
        <w:ind w:left="1138"/>
        <w:jc w:val="both"/>
        <w:rPr>
          <w:rFonts w:ascii="Arial" w:hAnsi="Arial"/>
          <w:b/>
          <w:bCs/>
          <w:szCs w:val="24"/>
          <w:u w:val="single"/>
          <w:rtl/>
        </w:rPr>
      </w:pPr>
    </w:p>
    <w:p w:rsidR="003D1328" w:rsidRPr="00E422FE" w:rsidRDefault="003D1328" w:rsidP="00E422FE">
      <w:pPr>
        <w:pStyle w:val="afff5"/>
        <w:spacing w:line="360" w:lineRule="auto"/>
        <w:ind w:left="3447"/>
        <w:rPr>
          <w:rFonts w:cs="David"/>
          <w:u w:val="none"/>
          <w:rtl/>
        </w:rPr>
      </w:pPr>
      <w:r w:rsidRPr="00851C2E">
        <w:rPr>
          <w:rFonts w:cs="David" w:hint="cs"/>
          <w:sz w:val="22"/>
          <w:szCs w:val="22"/>
          <w:u w:val="none"/>
          <w:rtl/>
        </w:rPr>
        <w:t xml:space="preserve">הצעת המחיר המשוקללת הזולה ביותר ב- ₪ </w:t>
      </w:r>
      <w:r w:rsidR="00E422FE">
        <w:rPr>
          <w:rFonts w:cs="David"/>
          <w:sz w:val="22"/>
          <w:szCs w:val="22"/>
          <w:u w:val="none"/>
          <w:rtl/>
        </w:rPr>
        <w:br/>
      </w:r>
      <w:r w:rsidRPr="00E422FE">
        <w:rPr>
          <w:rFonts w:cs="David" w:hint="cs"/>
          <w:u w:val="none"/>
          <w:rtl/>
        </w:rPr>
        <w:t xml:space="preserve">מבין כל ההצעות בשלב השלישי </w:t>
      </w:r>
    </w:p>
    <w:p w:rsidR="003D1328" w:rsidRPr="00E422FE" w:rsidRDefault="003D1328" w:rsidP="003D1328">
      <w:pPr>
        <w:pStyle w:val="afff5"/>
        <w:spacing w:line="360" w:lineRule="auto"/>
        <w:ind w:left="27"/>
        <w:rPr>
          <w:rFonts w:cs="David"/>
          <w:u w:val="none"/>
          <w:rtl/>
        </w:rPr>
      </w:pPr>
      <w:r w:rsidRPr="00E422FE">
        <w:rPr>
          <w:rFonts w:cs="David" w:hint="cs"/>
          <w:u w:val="none"/>
          <w:rtl/>
        </w:rPr>
        <w:t xml:space="preserve">ציון המחיר של ההצעה הנבדקת = 20%  </w:t>
      </w:r>
      <w:r w:rsidRPr="00E422FE">
        <w:rPr>
          <w:rFonts w:cs="David"/>
          <w:u w:val="none"/>
        </w:rPr>
        <w:t>X</w:t>
      </w:r>
      <w:r w:rsidRPr="00E422FE">
        <w:rPr>
          <w:rFonts w:cs="David" w:hint="cs"/>
          <w:u w:val="none"/>
          <w:rtl/>
        </w:rPr>
        <w:t xml:space="preserve">  -------------------------------------------------------  </w:t>
      </w:r>
    </w:p>
    <w:p w:rsidR="003D1328" w:rsidRPr="00E422FE" w:rsidRDefault="003D1328" w:rsidP="003D1328">
      <w:pPr>
        <w:pStyle w:val="afff5"/>
        <w:spacing w:line="360" w:lineRule="auto"/>
        <w:ind w:left="27"/>
        <w:rPr>
          <w:rFonts w:cs="David"/>
          <w:u w:val="none"/>
          <w:rtl/>
        </w:rPr>
      </w:pPr>
      <w:r w:rsidRPr="00E422FE">
        <w:rPr>
          <w:rFonts w:cs="David" w:hint="cs"/>
          <w:u w:val="none"/>
          <w:rtl/>
        </w:rPr>
        <w:t xml:space="preserve">                                        </w:t>
      </w:r>
      <w:r w:rsidR="00E422FE" w:rsidRPr="00E422FE">
        <w:rPr>
          <w:rFonts w:cs="David"/>
          <w:u w:val="none"/>
          <w:rtl/>
        </w:rPr>
        <w:tab/>
      </w:r>
      <w:r w:rsidR="00E422FE" w:rsidRPr="00E422FE">
        <w:rPr>
          <w:rFonts w:cs="David"/>
          <w:u w:val="none"/>
          <w:rtl/>
        </w:rPr>
        <w:tab/>
      </w:r>
      <w:r w:rsidR="00E422FE" w:rsidRPr="00E422FE">
        <w:rPr>
          <w:rFonts w:cs="David"/>
          <w:u w:val="none"/>
          <w:rtl/>
        </w:rPr>
        <w:tab/>
      </w:r>
      <w:r w:rsidRPr="00E422FE">
        <w:rPr>
          <w:rFonts w:cs="David" w:hint="cs"/>
          <w:u w:val="none"/>
          <w:rtl/>
        </w:rPr>
        <w:t xml:space="preserve">הצעת המחיר המשוקללת הנבדקת ב- ₪ </w:t>
      </w:r>
    </w:p>
    <w:p w:rsidR="003D1328" w:rsidRPr="00C10AB3" w:rsidRDefault="003D1328" w:rsidP="003D1328">
      <w:pPr>
        <w:spacing w:line="360" w:lineRule="auto"/>
        <w:ind w:left="720"/>
        <w:jc w:val="both"/>
        <w:rPr>
          <w:rFonts w:ascii="Arial" w:hAnsi="Arial"/>
          <w:szCs w:val="24"/>
          <w:rtl/>
        </w:rPr>
      </w:pPr>
    </w:p>
    <w:p w:rsidR="00E422FE" w:rsidRDefault="003D1328" w:rsidP="00D84DFC">
      <w:pPr>
        <w:numPr>
          <w:ilvl w:val="1"/>
          <w:numId w:val="89"/>
        </w:numPr>
        <w:spacing w:line="360" w:lineRule="auto"/>
        <w:ind w:hanging="1302"/>
        <w:jc w:val="both"/>
        <w:rPr>
          <w:rFonts w:ascii="Arial" w:hAnsi="Arial"/>
          <w:b/>
          <w:bCs/>
          <w:szCs w:val="24"/>
          <w:u w:val="single"/>
        </w:rPr>
      </w:pPr>
      <w:r w:rsidRPr="00BD3795">
        <w:rPr>
          <w:rFonts w:ascii="Arial" w:hAnsi="Arial"/>
          <w:b/>
          <w:bCs/>
          <w:szCs w:val="24"/>
          <w:u w:val="single"/>
          <w:rtl/>
        </w:rPr>
        <w:t xml:space="preserve">שלב </w:t>
      </w:r>
      <w:r w:rsidRPr="00BD3795">
        <w:rPr>
          <w:rFonts w:ascii="Arial" w:hAnsi="Arial" w:hint="cs"/>
          <w:b/>
          <w:bCs/>
          <w:szCs w:val="24"/>
          <w:u w:val="single"/>
          <w:rtl/>
        </w:rPr>
        <w:t xml:space="preserve">רביעי </w:t>
      </w:r>
      <w:r w:rsidRPr="00BD3795">
        <w:rPr>
          <w:rFonts w:ascii="Arial" w:hAnsi="Arial"/>
          <w:b/>
          <w:bCs/>
          <w:szCs w:val="24"/>
          <w:u w:val="single"/>
          <w:rtl/>
        </w:rPr>
        <w:t xml:space="preserve">– </w:t>
      </w:r>
      <w:r w:rsidRPr="00BD3795">
        <w:rPr>
          <w:rFonts w:ascii="Arial" w:hAnsi="Arial" w:hint="cs"/>
          <w:b/>
          <w:bCs/>
          <w:szCs w:val="24"/>
          <w:u w:val="single"/>
          <w:rtl/>
        </w:rPr>
        <w:t xml:space="preserve">בחירת ההצעה הזוכה </w:t>
      </w:r>
    </w:p>
    <w:p w:rsidR="00E422FE" w:rsidRPr="00E422FE" w:rsidRDefault="00E422FE" w:rsidP="00D84DFC">
      <w:pPr>
        <w:pStyle w:val="af6"/>
        <w:numPr>
          <w:ilvl w:val="2"/>
          <w:numId w:val="89"/>
        </w:numPr>
        <w:spacing w:line="360" w:lineRule="auto"/>
        <w:jc w:val="both"/>
        <w:rPr>
          <w:rFonts w:ascii="Arial" w:hAnsi="Arial"/>
          <w:b/>
          <w:bCs/>
          <w:szCs w:val="24"/>
          <w:u w:val="single"/>
        </w:rPr>
      </w:pPr>
      <w:r w:rsidRPr="00E422FE">
        <w:rPr>
          <w:rFonts w:ascii="Arial" w:hAnsi="Arial" w:hint="cs"/>
          <w:szCs w:val="24"/>
          <w:rtl/>
        </w:rPr>
        <w:t xml:space="preserve">ההצעה הזוכה היא זו שתקבל את הניקוד המשוקלל הגבוה ביותר, </w:t>
      </w:r>
      <w:r w:rsidRPr="00E422FE">
        <w:rPr>
          <w:rFonts w:ascii="Arial" w:hAnsi="Arial"/>
          <w:szCs w:val="24"/>
          <w:rtl/>
        </w:rPr>
        <w:t>בהתאם לשקלול ציון איכות</w:t>
      </w:r>
      <w:r w:rsidR="00CF3E3F">
        <w:rPr>
          <w:rFonts w:ascii="Arial" w:hAnsi="Arial" w:hint="cs"/>
          <w:szCs w:val="24"/>
          <w:rtl/>
        </w:rPr>
        <w:t xml:space="preserve"> ההצעה </w:t>
      </w:r>
      <w:r w:rsidRPr="00E422FE">
        <w:rPr>
          <w:rFonts w:ascii="Arial" w:hAnsi="Arial"/>
          <w:szCs w:val="24"/>
          <w:rtl/>
        </w:rPr>
        <w:t>וציון מחיר ההצעה</w:t>
      </w:r>
      <w:r w:rsidRPr="00E422FE">
        <w:rPr>
          <w:rFonts w:ascii="Arial" w:hAnsi="Arial" w:hint="cs"/>
          <w:szCs w:val="24"/>
          <w:rtl/>
        </w:rPr>
        <w:t>.</w:t>
      </w:r>
      <w:r w:rsidRPr="00E422FE">
        <w:rPr>
          <w:rFonts w:hint="cs"/>
          <w:b/>
          <w:bCs/>
          <w:szCs w:val="24"/>
          <w:rtl/>
        </w:rPr>
        <w:t xml:space="preserve"> </w:t>
      </w:r>
      <w:r w:rsidRPr="00E422FE">
        <w:rPr>
          <w:rFonts w:hint="eastAsia"/>
          <w:szCs w:val="24"/>
          <w:rtl/>
        </w:rPr>
        <w:t>הרשות</w:t>
      </w:r>
      <w:r w:rsidRPr="00E422FE">
        <w:rPr>
          <w:szCs w:val="24"/>
          <w:rtl/>
        </w:rPr>
        <w:t xml:space="preserve"> </w:t>
      </w:r>
      <w:r w:rsidRPr="00E422FE">
        <w:rPr>
          <w:rFonts w:hint="eastAsia"/>
          <w:szCs w:val="24"/>
          <w:rtl/>
        </w:rPr>
        <w:t>תהא</w:t>
      </w:r>
      <w:r w:rsidRPr="00E422FE">
        <w:rPr>
          <w:szCs w:val="24"/>
          <w:rtl/>
        </w:rPr>
        <w:t xml:space="preserve"> </w:t>
      </w:r>
      <w:r w:rsidRPr="00E422FE">
        <w:rPr>
          <w:rFonts w:hint="eastAsia"/>
          <w:szCs w:val="24"/>
          <w:rtl/>
        </w:rPr>
        <w:t>רשאית</w:t>
      </w:r>
      <w:r w:rsidRPr="00E422FE">
        <w:rPr>
          <w:szCs w:val="24"/>
          <w:rtl/>
        </w:rPr>
        <w:t xml:space="preserve"> </w:t>
      </w:r>
      <w:r w:rsidRPr="00E422FE">
        <w:rPr>
          <w:rFonts w:hint="eastAsia"/>
          <w:szCs w:val="24"/>
          <w:rtl/>
        </w:rPr>
        <w:t>לבחור</w:t>
      </w:r>
      <w:r w:rsidRPr="00E422FE">
        <w:rPr>
          <w:szCs w:val="24"/>
          <w:rtl/>
        </w:rPr>
        <w:t xml:space="preserve"> </w:t>
      </w:r>
      <w:r w:rsidRPr="00E422FE">
        <w:rPr>
          <w:rFonts w:hint="eastAsia"/>
          <w:szCs w:val="24"/>
          <w:rtl/>
        </w:rPr>
        <w:t>כשיר</w:t>
      </w:r>
      <w:r w:rsidRPr="00E422FE">
        <w:rPr>
          <w:szCs w:val="24"/>
          <w:rtl/>
        </w:rPr>
        <w:t xml:space="preserve"> </w:t>
      </w:r>
      <w:r w:rsidRPr="00E422FE">
        <w:rPr>
          <w:rFonts w:hint="eastAsia"/>
          <w:szCs w:val="24"/>
          <w:rtl/>
        </w:rPr>
        <w:lastRenderedPageBreak/>
        <w:t>שני</w:t>
      </w:r>
      <w:r w:rsidRPr="00E422FE">
        <w:rPr>
          <w:szCs w:val="24"/>
          <w:rtl/>
        </w:rPr>
        <w:t xml:space="preserve"> </w:t>
      </w:r>
      <w:r w:rsidRPr="00E422FE">
        <w:rPr>
          <w:rFonts w:hint="eastAsia"/>
          <w:szCs w:val="24"/>
          <w:rtl/>
        </w:rPr>
        <w:t>ושלישי</w:t>
      </w:r>
      <w:r w:rsidRPr="00E422FE">
        <w:rPr>
          <w:szCs w:val="24"/>
          <w:rtl/>
        </w:rPr>
        <w:t xml:space="preserve"> </w:t>
      </w:r>
      <w:r w:rsidR="00CF3E3F">
        <w:rPr>
          <w:rFonts w:hint="eastAsia"/>
          <w:szCs w:val="24"/>
          <w:rtl/>
        </w:rPr>
        <w:t>למכר</w:t>
      </w:r>
      <w:r w:rsidR="00CF3E3F">
        <w:rPr>
          <w:rFonts w:hint="cs"/>
          <w:szCs w:val="24"/>
          <w:rtl/>
        </w:rPr>
        <w:t>ז, אליהם היא תפנה, בהתאם לשיקול דעתה, במקרה בו ייבצר מהזוכה ליתן את השירותים</w:t>
      </w:r>
      <w:r w:rsidRPr="00E422FE">
        <w:rPr>
          <w:szCs w:val="24"/>
          <w:rtl/>
        </w:rPr>
        <w:t>.</w:t>
      </w:r>
    </w:p>
    <w:p w:rsidR="00E422FE" w:rsidRPr="00E422FE" w:rsidRDefault="00E422FE" w:rsidP="00D84DFC">
      <w:pPr>
        <w:pStyle w:val="af6"/>
        <w:numPr>
          <w:ilvl w:val="2"/>
          <w:numId w:val="89"/>
        </w:numPr>
        <w:spacing w:line="360" w:lineRule="auto"/>
        <w:jc w:val="both"/>
        <w:rPr>
          <w:rFonts w:ascii="Arial" w:hAnsi="Arial"/>
          <w:b/>
          <w:bCs/>
          <w:szCs w:val="24"/>
          <w:u w:val="single"/>
        </w:rPr>
      </w:pPr>
      <w:r w:rsidRPr="00BD3795">
        <w:rPr>
          <w:rFonts w:ascii="Arial" w:hAnsi="Arial"/>
          <w:szCs w:val="24"/>
          <w:rtl/>
        </w:rPr>
        <w:t xml:space="preserve">ציון הסופי של ההצעות שעברו לשלב האחרון יינתן </w:t>
      </w:r>
      <w:r w:rsidRPr="00BD3795">
        <w:rPr>
          <w:rFonts w:ascii="Arial" w:hAnsi="Arial" w:hint="cs"/>
          <w:szCs w:val="24"/>
          <w:rtl/>
        </w:rPr>
        <w:t xml:space="preserve">כסכום של </w:t>
      </w:r>
      <w:r w:rsidRPr="00BD3795">
        <w:rPr>
          <w:rFonts w:ascii="Arial" w:hAnsi="Arial"/>
          <w:szCs w:val="24"/>
          <w:rtl/>
        </w:rPr>
        <w:t>הציונים של שני השלבים הראשונים</w:t>
      </w:r>
      <w:r w:rsidRPr="00BD3795">
        <w:rPr>
          <w:rFonts w:ascii="Arial" w:hAnsi="Arial" w:hint="cs"/>
          <w:szCs w:val="24"/>
          <w:rtl/>
        </w:rPr>
        <w:t xml:space="preserve"> (ציון איכות-עד 80% + ציון מחיר-עד 20%)</w:t>
      </w:r>
      <w:r>
        <w:rPr>
          <w:rFonts w:ascii="Arial" w:hAnsi="Arial" w:hint="cs"/>
          <w:szCs w:val="24"/>
          <w:rtl/>
        </w:rPr>
        <w:t>.</w:t>
      </w:r>
    </w:p>
    <w:p w:rsidR="00D519F0" w:rsidRDefault="00D519F0" w:rsidP="00D519F0">
      <w:pPr>
        <w:spacing w:line="360" w:lineRule="auto"/>
        <w:jc w:val="both"/>
        <w:rPr>
          <w:rFonts w:ascii="Arial" w:hAnsi="Arial"/>
          <w:szCs w:val="24"/>
          <w:rtl/>
        </w:rPr>
      </w:pPr>
    </w:p>
    <w:p w:rsidR="00D519F0" w:rsidRPr="00D519F0" w:rsidRDefault="00E422FE" w:rsidP="00D84DFC">
      <w:pPr>
        <w:pStyle w:val="af6"/>
        <w:numPr>
          <w:ilvl w:val="1"/>
          <w:numId w:val="89"/>
        </w:numPr>
        <w:spacing w:line="360" w:lineRule="auto"/>
        <w:jc w:val="both"/>
        <w:rPr>
          <w:rFonts w:ascii="Arial" w:hAnsi="Arial"/>
          <w:b/>
          <w:bCs/>
          <w:szCs w:val="24"/>
          <w:u w:val="single"/>
        </w:rPr>
      </w:pPr>
      <w:r w:rsidRPr="00D519F0">
        <w:rPr>
          <w:rFonts w:ascii="Arial" w:hAnsi="Arial"/>
          <w:szCs w:val="24"/>
          <w:rtl/>
        </w:rPr>
        <w:t>ה</w:t>
      </w:r>
      <w:r w:rsidRPr="00D519F0">
        <w:rPr>
          <w:rFonts w:ascii="Arial" w:hAnsi="Arial" w:hint="eastAsia"/>
          <w:szCs w:val="24"/>
          <w:rtl/>
        </w:rPr>
        <w:t>רשות</w:t>
      </w:r>
      <w:r w:rsidRPr="00D519F0">
        <w:rPr>
          <w:rFonts w:ascii="Arial" w:hAnsi="Arial"/>
          <w:szCs w:val="24"/>
          <w:rtl/>
        </w:rPr>
        <w:t xml:space="preserve"> שומר</w:t>
      </w:r>
      <w:r w:rsidRPr="00D519F0">
        <w:rPr>
          <w:rFonts w:ascii="Arial" w:hAnsi="Arial" w:hint="eastAsia"/>
          <w:szCs w:val="24"/>
          <w:rtl/>
        </w:rPr>
        <w:t>ת</w:t>
      </w:r>
      <w:r w:rsidRPr="00D519F0">
        <w:rPr>
          <w:rFonts w:ascii="Arial" w:hAnsi="Arial"/>
          <w:szCs w:val="24"/>
          <w:rtl/>
        </w:rPr>
        <w:t xml:space="preserve"> לעצמ</w:t>
      </w:r>
      <w:r w:rsidRPr="00D519F0">
        <w:rPr>
          <w:rFonts w:ascii="Arial" w:hAnsi="Arial" w:hint="eastAsia"/>
          <w:szCs w:val="24"/>
          <w:rtl/>
        </w:rPr>
        <w:t>ה</w:t>
      </w:r>
      <w:r w:rsidRPr="00D519F0">
        <w:rPr>
          <w:rFonts w:ascii="Arial" w:hAnsi="Arial"/>
          <w:szCs w:val="24"/>
          <w:rtl/>
        </w:rPr>
        <w:t xml:space="preserve"> את הזכות לפסול על הסף </w:t>
      </w:r>
      <w:r w:rsidRPr="00D519F0">
        <w:rPr>
          <w:rFonts w:ascii="Arial" w:hAnsi="Arial" w:hint="eastAsia"/>
          <w:szCs w:val="24"/>
          <w:rtl/>
        </w:rPr>
        <w:t>ה</w:t>
      </w:r>
      <w:r w:rsidRPr="00D519F0">
        <w:rPr>
          <w:rFonts w:ascii="Arial" w:hAnsi="Arial"/>
          <w:szCs w:val="24"/>
          <w:rtl/>
        </w:rPr>
        <w:t xml:space="preserve">מציע, אשר יתגלה כי כלל בהצעתו </w:t>
      </w:r>
      <w:r w:rsidRPr="00D519F0">
        <w:rPr>
          <w:rFonts w:ascii="Arial" w:hAnsi="Arial" w:hint="cs"/>
          <w:szCs w:val="24"/>
          <w:rtl/>
        </w:rPr>
        <w:t>מ</w:t>
      </w:r>
      <w:r w:rsidRPr="00D519F0">
        <w:rPr>
          <w:rFonts w:ascii="Arial" w:hAnsi="Arial"/>
          <w:szCs w:val="24"/>
          <w:rtl/>
        </w:rPr>
        <w:t>ידע שקרי או מטעה.</w:t>
      </w:r>
    </w:p>
    <w:p w:rsidR="00D519F0" w:rsidRPr="00F85B46" w:rsidRDefault="00E422FE" w:rsidP="00D84DFC">
      <w:pPr>
        <w:pStyle w:val="af6"/>
        <w:numPr>
          <w:ilvl w:val="1"/>
          <w:numId w:val="89"/>
        </w:numPr>
        <w:spacing w:line="360" w:lineRule="auto"/>
        <w:jc w:val="both"/>
        <w:rPr>
          <w:rFonts w:ascii="David" w:hAnsi="David"/>
          <w:b/>
          <w:bCs/>
          <w:szCs w:val="24"/>
        </w:rPr>
      </w:pPr>
      <w:r w:rsidRPr="00D519F0">
        <w:rPr>
          <w:szCs w:val="24"/>
          <w:rtl/>
        </w:rPr>
        <w:t xml:space="preserve">למען הסר ספק מובהר, כי המזמין שומר לעצמו את הזכות, לפנות למציע נוסף (אשר ידורג במקום השני) לפי סדר דירוגו בסיכום השלבים כאמור לעיל, לצורך אספקת השירותים כאמור, ובכלל זה בשל </w:t>
      </w:r>
      <w:r w:rsidRPr="00F85B46">
        <w:rPr>
          <w:rFonts w:ascii="David" w:hAnsi="David"/>
          <w:szCs w:val="24"/>
          <w:rtl/>
        </w:rPr>
        <w:t>אי שביעות רצון הממונה מאיכות השירותים הניתנים או במקרה בו נבצר מהזוכה  ליתן</w:t>
      </w:r>
      <w:r w:rsidRPr="00F85B46">
        <w:rPr>
          <w:rFonts w:ascii="David" w:hAnsi="David"/>
          <w:szCs w:val="24"/>
        </w:rPr>
        <w:t>/</w:t>
      </w:r>
      <w:r w:rsidRPr="00F85B46">
        <w:rPr>
          <w:rFonts w:ascii="David" w:hAnsi="David"/>
          <w:szCs w:val="24"/>
          <w:rtl/>
        </w:rPr>
        <w:t>להמשיך במתן השירותים</w:t>
      </w:r>
      <w:r w:rsidR="00D519F0" w:rsidRPr="00F85B46">
        <w:rPr>
          <w:rFonts w:ascii="David" w:hAnsi="David"/>
          <w:b/>
          <w:bCs/>
          <w:szCs w:val="24"/>
          <w:rtl/>
        </w:rPr>
        <w:t>.</w:t>
      </w:r>
    </w:p>
    <w:p w:rsidR="002A0DD3" w:rsidRPr="00135EE3" w:rsidRDefault="00D519F0" w:rsidP="00135EE3">
      <w:pPr>
        <w:pStyle w:val="af6"/>
        <w:numPr>
          <w:ilvl w:val="1"/>
          <w:numId w:val="89"/>
        </w:numPr>
        <w:spacing w:line="360" w:lineRule="auto"/>
        <w:jc w:val="both"/>
        <w:rPr>
          <w:rFonts w:ascii="Arial" w:hAnsi="Arial"/>
          <w:b/>
          <w:bCs/>
          <w:szCs w:val="24"/>
          <w:u w:val="single"/>
        </w:rPr>
      </w:pPr>
      <w:r w:rsidRPr="00F85B46">
        <w:rPr>
          <w:rFonts w:ascii="David" w:hAnsi="David"/>
          <w:szCs w:val="24"/>
          <w:rtl/>
        </w:rPr>
        <w:t>במקרה שהזכייה של הזוכה הראשון לא מומשה מכל סיבה</w:t>
      </w:r>
      <w:r w:rsidRPr="00D519F0">
        <w:rPr>
          <w:rFonts w:ascii="Arial" w:hAnsi="Arial"/>
          <w:szCs w:val="24"/>
          <w:rtl/>
        </w:rPr>
        <w:t xml:space="preserve"> שהיא, תעמודנה ההצעות </w:t>
      </w:r>
      <w:r w:rsidRPr="00D519F0">
        <w:rPr>
          <w:rFonts w:ascii="Arial" w:hAnsi="Arial" w:hint="cs"/>
          <w:szCs w:val="24"/>
          <w:rtl/>
        </w:rPr>
        <w:t xml:space="preserve">האחרות </w:t>
      </w:r>
      <w:r w:rsidRPr="00D519F0">
        <w:rPr>
          <w:rFonts w:ascii="Arial" w:hAnsi="Arial"/>
          <w:szCs w:val="24"/>
          <w:rtl/>
        </w:rPr>
        <w:t xml:space="preserve">בתוקפן 90 יום ממועד קבלת ההודעה בדבר אי זכייה. בנסיבות מעין אלה </w:t>
      </w:r>
      <w:r w:rsidRPr="00D519F0">
        <w:rPr>
          <w:rFonts w:ascii="Arial" w:hAnsi="Arial" w:hint="cs"/>
          <w:szCs w:val="24"/>
          <w:rtl/>
        </w:rPr>
        <w:t>ת</w:t>
      </w:r>
      <w:r w:rsidRPr="00D519F0">
        <w:rPr>
          <w:rFonts w:ascii="Arial" w:hAnsi="Arial"/>
          <w:szCs w:val="24"/>
          <w:rtl/>
        </w:rPr>
        <w:t>היה ה</w:t>
      </w:r>
      <w:r w:rsidRPr="00D519F0">
        <w:rPr>
          <w:rFonts w:ascii="Arial" w:hAnsi="Arial" w:hint="cs"/>
          <w:szCs w:val="24"/>
          <w:rtl/>
        </w:rPr>
        <w:t>רשות</w:t>
      </w:r>
      <w:r w:rsidRPr="00D519F0">
        <w:rPr>
          <w:rFonts w:ascii="Arial" w:hAnsi="Arial"/>
          <w:szCs w:val="24"/>
          <w:rtl/>
        </w:rPr>
        <w:t xml:space="preserve"> רשאי</w:t>
      </w:r>
      <w:r w:rsidRPr="00D519F0">
        <w:rPr>
          <w:rFonts w:ascii="Arial" w:hAnsi="Arial" w:hint="cs"/>
          <w:szCs w:val="24"/>
          <w:rtl/>
        </w:rPr>
        <w:t>ת</w:t>
      </w:r>
      <w:r w:rsidRPr="00D519F0">
        <w:rPr>
          <w:rFonts w:ascii="Arial" w:hAnsi="Arial"/>
          <w:szCs w:val="24"/>
          <w:rtl/>
        </w:rPr>
        <w:t>, אך לא חייב</w:t>
      </w:r>
      <w:r w:rsidRPr="00D519F0">
        <w:rPr>
          <w:rFonts w:ascii="Arial" w:hAnsi="Arial" w:hint="cs"/>
          <w:szCs w:val="24"/>
          <w:rtl/>
        </w:rPr>
        <w:t>ת</w:t>
      </w:r>
      <w:r w:rsidRPr="00D519F0">
        <w:rPr>
          <w:rFonts w:ascii="Arial" w:hAnsi="Arial"/>
          <w:szCs w:val="24"/>
          <w:rtl/>
        </w:rPr>
        <w:t>, על פי שיקול דעת</w:t>
      </w:r>
      <w:r w:rsidRPr="00D519F0">
        <w:rPr>
          <w:rFonts w:ascii="Arial" w:hAnsi="Arial" w:hint="cs"/>
          <w:szCs w:val="24"/>
          <w:rtl/>
        </w:rPr>
        <w:t>ה</w:t>
      </w:r>
      <w:r w:rsidRPr="00D519F0">
        <w:rPr>
          <w:rFonts w:ascii="Arial" w:hAnsi="Arial"/>
          <w:szCs w:val="24"/>
          <w:rtl/>
        </w:rPr>
        <w:t>, להכריז על בעל ההצעה שדורגה שנייה כזוכה במכרז.</w:t>
      </w:r>
      <w:r w:rsidRPr="00D519F0">
        <w:rPr>
          <w:rFonts w:ascii="Arial" w:hAnsi="Arial"/>
          <w:szCs w:val="24"/>
        </w:rPr>
        <w:t xml:space="preserve"> </w:t>
      </w:r>
    </w:p>
    <w:p w:rsidR="00135EE3" w:rsidRPr="00135EE3" w:rsidRDefault="00135EE3" w:rsidP="00135EE3">
      <w:pPr>
        <w:pStyle w:val="af6"/>
        <w:spacing w:line="360" w:lineRule="auto"/>
        <w:ind w:left="1138"/>
        <w:jc w:val="both"/>
        <w:rPr>
          <w:rFonts w:ascii="Arial" w:hAnsi="Arial"/>
          <w:b/>
          <w:bCs/>
          <w:szCs w:val="24"/>
          <w:u w:val="single"/>
          <w:rtl/>
        </w:rPr>
      </w:pPr>
    </w:p>
    <w:p w:rsidR="002A0DD3" w:rsidRPr="00E422FE" w:rsidRDefault="00E422FE" w:rsidP="00D84DFC">
      <w:pPr>
        <w:pStyle w:val="af6"/>
        <w:numPr>
          <w:ilvl w:val="0"/>
          <w:numId w:val="89"/>
        </w:numPr>
        <w:spacing w:line="360" w:lineRule="auto"/>
        <w:jc w:val="both"/>
        <w:rPr>
          <w:rFonts w:ascii="Arial" w:hAnsi="Arial"/>
          <w:b/>
          <w:bCs/>
          <w:sz w:val="26"/>
          <w:u w:val="single"/>
        </w:rPr>
      </w:pPr>
      <w:r>
        <w:rPr>
          <w:rFonts w:ascii="Arial" w:hAnsi="Arial" w:hint="cs"/>
          <w:b/>
          <w:bCs/>
          <w:sz w:val="26"/>
          <w:u w:val="single"/>
          <w:rtl/>
        </w:rPr>
        <w:t>הסכם</w:t>
      </w:r>
    </w:p>
    <w:p w:rsidR="00C9128A" w:rsidRPr="00933C85" w:rsidRDefault="002A0DD3" w:rsidP="00933C85">
      <w:pPr>
        <w:pStyle w:val="af6"/>
        <w:numPr>
          <w:ilvl w:val="1"/>
          <w:numId w:val="89"/>
        </w:numPr>
        <w:spacing w:after="86" w:line="360" w:lineRule="auto"/>
        <w:jc w:val="both"/>
        <w:rPr>
          <w:szCs w:val="24"/>
          <w:rtl/>
        </w:rPr>
      </w:pPr>
      <w:r w:rsidRPr="00963D0D">
        <w:rPr>
          <w:rFonts w:ascii="Arial" w:hAnsi="Arial"/>
          <w:szCs w:val="24"/>
          <w:rtl/>
        </w:rPr>
        <w:t xml:space="preserve">עם </w:t>
      </w:r>
      <w:r w:rsidRPr="00963D0D">
        <w:rPr>
          <w:rFonts w:ascii="Arial" w:hAnsi="Arial" w:hint="cs"/>
          <w:szCs w:val="24"/>
          <w:rtl/>
        </w:rPr>
        <w:t>הזוכה</w:t>
      </w:r>
      <w:r w:rsidRPr="00963D0D">
        <w:rPr>
          <w:rFonts w:ascii="Arial" w:hAnsi="Arial"/>
          <w:szCs w:val="24"/>
          <w:rtl/>
        </w:rPr>
        <w:t xml:space="preserve"> ייחתם הסכם </w:t>
      </w:r>
      <w:r w:rsidRPr="00963D0D">
        <w:rPr>
          <w:rFonts w:ascii="Arial" w:hAnsi="Arial" w:hint="cs"/>
          <w:szCs w:val="24"/>
          <w:rtl/>
        </w:rPr>
        <w:t xml:space="preserve">לביצוע </w:t>
      </w:r>
      <w:r w:rsidRPr="00933C85">
        <w:rPr>
          <w:rFonts w:ascii="Arial" w:hAnsi="Arial" w:hint="cs"/>
          <w:szCs w:val="24"/>
          <w:rtl/>
        </w:rPr>
        <w:t xml:space="preserve">השירותים </w:t>
      </w:r>
      <w:r w:rsidR="00E422FE" w:rsidRPr="00933C85">
        <w:rPr>
          <w:rFonts w:ascii="Arial" w:hAnsi="Arial" w:hint="cs"/>
          <w:szCs w:val="24"/>
          <w:rtl/>
        </w:rPr>
        <w:t xml:space="preserve">נשוא מכרז זה (נספח </w:t>
      </w:r>
      <w:r w:rsidR="00933C85" w:rsidRPr="00933C85">
        <w:rPr>
          <w:rFonts w:ascii="Arial" w:hAnsi="Arial" w:hint="cs"/>
          <w:szCs w:val="24"/>
          <w:rtl/>
        </w:rPr>
        <w:t>ג'</w:t>
      </w:r>
      <w:r w:rsidR="00E422FE" w:rsidRPr="00933C85">
        <w:rPr>
          <w:rFonts w:ascii="Arial" w:hAnsi="Arial" w:hint="cs"/>
          <w:szCs w:val="24"/>
          <w:rtl/>
        </w:rPr>
        <w:t>)</w:t>
      </w:r>
      <w:r w:rsidRPr="00933C85">
        <w:rPr>
          <w:rFonts w:ascii="Arial" w:hAnsi="Arial"/>
          <w:szCs w:val="24"/>
          <w:rtl/>
        </w:rPr>
        <w:t>.</w:t>
      </w:r>
      <w:r w:rsidRPr="00933C85">
        <w:rPr>
          <w:rFonts w:ascii="Arial" w:hAnsi="Arial" w:hint="cs"/>
          <w:szCs w:val="24"/>
          <w:rtl/>
        </w:rPr>
        <w:t xml:space="preserve"> </w:t>
      </w:r>
      <w:r w:rsidR="00E422FE" w:rsidRPr="00933C85">
        <w:rPr>
          <w:rFonts w:ascii="Arial" w:hAnsi="Arial" w:hint="cs"/>
          <w:szCs w:val="24"/>
          <w:rtl/>
        </w:rPr>
        <w:t xml:space="preserve">ההסכם על כל תנאיו </w:t>
      </w:r>
      <w:r w:rsidR="00C9128A" w:rsidRPr="00933C85">
        <w:rPr>
          <w:rFonts w:ascii="Arial" w:hAnsi="Arial"/>
          <w:szCs w:val="24"/>
          <w:rtl/>
        </w:rPr>
        <w:t>מהוו</w:t>
      </w:r>
      <w:r w:rsidR="00C9128A" w:rsidRPr="00933C85">
        <w:rPr>
          <w:rFonts w:ascii="Arial" w:hAnsi="Arial" w:hint="cs"/>
          <w:szCs w:val="24"/>
          <w:rtl/>
        </w:rPr>
        <w:t xml:space="preserve">ה </w:t>
      </w:r>
      <w:r w:rsidRPr="00933C85">
        <w:rPr>
          <w:rFonts w:ascii="Arial" w:hAnsi="Arial"/>
          <w:szCs w:val="24"/>
          <w:rtl/>
        </w:rPr>
        <w:t>חלק בלתי נפרד ממכרז זה</w:t>
      </w:r>
      <w:r w:rsidR="00C9128A" w:rsidRPr="00933C85">
        <w:rPr>
          <w:szCs w:val="24"/>
          <w:rtl/>
        </w:rPr>
        <w:t xml:space="preserve">. חתימה על ההסכם נחשבת </w:t>
      </w:r>
      <w:r w:rsidR="00C9128A" w:rsidRPr="00933C85">
        <w:rPr>
          <w:rFonts w:hint="cs"/>
          <w:szCs w:val="24"/>
          <w:rtl/>
        </w:rPr>
        <w:t>ש</w:t>
      </w:r>
      <w:r w:rsidR="00C9128A" w:rsidRPr="00933C85">
        <w:rPr>
          <w:szCs w:val="24"/>
          <w:rtl/>
        </w:rPr>
        <w:t xml:space="preserve">הושלמה רק בכפוף לחתימה כדין של הצדדים, וצירוף כל הנדרש בהסכם על ידי </w:t>
      </w:r>
      <w:r w:rsidR="00963D0D" w:rsidRPr="00933C85">
        <w:rPr>
          <w:rFonts w:hint="cs"/>
          <w:szCs w:val="24"/>
          <w:rtl/>
        </w:rPr>
        <w:t>המציע</w:t>
      </w:r>
      <w:r w:rsidR="00C9128A" w:rsidRPr="00933C85">
        <w:rPr>
          <w:rFonts w:hint="cs"/>
          <w:szCs w:val="24"/>
          <w:rtl/>
        </w:rPr>
        <w:t xml:space="preserve"> שיזכה</w:t>
      </w:r>
      <w:r w:rsidR="00C9128A" w:rsidRPr="00933C85">
        <w:rPr>
          <w:szCs w:val="24"/>
          <w:rtl/>
        </w:rPr>
        <w:t xml:space="preserve"> במכרז.   </w:t>
      </w:r>
    </w:p>
    <w:p w:rsidR="00CF3E3F" w:rsidRDefault="00963D0D" w:rsidP="00CF3E3F">
      <w:pPr>
        <w:pStyle w:val="af6"/>
        <w:numPr>
          <w:ilvl w:val="1"/>
          <w:numId w:val="89"/>
        </w:numPr>
        <w:spacing w:after="86" w:line="360" w:lineRule="auto"/>
        <w:jc w:val="both"/>
        <w:rPr>
          <w:szCs w:val="24"/>
        </w:rPr>
      </w:pPr>
      <w:r w:rsidRPr="00933C85">
        <w:rPr>
          <w:szCs w:val="24"/>
          <w:rtl/>
        </w:rPr>
        <w:t xml:space="preserve">למען הסר ספק מובהר, כי אין בהודעה על </w:t>
      </w:r>
      <w:r w:rsidRPr="00933C85">
        <w:rPr>
          <w:rFonts w:hint="cs"/>
          <w:szCs w:val="24"/>
          <w:rtl/>
        </w:rPr>
        <w:t>זכייה</w:t>
      </w:r>
      <w:r w:rsidRPr="00933C85">
        <w:rPr>
          <w:szCs w:val="24"/>
          <w:rtl/>
        </w:rPr>
        <w:t xml:space="preserve"> בכדי לסיים את הליכי הבחירה או כדי ליצור יחסים חוזיים בין </w:t>
      </w:r>
      <w:r w:rsidRPr="00933C85">
        <w:rPr>
          <w:rFonts w:hint="cs"/>
          <w:szCs w:val="24"/>
          <w:rtl/>
        </w:rPr>
        <w:t xml:space="preserve">הרשות לזוכה, </w:t>
      </w:r>
      <w:r w:rsidRPr="00933C85">
        <w:rPr>
          <w:szCs w:val="24"/>
          <w:rtl/>
        </w:rPr>
        <w:t xml:space="preserve">וכי בטרם חתימת מורשי החתימה מטעם </w:t>
      </w:r>
      <w:r w:rsidRPr="00933C85">
        <w:rPr>
          <w:rFonts w:hint="cs"/>
          <w:szCs w:val="24"/>
          <w:rtl/>
        </w:rPr>
        <w:t xml:space="preserve">הרשות </w:t>
      </w:r>
      <w:r w:rsidRPr="00933C85">
        <w:rPr>
          <w:szCs w:val="24"/>
          <w:rtl/>
        </w:rPr>
        <w:t>על חוזה ההתקשרות בין הצדדים, ה</w:t>
      </w:r>
      <w:r w:rsidRPr="00933C85">
        <w:rPr>
          <w:rFonts w:hint="cs"/>
          <w:szCs w:val="24"/>
          <w:rtl/>
        </w:rPr>
        <w:t xml:space="preserve">רשות </w:t>
      </w:r>
      <w:r w:rsidRPr="00933C85">
        <w:rPr>
          <w:szCs w:val="24"/>
          <w:rtl/>
        </w:rPr>
        <w:t>רשא</w:t>
      </w:r>
      <w:r w:rsidRPr="00933C85">
        <w:rPr>
          <w:rFonts w:hint="cs"/>
          <w:szCs w:val="24"/>
          <w:rtl/>
        </w:rPr>
        <w:t>ית</w:t>
      </w:r>
      <w:r w:rsidRPr="00933C85">
        <w:rPr>
          <w:szCs w:val="24"/>
          <w:rtl/>
        </w:rPr>
        <w:t xml:space="preserve"> לבטל או לשנות את החלטת</w:t>
      </w:r>
      <w:r w:rsidRPr="00933C85">
        <w:rPr>
          <w:rFonts w:hint="cs"/>
          <w:szCs w:val="24"/>
          <w:rtl/>
        </w:rPr>
        <w:t>ה</w:t>
      </w:r>
      <w:r w:rsidRPr="00933C85">
        <w:rPr>
          <w:szCs w:val="24"/>
          <w:rtl/>
        </w:rPr>
        <w:t xml:space="preserve"> על פי שיקול דע</w:t>
      </w:r>
      <w:r w:rsidRPr="00933C85">
        <w:rPr>
          <w:rFonts w:hint="cs"/>
          <w:szCs w:val="24"/>
          <w:rtl/>
        </w:rPr>
        <w:t>תה</w:t>
      </w:r>
      <w:r w:rsidRPr="00933C85">
        <w:rPr>
          <w:szCs w:val="24"/>
          <w:rtl/>
        </w:rPr>
        <w:t xml:space="preserve"> הבלעדי והמוחלט.</w:t>
      </w:r>
    </w:p>
    <w:p w:rsidR="00CF3E3F" w:rsidRPr="00CF3E3F" w:rsidRDefault="00CF3E3F" w:rsidP="00CF3E3F">
      <w:pPr>
        <w:pStyle w:val="af6"/>
        <w:numPr>
          <w:ilvl w:val="1"/>
          <w:numId w:val="89"/>
        </w:numPr>
        <w:spacing w:after="86" w:line="360" w:lineRule="auto"/>
        <w:jc w:val="both"/>
        <w:rPr>
          <w:szCs w:val="24"/>
        </w:rPr>
      </w:pPr>
      <w:r w:rsidRPr="00CF3E3F">
        <w:rPr>
          <w:rFonts w:hint="cs"/>
          <w:szCs w:val="24"/>
          <w:rtl/>
        </w:rPr>
        <w:t>השירותים</w:t>
      </w:r>
      <w:r>
        <w:rPr>
          <w:szCs w:val="24"/>
          <w:rtl/>
        </w:rPr>
        <w:t xml:space="preserve"> יינתנו על ידי ה</w:t>
      </w:r>
      <w:r>
        <w:rPr>
          <w:rFonts w:hint="cs"/>
          <w:szCs w:val="24"/>
          <w:rtl/>
        </w:rPr>
        <w:t xml:space="preserve">ספק </w:t>
      </w:r>
      <w:r w:rsidRPr="00CF3E3F">
        <w:rPr>
          <w:szCs w:val="24"/>
          <w:rtl/>
        </w:rPr>
        <w:t>כקבלן עצמאי ולא יהיו בינו ו/או בין כל נותן שירות מטעמו</w:t>
      </w:r>
      <w:r w:rsidRPr="00CF3E3F">
        <w:rPr>
          <w:rFonts w:hint="cs"/>
          <w:szCs w:val="24"/>
          <w:rtl/>
        </w:rPr>
        <w:t>,</w:t>
      </w:r>
      <w:r w:rsidRPr="00CF3E3F">
        <w:rPr>
          <w:szCs w:val="24"/>
          <w:rtl/>
        </w:rPr>
        <w:t xml:space="preserve"> לבין הרשות יחסי עובד ומעביד לכל מטרה שהיא והוא לא ירכוש כל זכויות בין עובד לבין מעביד מכוח דין ו/או נוהג ו/או הסכם קיבוצי ולא יהיה זכאי לתשלומים כלשהם, פיצויים או הטבות אחרות בקשר עם ביצוע הסכם זה או הוראה שניתנה כל פיו או בקשר עם ביטול או סיום ההסכם או הפסקת ביצוע השירותים. </w:t>
      </w:r>
    </w:p>
    <w:p w:rsidR="00E422FE" w:rsidRPr="00933C85" w:rsidRDefault="002A0DD3" w:rsidP="00D84DFC">
      <w:pPr>
        <w:numPr>
          <w:ilvl w:val="0"/>
          <w:numId w:val="89"/>
        </w:numPr>
        <w:overflowPunct w:val="0"/>
        <w:autoSpaceDE w:val="0"/>
        <w:autoSpaceDN w:val="0"/>
        <w:adjustRightInd w:val="0"/>
        <w:spacing w:before="240" w:after="120" w:line="360" w:lineRule="auto"/>
        <w:ind w:left="499" w:hanging="357"/>
        <w:jc w:val="both"/>
        <w:rPr>
          <w:b/>
          <w:bCs/>
          <w:sz w:val="26"/>
          <w:u w:val="single"/>
        </w:rPr>
      </w:pPr>
      <w:r w:rsidRPr="00933C85">
        <w:rPr>
          <w:b/>
          <w:bCs/>
          <w:sz w:val="26"/>
          <w:u w:val="single"/>
          <w:rtl/>
        </w:rPr>
        <w:t>תמורה בגין ההתקשרות</w:t>
      </w:r>
    </w:p>
    <w:p w:rsidR="000B7155" w:rsidRPr="006224B0" w:rsidRDefault="00E422FE" w:rsidP="00D84DFC">
      <w:pPr>
        <w:pStyle w:val="af6"/>
        <w:numPr>
          <w:ilvl w:val="1"/>
          <w:numId w:val="89"/>
        </w:numPr>
        <w:overflowPunct w:val="0"/>
        <w:autoSpaceDE w:val="0"/>
        <w:autoSpaceDN w:val="0"/>
        <w:adjustRightInd w:val="0"/>
        <w:spacing w:before="240" w:after="120" w:line="360" w:lineRule="auto"/>
        <w:jc w:val="both"/>
        <w:rPr>
          <w:rFonts w:ascii="David" w:hAnsi="David"/>
          <w:szCs w:val="24"/>
        </w:rPr>
      </w:pPr>
      <w:r w:rsidRPr="00933C85">
        <w:rPr>
          <w:rFonts w:ascii="Arial" w:hAnsi="Arial" w:hint="cs"/>
          <w:szCs w:val="24"/>
          <w:rtl/>
        </w:rPr>
        <w:t xml:space="preserve">כאמור, </w:t>
      </w:r>
      <w:r w:rsidR="002A0DD3" w:rsidRPr="00933C85">
        <w:rPr>
          <w:rFonts w:ascii="Arial" w:hAnsi="Arial" w:hint="cs"/>
          <w:szCs w:val="24"/>
          <w:rtl/>
        </w:rPr>
        <w:t xml:space="preserve">המציע יגיש הצעת מחיר </w:t>
      </w:r>
      <w:r w:rsidR="002A0DD3" w:rsidRPr="00933C85">
        <w:rPr>
          <w:rFonts w:ascii="Arial" w:hAnsi="Arial"/>
          <w:szCs w:val="24"/>
          <w:rtl/>
        </w:rPr>
        <w:t>שעתית ואחידה</w:t>
      </w:r>
      <w:r w:rsidR="002A0DD3" w:rsidRPr="00933C85">
        <w:rPr>
          <w:rFonts w:ascii="Arial" w:hAnsi="Arial" w:hint="cs"/>
          <w:szCs w:val="24"/>
          <w:rtl/>
        </w:rPr>
        <w:t xml:space="preserve"> ללא תוספת מע"מ עבור מתן השירותים הנדרשים</w:t>
      </w:r>
      <w:r w:rsidR="002A0DD3" w:rsidRPr="00933C85">
        <w:rPr>
          <w:rFonts w:hint="cs"/>
          <w:szCs w:val="24"/>
          <w:rtl/>
        </w:rPr>
        <w:t xml:space="preserve"> במכרז זה. </w:t>
      </w:r>
      <w:r w:rsidRPr="00933C85">
        <w:rPr>
          <w:rFonts w:hint="cs"/>
          <w:szCs w:val="24"/>
          <w:rtl/>
        </w:rPr>
        <w:t>בהצעה יצוין המחיר הנדרש עבור שעה</w:t>
      </w:r>
      <w:r w:rsidR="002A0DD3" w:rsidRPr="00933C85">
        <w:rPr>
          <w:rFonts w:hint="cs"/>
          <w:szCs w:val="24"/>
          <w:rtl/>
        </w:rPr>
        <w:t xml:space="preserve"> (60 דקות) של נותני השירותים שמחזיקים בכל אחד מהרישיונות כאמור לעיל, </w:t>
      </w:r>
      <w:r w:rsidR="002A0DD3" w:rsidRPr="00933C85">
        <w:rPr>
          <w:rFonts w:hint="cs"/>
          <w:szCs w:val="24"/>
          <w:u w:val="single"/>
          <w:rtl/>
        </w:rPr>
        <w:t>עבור השירותים שיינתנו בפועל על ידם</w:t>
      </w:r>
      <w:r w:rsidR="002A0DD3" w:rsidRPr="00933C85">
        <w:rPr>
          <w:rFonts w:hint="cs"/>
          <w:szCs w:val="24"/>
          <w:rtl/>
        </w:rPr>
        <w:t xml:space="preserve">. </w:t>
      </w:r>
      <w:r w:rsidR="002A0DD3" w:rsidRPr="00933C85">
        <w:rPr>
          <w:rFonts w:ascii="Arial" w:hAnsi="Arial"/>
          <w:szCs w:val="24"/>
          <w:rtl/>
        </w:rPr>
        <w:t>הצעת המחיר כאמור תכלול את כל רכיבי מתן השירותים ולא תעלה על התעריפים הנקובים בהנחיות ותעריפי החשב הכללי במשרד האוצר</w:t>
      </w:r>
      <w:r w:rsidR="002A0DD3" w:rsidRPr="00933C85">
        <w:rPr>
          <w:rFonts w:ascii="Arial" w:hAnsi="Arial" w:hint="cs"/>
          <w:szCs w:val="24"/>
          <w:rtl/>
        </w:rPr>
        <w:t>, מס' 13.9.0.2.1 "תעריפי התקשרות עם נותן שירותים חיצוניים</w:t>
      </w:r>
      <w:r w:rsidR="002A0DD3" w:rsidRPr="006224B0">
        <w:rPr>
          <w:rFonts w:ascii="David" w:hAnsi="David"/>
          <w:szCs w:val="24"/>
          <w:rtl/>
        </w:rPr>
        <w:t xml:space="preserve">" המתפרסמות מעת לעת. </w:t>
      </w:r>
    </w:p>
    <w:p w:rsidR="006224B0" w:rsidRPr="006224B0" w:rsidRDefault="006224B0" w:rsidP="006224B0">
      <w:pPr>
        <w:pStyle w:val="af6"/>
        <w:numPr>
          <w:ilvl w:val="1"/>
          <w:numId w:val="89"/>
        </w:numPr>
        <w:overflowPunct w:val="0"/>
        <w:autoSpaceDE w:val="0"/>
        <w:autoSpaceDN w:val="0"/>
        <w:adjustRightInd w:val="0"/>
        <w:spacing w:before="240" w:after="120" w:line="360" w:lineRule="auto"/>
        <w:jc w:val="both"/>
        <w:rPr>
          <w:rFonts w:ascii="David" w:hAnsi="David"/>
          <w:szCs w:val="24"/>
        </w:rPr>
      </w:pPr>
      <w:r w:rsidRPr="006224B0">
        <w:rPr>
          <w:rFonts w:ascii="David" w:hAnsi="David"/>
          <w:szCs w:val="24"/>
          <w:rtl/>
        </w:rPr>
        <w:lastRenderedPageBreak/>
        <w:t xml:space="preserve">הרשות תשלם לזוכה את הצעת המחיר ביחס לתעריף ההולם את כישוריו והוא יותאם לשינויים שיחולו בהוראת תכ"ם </w:t>
      </w:r>
      <w:r w:rsidRPr="006224B0">
        <w:rPr>
          <w:rFonts w:ascii="David" w:hAnsi="David"/>
          <w:szCs w:val="24"/>
        </w:rPr>
        <w:t>31</w:t>
      </w:r>
      <w:r w:rsidRPr="006224B0">
        <w:rPr>
          <w:rFonts w:ascii="David" w:hAnsi="David"/>
          <w:szCs w:val="24"/>
          <w:rtl/>
        </w:rPr>
        <w:t>.</w:t>
      </w:r>
      <w:r w:rsidRPr="006224B0">
        <w:rPr>
          <w:rFonts w:ascii="David" w:hAnsi="David"/>
          <w:szCs w:val="24"/>
        </w:rPr>
        <w:t>2</w:t>
      </w:r>
      <w:r w:rsidRPr="006224B0">
        <w:rPr>
          <w:rFonts w:ascii="David" w:hAnsi="David"/>
          <w:szCs w:val="24"/>
          <w:rtl/>
        </w:rPr>
        <w:t>.</w:t>
      </w:r>
      <w:r w:rsidRPr="006224B0">
        <w:rPr>
          <w:rFonts w:ascii="David" w:hAnsi="David"/>
          <w:szCs w:val="24"/>
        </w:rPr>
        <w:t>6</w:t>
      </w:r>
      <w:r w:rsidRPr="006224B0">
        <w:rPr>
          <w:rFonts w:ascii="David" w:hAnsi="David"/>
          <w:szCs w:val="24"/>
          <w:rtl/>
        </w:rPr>
        <w:t>.</w:t>
      </w:r>
      <w:r w:rsidRPr="006224B0">
        <w:rPr>
          <w:rFonts w:ascii="David" w:hAnsi="David"/>
          <w:szCs w:val="24"/>
        </w:rPr>
        <w:t>3</w:t>
      </w:r>
      <w:r w:rsidRPr="006224B0">
        <w:rPr>
          <w:rFonts w:ascii="David" w:hAnsi="David"/>
          <w:szCs w:val="24"/>
          <w:rtl/>
        </w:rPr>
        <w:t xml:space="preserve"> ככל שיהיו.</w:t>
      </w:r>
    </w:p>
    <w:p w:rsidR="000B7155" w:rsidRPr="00933C85" w:rsidRDefault="002A0DD3" w:rsidP="00933C85">
      <w:pPr>
        <w:pStyle w:val="af6"/>
        <w:numPr>
          <w:ilvl w:val="1"/>
          <w:numId w:val="89"/>
        </w:numPr>
        <w:overflowPunct w:val="0"/>
        <w:autoSpaceDE w:val="0"/>
        <w:autoSpaceDN w:val="0"/>
        <w:adjustRightInd w:val="0"/>
        <w:spacing w:before="240" w:after="120" w:line="360" w:lineRule="auto"/>
        <w:jc w:val="both"/>
        <w:rPr>
          <w:rFonts w:ascii="Arial" w:hAnsi="Arial"/>
          <w:szCs w:val="24"/>
        </w:rPr>
      </w:pPr>
      <w:r w:rsidRPr="006224B0">
        <w:rPr>
          <w:rFonts w:ascii="David" w:hAnsi="David"/>
          <w:b/>
          <w:bCs/>
          <w:szCs w:val="24"/>
          <w:rtl/>
        </w:rPr>
        <w:t>למען הסר ספק יצוין כי התמורה תשולם בהתאם לשעות העבודה אשר יינתנו בפועל, וזאת בהתאם לדרישתו של הממונה עפ"י היקף שעות העבודה שידרשו לדעת הממונה, כפי שתהיינה מעת לעת, בהתאם לצרכי המזמין</w:t>
      </w:r>
      <w:r w:rsidRPr="00933C85">
        <w:rPr>
          <w:b/>
          <w:bCs/>
          <w:szCs w:val="24"/>
          <w:rtl/>
        </w:rPr>
        <w:t>, ורק לאחר שנתקבל אישורו של המ</w:t>
      </w:r>
      <w:r w:rsidRPr="00933C85">
        <w:rPr>
          <w:rFonts w:hint="cs"/>
          <w:b/>
          <w:bCs/>
          <w:szCs w:val="24"/>
          <w:rtl/>
        </w:rPr>
        <w:t xml:space="preserve">מונה </w:t>
      </w:r>
      <w:r w:rsidRPr="00933C85">
        <w:rPr>
          <w:b/>
          <w:bCs/>
          <w:szCs w:val="24"/>
          <w:rtl/>
        </w:rPr>
        <w:t>מראש להיקף השעות.</w:t>
      </w:r>
      <w:r w:rsidRPr="00933C85">
        <w:rPr>
          <w:rFonts w:hint="cs"/>
          <w:b/>
          <w:bCs/>
          <w:szCs w:val="24"/>
          <w:rtl/>
        </w:rPr>
        <w:t xml:space="preserve"> לא תשולם תמורה בגין חריגה מהיקף השעות השנתי כמפורט בסעיף </w:t>
      </w:r>
      <w:r w:rsidR="00933C85" w:rsidRPr="00933C85">
        <w:rPr>
          <w:rFonts w:hint="cs"/>
          <w:b/>
          <w:bCs/>
          <w:szCs w:val="24"/>
          <w:rtl/>
        </w:rPr>
        <w:t>6</w:t>
      </w:r>
      <w:r w:rsidR="00933C85">
        <w:rPr>
          <w:rFonts w:hint="cs"/>
          <w:b/>
          <w:bCs/>
          <w:szCs w:val="24"/>
          <w:rtl/>
        </w:rPr>
        <w:t xml:space="preserve"> </w:t>
      </w:r>
      <w:r w:rsidRPr="00933C85">
        <w:rPr>
          <w:rFonts w:hint="cs"/>
          <w:b/>
          <w:bCs/>
          <w:szCs w:val="24"/>
          <w:rtl/>
        </w:rPr>
        <w:t xml:space="preserve">לעיל, אלא אם הדבר אושר על ידי ועדת המכרזים ונחתם הסכם בנושא על ידי </w:t>
      </w:r>
      <w:r w:rsidRPr="00933C85">
        <w:rPr>
          <w:rFonts w:hint="eastAsia"/>
          <w:b/>
          <w:bCs/>
          <w:szCs w:val="24"/>
          <w:rtl/>
        </w:rPr>
        <w:t>מורשי</w:t>
      </w:r>
      <w:r w:rsidRPr="00933C85">
        <w:rPr>
          <w:b/>
          <w:bCs/>
          <w:szCs w:val="24"/>
          <w:rtl/>
        </w:rPr>
        <w:t xml:space="preserve"> החתימה של הצדדים.  </w:t>
      </w:r>
    </w:p>
    <w:p w:rsidR="000B7155" w:rsidRPr="000B7155" w:rsidRDefault="000B7155" w:rsidP="00D84DFC">
      <w:pPr>
        <w:pStyle w:val="af6"/>
        <w:numPr>
          <w:ilvl w:val="1"/>
          <w:numId w:val="89"/>
        </w:numPr>
        <w:overflowPunct w:val="0"/>
        <w:autoSpaceDE w:val="0"/>
        <w:autoSpaceDN w:val="0"/>
        <w:adjustRightInd w:val="0"/>
        <w:spacing w:before="240" w:after="120" w:line="360" w:lineRule="auto"/>
        <w:jc w:val="both"/>
        <w:rPr>
          <w:rFonts w:ascii="Arial" w:hAnsi="Arial"/>
          <w:szCs w:val="24"/>
        </w:rPr>
      </w:pPr>
      <w:r w:rsidRPr="00933C85">
        <w:rPr>
          <w:rFonts w:hint="cs"/>
          <w:szCs w:val="24"/>
          <w:rtl/>
        </w:rPr>
        <w:t>במידה והרשות תבחר לממש את האופציה ולהאריך את תקופת ההתקשרות</w:t>
      </w:r>
      <w:r w:rsidRPr="000B7155">
        <w:rPr>
          <w:rFonts w:hint="cs"/>
          <w:szCs w:val="24"/>
          <w:rtl/>
        </w:rPr>
        <w:t>, על התעריף לתשלום כאמור, תחול הפחתה של 10%, כעבור שנתיים מתחילת ההתקשרות, עפ"י הוראת תכ"ם 13.9.0.2,</w:t>
      </w:r>
      <w:r w:rsidRPr="000B7155">
        <w:rPr>
          <w:rFonts w:hint="cs"/>
          <w:b/>
          <w:bCs/>
          <w:szCs w:val="24"/>
          <w:rtl/>
        </w:rPr>
        <w:t xml:space="preserve"> </w:t>
      </w:r>
      <w:r w:rsidRPr="000B7155">
        <w:rPr>
          <w:rFonts w:hint="cs"/>
          <w:b/>
          <w:bCs/>
          <w:szCs w:val="24"/>
          <w:u w:val="single"/>
          <w:rtl/>
        </w:rPr>
        <w:t>כך שישולם לו החל מהשנה השלישית להתקשרות 90% מהתעריף ההולם את כישורי היועץ בניכוי אחוז ההנחה שהוצע במכרז</w:t>
      </w:r>
      <w:r w:rsidRPr="000B7155">
        <w:rPr>
          <w:rFonts w:hint="cs"/>
          <w:b/>
          <w:bCs/>
          <w:szCs w:val="24"/>
          <w:rtl/>
        </w:rPr>
        <w:t>.</w:t>
      </w:r>
    </w:p>
    <w:p w:rsidR="000B7155" w:rsidRPr="000B7155" w:rsidRDefault="000B7155" w:rsidP="00D84DFC">
      <w:pPr>
        <w:pStyle w:val="af6"/>
        <w:numPr>
          <w:ilvl w:val="1"/>
          <w:numId w:val="89"/>
        </w:numPr>
        <w:overflowPunct w:val="0"/>
        <w:autoSpaceDE w:val="0"/>
        <w:autoSpaceDN w:val="0"/>
        <w:adjustRightInd w:val="0"/>
        <w:spacing w:before="240" w:after="120" w:line="360" w:lineRule="auto"/>
        <w:jc w:val="both"/>
        <w:rPr>
          <w:rFonts w:ascii="Arial" w:hAnsi="Arial"/>
          <w:szCs w:val="24"/>
        </w:rPr>
      </w:pPr>
      <w:r w:rsidRPr="000B7155">
        <w:rPr>
          <w:rFonts w:hint="cs"/>
          <w:szCs w:val="24"/>
          <w:rtl/>
        </w:rPr>
        <w:t>י</w:t>
      </w:r>
      <w:r w:rsidRPr="000B7155">
        <w:rPr>
          <w:szCs w:val="24"/>
          <w:rtl/>
        </w:rPr>
        <w:t xml:space="preserve">ובהר כי </w:t>
      </w:r>
      <w:r w:rsidRPr="000B7155">
        <w:rPr>
          <w:rFonts w:hint="cs"/>
          <w:szCs w:val="24"/>
          <w:rtl/>
        </w:rPr>
        <w:t>פרט</w:t>
      </w:r>
      <w:r w:rsidRPr="000B7155">
        <w:rPr>
          <w:szCs w:val="24"/>
          <w:rtl/>
        </w:rPr>
        <w:t xml:space="preserve"> </w:t>
      </w:r>
      <w:r w:rsidRPr="000B7155">
        <w:rPr>
          <w:rFonts w:hint="cs"/>
          <w:szCs w:val="24"/>
          <w:rtl/>
        </w:rPr>
        <w:t>ל</w:t>
      </w:r>
      <w:r w:rsidRPr="000B7155">
        <w:rPr>
          <w:szCs w:val="24"/>
          <w:rtl/>
        </w:rPr>
        <w:t>תשלום התמורה השעתית הנקובה בהצעה הזוכה, לא יהיה זכאי הזוכה</w:t>
      </w:r>
      <w:r w:rsidRPr="000B7155">
        <w:rPr>
          <w:rFonts w:hint="cs"/>
          <w:szCs w:val="24"/>
          <w:rtl/>
        </w:rPr>
        <w:t xml:space="preserve"> במכרז או מי מטעמו </w:t>
      </w:r>
      <w:r w:rsidRPr="000B7155">
        <w:rPr>
          <w:szCs w:val="24"/>
          <w:rtl/>
        </w:rPr>
        <w:t>לכל תשלום או הטבה אחרת בגין מתן השירותים, לרבות תשלומים בגין הוצאות טלפון, דואר, צילומים, הדפסות, פקס, זמן נסיעות, אש"ל וכיוצא באלה הוצאות</w:t>
      </w:r>
      <w:r w:rsidRPr="000B7155">
        <w:rPr>
          <w:rFonts w:hint="cs"/>
          <w:szCs w:val="24"/>
          <w:rtl/>
        </w:rPr>
        <w:t>.</w:t>
      </w:r>
    </w:p>
    <w:p w:rsidR="000B7155" w:rsidRPr="00933C85" w:rsidRDefault="000B7155" w:rsidP="00D84DFC">
      <w:pPr>
        <w:pStyle w:val="af6"/>
        <w:numPr>
          <w:ilvl w:val="1"/>
          <w:numId w:val="89"/>
        </w:numPr>
        <w:overflowPunct w:val="0"/>
        <w:autoSpaceDE w:val="0"/>
        <w:autoSpaceDN w:val="0"/>
        <w:adjustRightInd w:val="0"/>
        <w:spacing w:before="240" w:after="120" w:line="360" w:lineRule="auto"/>
        <w:jc w:val="both"/>
        <w:rPr>
          <w:rFonts w:ascii="Arial" w:hAnsi="Arial"/>
          <w:szCs w:val="24"/>
        </w:rPr>
      </w:pPr>
      <w:r w:rsidRPr="000B7155">
        <w:rPr>
          <w:rFonts w:hint="cs"/>
          <w:szCs w:val="24"/>
          <w:rtl/>
        </w:rPr>
        <w:t>בנוסף ישולמו לזוכה החזר הוצאות נסיעה בהתאם</w:t>
      </w:r>
      <w:r w:rsidRPr="000B7155">
        <w:rPr>
          <w:szCs w:val="24"/>
          <w:rtl/>
        </w:rPr>
        <w:t xml:space="preserve"> </w:t>
      </w:r>
      <w:r w:rsidRPr="000B7155">
        <w:rPr>
          <w:rFonts w:hint="cs"/>
          <w:szCs w:val="24"/>
          <w:rtl/>
        </w:rPr>
        <w:t>לכללים הקבועים ב</w:t>
      </w:r>
      <w:r w:rsidRPr="000B7155">
        <w:rPr>
          <w:szCs w:val="24"/>
          <w:rtl/>
        </w:rPr>
        <w:t xml:space="preserve">הוראת תכ"ם, "החזר הוצאות נסיעה בתפקיד לנותני </w:t>
      </w:r>
      <w:r w:rsidRPr="00933C85">
        <w:rPr>
          <w:szCs w:val="24"/>
          <w:rtl/>
        </w:rPr>
        <w:t>שירותים חיצוניים", מס' 13.</w:t>
      </w:r>
      <w:r w:rsidRPr="00933C85">
        <w:rPr>
          <w:rFonts w:hint="cs"/>
          <w:szCs w:val="24"/>
          <w:rtl/>
        </w:rPr>
        <w:t>9.2.2.</w:t>
      </w:r>
    </w:p>
    <w:p w:rsidR="000B7155" w:rsidRPr="000B7155" w:rsidRDefault="000B7155" w:rsidP="006224B0">
      <w:pPr>
        <w:pStyle w:val="af6"/>
        <w:numPr>
          <w:ilvl w:val="1"/>
          <w:numId w:val="89"/>
        </w:numPr>
        <w:overflowPunct w:val="0"/>
        <w:autoSpaceDE w:val="0"/>
        <w:autoSpaceDN w:val="0"/>
        <w:adjustRightInd w:val="0"/>
        <w:spacing w:before="240" w:after="120" w:line="360" w:lineRule="auto"/>
        <w:jc w:val="both"/>
        <w:rPr>
          <w:rFonts w:ascii="Arial" w:hAnsi="Arial"/>
          <w:szCs w:val="24"/>
        </w:rPr>
      </w:pPr>
      <w:r w:rsidRPr="00933C85">
        <w:rPr>
          <w:rFonts w:ascii="Arial" w:hAnsi="Arial" w:hint="cs"/>
          <w:szCs w:val="24"/>
          <w:rtl/>
        </w:rPr>
        <w:t xml:space="preserve">לא יבוצע תשלום בגין ביטול זמן עקב נסיעה. תשלום בגין החזר הוצאות נסיעה יהיה בעבור רכיב השעות בלבד </w:t>
      </w:r>
      <w:r w:rsidR="006224B0">
        <w:rPr>
          <w:rFonts w:ascii="Arial" w:hAnsi="Arial" w:hint="cs"/>
          <w:szCs w:val="24"/>
          <w:rtl/>
        </w:rPr>
        <w:t xml:space="preserve">ויהיה כמפורט בהודעת החשב הכללי הרלוונטית </w:t>
      </w:r>
      <w:r w:rsidRPr="00933C85">
        <w:rPr>
          <w:rFonts w:ascii="Arial" w:hAnsi="Arial" w:hint="cs"/>
          <w:szCs w:val="24"/>
          <w:rtl/>
        </w:rPr>
        <w:t>והעדכונים לתעריפים שייקבעו לתשלום בגין ביצוע העבודה ו/או תשלום בגין נסיעות, יהיו בהתאם</w:t>
      </w:r>
      <w:r w:rsidRPr="000B7155">
        <w:rPr>
          <w:rFonts w:ascii="Arial" w:hAnsi="Arial" w:hint="cs"/>
          <w:szCs w:val="24"/>
          <w:rtl/>
        </w:rPr>
        <w:t xml:space="preserve"> להוראה שפורסמה ביום האחרון של הגשת ההצעה.</w:t>
      </w:r>
    </w:p>
    <w:p w:rsidR="000B7155" w:rsidRPr="000B7155" w:rsidRDefault="000B7155" w:rsidP="00D84DFC">
      <w:pPr>
        <w:pStyle w:val="af6"/>
        <w:numPr>
          <w:ilvl w:val="1"/>
          <w:numId w:val="89"/>
        </w:numPr>
        <w:overflowPunct w:val="0"/>
        <w:autoSpaceDE w:val="0"/>
        <w:autoSpaceDN w:val="0"/>
        <w:adjustRightInd w:val="0"/>
        <w:spacing w:before="240" w:after="120" w:line="360" w:lineRule="auto"/>
        <w:jc w:val="both"/>
        <w:rPr>
          <w:rFonts w:ascii="Arial" w:hAnsi="Arial"/>
          <w:szCs w:val="24"/>
        </w:rPr>
      </w:pPr>
      <w:r w:rsidRPr="000B7155">
        <w:rPr>
          <w:rFonts w:hint="cs"/>
          <w:szCs w:val="24"/>
          <w:rtl/>
        </w:rPr>
        <w:t>הרשות אינה מחויבת על פי כל דין לקבל את דעתו של המציע. למען הסדר הטוב מובהר בזאת, כי ככל שהרשות תבחר לגלות למציעים האחרים מידע אשר סומן על ידי המציע כמידע שאין לגלותו, תודיע הרשות למציע, לפני גילוי המידע, על החלטתה בדבר המידע שבכוונתה לגלות בפני המציעים האחרים ותינתן למציע שהות של 24 שעות כדי לערער על החלטה זו.</w:t>
      </w:r>
    </w:p>
    <w:p w:rsidR="000B7155" w:rsidRPr="000B7155" w:rsidRDefault="000B7155" w:rsidP="00D84DFC">
      <w:pPr>
        <w:pStyle w:val="af6"/>
        <w:numPr>
          <w:ilvl w:val="1"/>
          <w:numId w:val="89"/>
        </w:numPr>
        <w:overflowPunct w:val="0"/>
        <w:autoSpaceDE w:val="0"/>
        <w:autoSpaceDN w:val="0"/>
        <w:adjustRightInd w:val="0"/>
        <w:spacing w:before="240" w:after="120" w:line="360" w:lineRule="auto"/>
        <w:jc w:val="both"/>
        <w:rPr>
          <w:rFonts w:ascii="Arial" w:hAnsi="Arial"/>
          <w:szCs w:val="24"/>
        </w:rPr>
      </w:pPr>
      <w:r w:rsidRPr="000B7155">
        <w:rPr>
          <w:rFonts w:hint="cs"/>
          <w:szCs w:val="24"/>
          <w:rtl/>
        </w:rPr>
        <w:t>למען הסר ספק, במידה והמציע לא יגיש עותק נוסף כאמור בסעיף זה לעיל, תהא הרשות רשאית לגלות למציעים האחרים את הצעתו המלאה של המציע על כל פרטיה ותנאיה, לפי שיקול דעתה הבלעדי וללא הודעה מוקדמת.</w:t>
      </w:r>
    </w:p>
    <w:p w:rsidR="000B7155" w:rsidRPr="000B7155" w:rsidRDefault="000B7155" w:rsidP="00D84DFC">
      <w:pPr>
        <w:pStyle w:val="af6"/>
        <w:numPr>
          <w:ilvl w:val="1"/>
          <w:numId w:val="89"/>
        </w:numPr>
        <w:overflowPunct w:val="0"/>
        <w:autoSpaceDE w:val="0"/>
        <w:autoSpaceDN w:val="0"/>
        <w:adjustRightInd w:val="0"/>
        <w:spacing w:before="240" w:after="120" w:line="360" w:lineRule="auto"/>
        <w:jc w:val="both"/>
        <w:rPr>
          <w:rFonts w:ascii="Arial" w:hAnsi="Arial"/>
          <w:szCs w:val="24"/>
        </w:rPr>
      </w:pPr>
      <w:r w:rsidRPr="000B7155">
        <w:rPr>
          <w:rFonts w:hint="cs"/>
          <w:szCs w:val="24"/>
          <w:rtl/>
        </w:rPr>
        <w:t>90% מהתעריף ההולם את כישורי נותני השירות בניכוי אחוז ההנחה שהוצע במכרז.</w:t>
      </w:r>
    </w:p>
    <w:p w:rsidR="000B7155" w:rsidRPr="000B7155" w:rsidRDefault="000B7155" w:rsidP="00D84DFC">
      <w:pPr>
        <w:pStyle w:val="af6"/>
        <w:numPr>
          <w:ilvl w:val="1"/>
          <w:numId w:val="89"/>
        </w:numPr>
        <w:overflowPunct w:val="0"/>
        <w:autoSpaceDE w:val="0"/>
        <w:autoSpaceDN w:val="0"/>
        <w:adjustRightInd w:val="0"/>
        <w:spacing w:before="240" w:after="120" w:line="360" w:lineRule="auto"/>
        <w:jc w:val="both"/>
        <w:rPr>
          <w:rFonts w:ascii="Arial" w:hAnsi="Arial"/>
          <w:szCs w:val="24"/>
        </w:rPr>
      </w:pPr>
      <w:r w:rsidRPr="000B7155">
        <w:rPr>
          <w:rFonts w:hint="cs"/>
          <w:szCs w:val="24"/>
          <w:rtl/>
        </w:rPr>
        <w:t>התעריף יינתן בהתאם לסיווג נותן השירות על בסיס המסמכים שצורפו להצעה כאמור. לא יהיה שינוי בתעריף בעקבות שינוי בהשכלה, וותק או שנות ניסיון, והכל בהתאם להוראת תכ"ם 13.9.0.2.</w:t>
      </w:r>
    </w:p>
    <w:p w:rsidR="00F85B46" w:rsidRPr="00F85B46" w:rsidRDefault="00F85B46" w:rsidP="00F85B46">
      <w:pPr>
        <w:pStyle w:val="af6"/>
        <w:overflowPunct w:val="0"/>
        <w:autoSpaceDE w:val="0"/>
        <w:autoSpaceDN w:val="0"/>
        <w:adjustRightInd w:val="0"/>
        <w:spacing w:before="240" w:after="120" w:line="360" w:lineRule="auto"/>
        <w:ind w:left="1138"/>
        <w:jc w:val="both"/>
        <w:rPr>
          <w:rFonts w:ascii="David" w:hAnsi="David"/>
          <w:szCs w:val="24"/>
          <w:rtl/>
        </w:rPr>
      </w:pPr>
    </w:p>
    <w:p w:rsidR="002A0DD3" w:rsidRPr="000B7155" w:rsidRDefault="002A0DD3" w:rsidP="00D84DFC">
      <w:pPr>
        <w:pStyle w:val="af6"/>
        <w:numPr>
          <w:ilvl w:val="0"/>
          <w:numId w:val="89"/>
        </w:numPr>
        <w:spacing w:line="360" w:lineRule="auto"/>
        <w:jc w:val="both"/>
        <w:outlineLvl w:val="0"/>
        <w:rPr>
          <w:rFonts w:ascii="David" w:hAnsi="David"/>
          <w:b/>
          <w:bCs/>
          <w:sz w:val="26"/>
          <w:u w:val="single"/>
        </w:rPr>
      </w:pPr>
      <w:r w:rsidRPr="000B7155">
        <w:rPr>
          <w:rFonts w:ascii="David" w:hAnsi="David"/>
          <w:b/>
          <w:bCs/>
          <w:sz w:val="26"/>
          <w:u w:val="single"/>
          <w:rtl/>
        </w:rPr>
        <w:t>ניגוד עניינים</w:t>
      </w:r>
    </w:p>
    <w:p w:rsidR="00387EC3" w:rsidRDefault="004C72C3" w:rsidP="00387EC3">
      <w:pPr>
        <w:pStyle w:val="af6"/>
        <w:numPr>
          <w:ilvl w:val="1"/>
          <w:numId w:val="89"/>
        </w:numPr>
        <w:spacing w:after="86" w:line="360" w:lineRule="auto"/>
        <w:jc w:val="both"/>
        <w:rPr>
          <w:szCs w:val="24"/>
        </w:rPr>
      </w:pPr>
      <w:r w:rsidRPr="002B5EB4">
        <w:rPr>
          <w:rFonts w:hint="eastAsia"/>
          <w:szCs w:val="24"/>
          <w:rtl/>
        </w:rPr>
        <w:t>על</w:t>
      </w:r>
      <w:r w:rsidRPr="002B5EB4">
        <w:rPr>
          <w:szCs w:val="24"/>
          <w:rtl/>
        </w:rPr>
        <w:t xml:space="preserve"> </w:t>
      </w:r>
      <w:r w:rsidRPr="002B5EB4">
        <w:rPr>
          <w:rFonts w:hint="eastAsia"/>
          <w:szCs w:val="24"/>
          <w:rtl/>
        </w:rPr>
        <w:t>המציע</w:t>
      </w:r>
      <w:r w:rsidRPr="002B5EB4">
        <w:rPr>
          <w:szCs w:val="24"/>
          <w:rtl/>
        </w:rPr>
        <w:t xml:space="preserve"> </w:t>
      </w:r>
      <w:r>
        <w:rPr>
          <w:rFonts w:hint="cs"/>
          <w:szCs w:val="24"/>
          <w:rtl/>
        </w:rPr>
        <w:t>ונותני השירותים מטעמו,</w:t>
      </w:r>
      <w:r w:rsidRPr="002B5EB4">
        <w:rPr>
          <w:szCs w:val="24"/>
          <w:rtl/>
        </w:rPr>
        <w:t xml:space="preserve"> להתחייב כי אין בהשתתפות</w:t>
      </w:r>
      <w:r w:rsidRPr="002B5EB4">
        <w:rPr>
          <w:rFonts w:hint="eastAsia"/>
          <w:szCs w:val="24"/>
          <w:rtl/>
        </w:rPr>
        <w:t>ו</w:t>
      </w:r>
      <w:r w:rsidRPr="002B5EB4">
        <w:rPr>
          <w:szCs w:val="24"/>
          <w:rtl/>
        </w:rPr>
        <w:t xml:space="preserve"> במכרז ובביצוע ההתקשרות בפועל במקר</w:t>
      </w:r>
      <w:r w:rsidR="00387EC3">
        <w:rPr>
          <w:szCs w:val="24"/>
          <w:rtl/>
        </w:rPr>
        <w:t>ה של זכייה, משום ניגוד עניינים</w:t>
      </w:r>
      <w:r w:rsidR="00387EC3">
        <w:rPr>
          <w:rFonts w:hint="cs"/>
          <w:szCs w:val="24"/>
          <w:rtl/>
        </w:rPr>
        <w:t>, בין היתר,</w:t>
      </w:r>
      <w:r w:rsidR="00387EC3">
        <w:rPr>
          <w:szCs w:val="24"/>
          <w:rtl/>
        </w:rPr>
        <w:t xml:space="preserve"> </w:t>
      </w:r>
      <w:r w:rsidR="00387EC3">
        <w:rPr>
          <w:rFonts w:hint="cs"/>
          <w:szCs w:val="24"/>
          <w:rtl/>
        </w:rPr>
        <w:t>לפי האמור בסעיף 15.2.</w:t>
      </w:r>
    </w:p>
    <w:p w:rsidR="00387EC3" w:rsidRPr="00F85B46" w:rsidRDefault="00F85B46" w:rsidP="00F85B46">
      <w:pPr>
        <w:pStyle w:val="af6"/>
        <w:numPr>
          <w:ilvl w:val="1"/>
          <w:numId w:val="89"/>
        </w:numPr>
        <w:spacing w:line="360" w:lineRule="auto"/>
        <w:jc w:val="both"/>
        <w:rPr>
          <w:rFonts w:ascii="David" w:hAnsi="David"/>
          <w:b/>
          <w:bCs/>
          <w:szCs w:val="24"/>
        </w:rPr>
      </w:pPr>
      <w:r w:rsidRPr="00F85B46">
        <w:rPr>
          <w:rFonts w:ascii="David" w:hAnsi="David"/>
          <w:szCs w:val="24"/>
          <w:rtl/>
        </w:rPr>
        <w:t>על מנת להימנע מלהימצא בניגוד עניינים,</w:t>
      </w:r>
      <w:r w:rsidR="004C72C3" w:rsidRPr="00F85B46">
        <w:rPr>
          <w:rFonts w:ascii="David" w:hAnsi="David"/>
          <w:szCs w:val="24"/>
          <w:rtl/>
        </w:rPr>
        <w:t xml:space="preserve"> </w:t>
      </w:r>
      <w:r w:rsidRPr="00F85B46">
        <w:rPr>
          <w:rFonts w:ascii="David" w:hAnsi="David"/>
          <w:szCs w:val="24"/>
          <w:rtl/>
        </w:rPr>
        <w:t>מציע ו</w:t>
      </w:r>
      <w:r w:rsidRPr="00F85B46">
        <w:rPr>
          <w:rFonts w:ascii="David" w:hAnsi="David"/>
          <w:szCs w:val="24"/>
          <w:lang w:bidi="ar-SY"/>
        </w:rPr>
        <w:t>/</w:t>
      </w:r>
      <w:r w:rsidRPr="00F85B46">
        <w:rPr>
          <w:rFonts w:ascii="David" w:hAnsi="David"/>
          <w:szCs w:val="24"/>
          <w:rtl/>
        </w:rPr>
        <w:t>או נותן שירות מטעמו לא יעשה את הפעולות שלהלן</w:t>
      </w:r>
      <w:r w:rsidR="00387EC3" w:rsidRPr="00F85B46">
        <w:rPr>
          <w:rFonts w:ascii="David" w:eastAsia="Calibri" w:hAnsi="David"/>
          <w:szCs w:val="24"/>
          <w:rtl/>
        </w:rPr>
        <w:t>:</w:t>
      </w:r>
    </w:p>
    <w:p w:rsidR="00387EC3" w:rsidRPr="00F85B46" w:rsidRDefault="00387EC3" w:rsidP="00387EC3">
      <w:pPr>
        <w:pStyle w:val="af6"/>
        <w:numPr>
          <w:ilvl w:val="2"/>
          <w:numId w:val="89"/>
        </w:numPr>
        <w:spacing w:line="360" w:lineRule="auto"/>
        <w:jc w:val="both"/>
        <w:rPr>
          <w:rFonts w:ascii="David" w:hAnsi="David"/>
          <w:b/>
          <w:bCs/>
          <w:szCs w:val="24"/>
        </w:rPr>
      </w:pPr>
      <w:r w:rsidRPr="00F85B46">
        <w:rPr>
          <w:rFonts w:ascii="David" w:hAnsi="David"/>
          <w:szCs w:val="24"/>
          <w:rtl/>
        </w:rPr>
        <w:lastRenderedPageBreak/>
        <w:t>ביצוע בדיקה של מיתקן חשמל שתוכנן ו/או הוקם ו/או שופץ ו/או נבדק על ידי המציע או נותן שירותים במהלך 3 השנים האחרונות.</w:t>
      </w:r>
    </w:p>
    <w:p w:rsidR="00387EC3" w:rsidRPr="00387EC3" w:rsidRDefault="00387EC3" w:rsidP="00387EC3">
      <w:pPr>
        <w:pStyle w:val="af6"/>
        <w:numPr>
          <w:ilvl w:val="2"/>
          <w:numId w:val="89"/>
        </w:numPr>
        <w:spacing w:line="360" w:lineRule="auto"/>
        <w:jc w:val="both"/>
        <w:rPr>
          <w:rFonts w:ascii="David" w:hAnsi="David"/>
          <w:b/>
          <w:bCs/>
          <w:szCs w:val="24"/>
        </w:rPr>
      </w:pPr>
      <w:r w:rsidRPr="00F85B46">
        <w:rPr>
          <w:rFonts w:ascii="David" w:hAnsi="David"/>
          <w:szCs w:val="24"/>
          <w:rtl/>
        </w:rPr>
        <w:t>לשמש כגורם מתכנן ו/או משפץ</w:t>
      </w:r>
      <w:r w:rsidRPr="000B7155">
        <w:rPr>
          <w:rFonts w:ascii="David" w:hAnsi="David"/>
          <w:szCs w:val="24"/>
          <w:rtl/>
        </w:rPr>
        <w:t xml:space="preserve"> ו/או בודק ו/או מפקח עבור מתקן חשמל שנבדק על ידו במסגרת המכרז עד סיום התקשרות עם הרשות במסגרת מכרז זה;</w:t>
      </w:r>
    </w:p>
    <w:p w:rsidR="004C72C3" w:rsidRPr="00387EC3" w:rsidRDefault="00387EC3" w:rsidP="00387EC3">
      <w:pPr>
        <w:pStyle w:val="af6"/>
        <w:numPr>
          <w:ilvl w:val="2"/>
          <w:numId w:val="89"/>
        </w:numPr>
        <w:spacing w:line="360" w:lineRule="auto"/>
        <w:jc w:val="both"/>
        <w:rPr>
          <w:rFonts w:ascii="David" w:hAnsi="David"/>
          <w:b/>
          <w:bCs/>
          <w:szCs w:val="24"/>
        </w:rPr>
      </w:pPr>
      <w:r>
        <w:rPr>
          <w:rFonts w:ascii="David" w:hAnsi="David" w:hint="cs"/>
          <w:szCs w:val="24"/>
          <w:rtl/>
        </w:rPr>
        <w:t>ל</w:t>
      </w:r>
      <w:r w:rsidRPr="00387EC3">
        <w:rPr>
          <w:rFonts w:ascii="David" w:hAnsi="David"/>
          <w:szCs w:val="24"/>
          <w:rtl/>
        </w:rPr>
        <w:t>שמש כספק ציוד חשמל שיכול להשפיע על תוצאות הבדיקה;</w:t>
      </w:r>
    </w:p>
    <w:p w:rsidR="004C72C3" w:rsidRPr="00933C85" w:rsidRDefault="004C72C3" w:rsidP="00A710C3">
      <w:pPr>
        <w:pStyle w:val="af6"/>
        <w:numPr>
          <w:ilvl w:val="1"/>
          <w:numId w:val="89"/>
        </w:numPr>
        <w:spacing w:after="86" w:line="360" w:lineRule="auto"/>
        <w:jc w:val="both"/>
        <w:rPr>
          <w:szCs w:val="24"/>
        </w:rPr>
      </w:pPr>
      <w:r w:rsidRPr="00AE0CDA">
        <w:rPr>
          <w:rFonts w:hint="eastAsia"/>
          <w:szCs w:val="24"/>
          <w:rtl/>
        </w:rPr>
        <w:t>המציע</w:t>
      </w:r>
      <w:r w:rsidRPr="00AE0CDA">
        <w:rPr>
          <w:rFonts w:hint="cs"/>
          <w:szCs w:val="24"/>
          <w:rtl/>
        </w:rPr>
        <w:t xml:space="preserve"> </w:t>
      </w:r>
      <w:r w:rsidRPr="00933C85">
        <w:rPr>
          <w:rFonts w:hint="cs"/>
          <w:szCs w:val="24"/>
          <w:rtl/>
        </w:rPr>
        <w:t xml:space="preserve">ונותני השירות מטעמו </w:t>
      </w:r>
      <w:r w:rsidRPr="00933C85">
        <w:rPr>
          <w:szCs w:val="24"/>
          <w:rtl/>
        </w:rPr>
        <w:t>יחת</w:t>
      </w:r>
      <w:r w:rsidRPr="00933C85">
        <w:rPr>
          <w:rFonts w:hint="eastAsia"/>
          <w:szCs w:val="24"/>
          <w:rtl/>
        </w:rPr>
        <w:t>ום</w:t>
      </w:r>
      <w:r w:rsidRPr="00933C85">
        <w:rPr>
          <w:szCs w:val="24"/>
          <w:rtl/>
        </w:rPr>
        <w:t xml:space="preserve"> על </w:t>
      </w:r>
      <w:r w:rsidRPr="00933C85">
        <w:rPr>
          <w:rFonts w:hint="eastAsia"/>
          <w:szCs w:val="24"/>
          <w:rtl/>
        </w:rPr>
        <w:t>התחייבות</w:t>
      </w:r>
      <w:r w:rsidRPr="00933C85">
        <w:rPr>
          <w:szCs w:val="24"/>
          <w:rtl/>
        </w:rPr>
        <w:t xml:space="preserve"> </w:t>
      </w:r>
      <w:r w:rsidRPr="00933C85">
        <w:rPr>
          <w:rFonts w:hint="eastAsia"/>
          <w:szCs w:val="24"/>
          <w:rtl/>
        </w:rPr>
        <w:t>ל</w:t>
      </w:r>
      <w:r w:rsidRPr="00933C85">
        <w:rPr>
          <w:szCs w:val="24"/>
          <w:rtl/>
        </w:rPr>
        <w:t>הסדר למניעת חשש לניגוד עניינים, במסגרת הצעת</w:t>
      </w:r>
      <w:r w:rsidRPr="00933C85">
        <w:rPr>
          <w:rFonts w:hint="eastAsia"/>
          <w:szCs w:val="24"/>
          <w:rtl/>
        </w:rPr>
        <w:t>ו</w:t>
      </w:r>
      <w:r w:rsidRPr="00933C85">
        <w:rPr>
          <w:szCs w:val="24"/>
          <w:rtl/>
        </w:rPr>
        <w:t xml:space="preserve">, </w:t>
      </w:r>
      <w:r w:rsidRPr="00933C85">
        <w:rPr>
          <w:rFonts w:hint="eastAsia"/>
          <w:szCs w:val="24"/>
          <w:rtl/>
        </w:rPr>
        <w:t>מצ</w:t>
      </w:r>
      <w:r w:rsidRPr="00933C85">
        <w:rPr>
          <w:szCs w:val="24"/>
          <w:rtl/>
        </w:rPr>
        <w:t xml:space="preserve">"ב כנספח </w:t>
      </w:r>
      <w:r w:rsidR="00A710C3">
        <w:rPr>
          <w:rFonts w:hint="cs"/>
          <w:szCs w:val="24"/>
          <w:rtl/>
        </w:rPr>
        <w:t>ו</w:t>
      </w:r>
      <w:r w:rsidRPr="00933C85">
        <w:rPr>
          <w:szCs w:val="24"/>
          <w:rtl/>
        </w:rPr>
        <w:t>'. יובהר לעניין זה שההסדר על פי סעיף זה ועל פי הנספח משלימים זה את זה ומחייבים את ה</w:t>
      </w:r>
      <w:r w:rsidRPr="00933C85">
        <w:rPr>
          <w:rFonts w:hint="eastAsia"/>
          <w:szCs w:val="24"/>
          <w:rtl/>
        </w:rPr>
        <w:t>מציע</w:t>
      </w:r>
      <w:r w:rsidRPr="00933C85">
        <w:rPr>
          <w:szCs w:val="24"/>
          <w:rtl/>
        </w:rPr>
        <w:t xml:space="preserve">.  </w:t>
      </w:r>
    </w:p>
    <w:p w:rsidR="004C72C3" w:rsidRPr="00D75BE3" w:rsidRDefault="004C72C3" w:rsidP="00387EC3">
      <w:pPr>
        <w:pStyle w:val="af6"/>
        <w:numPr>
          <w:ilvl w:val="1"/>
          <w:numId w:val="89"/>
        </w:numPr>
        <w:spacing w:after="86" w:line="360" w:lineRule="auto"/>
        <w:jc w:val="both"/>
        <w:rPr>
          <w:szCs w:val="24"/>
        </w:rPr>
      </w:pPr>
      <w:r w:rsidRPr="00D75BE3">
        <w:rPr>
          <w:szCs w:val="24"/>
          <w:rtl/>
        </w:rPr>
        <w:t>ה</w:t>
      </w:r>
      <w:r w:rsidRPr="00D75BE3">
        <w:rPr>
          <w:rFonts w:hint="eastAsia"/>
          <w:szCs w:val="24"/>
          <w:rtl/>
        </w:rPr>
        <w:t>מציע</w:t>
      </w:r>
      <w:r w:rsidRPr="00D75BE3">
        <w:rPr>
          <w:szCs w:val="24"/>
          <w:rtl/>
        </w:rPr>
        <w:t xml:space="preserve"> ו</w:t>
      </w:r>
      <w:r>
        <w:rPr>
          <w:rFonts w:hint="cs"/>
          <w:szCs w:val="24"/>
          <w:rtl/>
        </w:rPr>
        <w:t xml:space="preserve">נותני השירות מטעמו </w:t>
      </w:r>
      <w:r w:rsidRPr="00D75BE3">
        <w:rPr>
          <w:szCs w:val="24"/>
          <w:rtl/>
        </w:rPr>
        <w:t xml:space="preserve">מתחייבים לדווח באופן </w:t>
      </w:r>
      <w:r w:rsidRPr="00D75BE3">
        <w:rPr>
          <w:rFonts w:hint="cs"/>
          <w:szCs w:val="24"/>
          <w:rtl/>
        </w:rPr>
        <w:t>מידי</w:t>
      </w:r>
      <w:r w:rsidRPr="00D75BE3">
        <w:rPr>
          <w:szCs w:val="24"/>
          <w:rtl/>
        </w:rPr>
        <w:t xml:space="preserve"> על כל נתון או מצב שבשלם הם עלולים להימצא במצב של ניגוד עניינים מיד עם היוודע להם הנתון ו/או המצב האמור, וכי הם מתחייבים להודיע באופן </w:t>
      </w:r>
      <w:r w:rsidRPr="00D75BE3">
        <w:rPr>
          <w:rFonts w:hint="cs"/>
          <w:szCs w:val="24"/>
          <w:rtl/>
        </w:rPr>
        <w:t>מידי</w:t>
      </w:r>
      <w:r w:rsidRPr="00D75BE3">
        <w:rPr>
          <w:szCs w:val="24"/>
          <w:rtl/>
        </w:rPr>
        <w:t xml:space="preserve"> על כל חשש לניגוד עניינים. </w:t>
      </w:r>
    </w:p>
    <w:p w:rsidR="002A0DD3" w:rsidRPr="000B7155" w:rsidRDefault="002A0DD3" w:rsidP="00D84DFC">
      <w:pPr>
        <w:pStyle w:val="af6"/>
        <w:numPr>
          <w:ilvl w:val="1"/>
          <w:numId w:val="89"/>
        </w:numPr>
        <w:spacing w:line="360" w:lineRule="auto"/>
        <w:jc w:val="both"/>
        <w:rPr>
          <w:rFonts w:ascii="David" w:hAnsi="David"/>
          <w:b/>
          <w:bCs/>
          <w:szCs w:val="24"/>
        </w:rPr>
      </w:pPr>
      <w:r w:rsidRPr="000B7155">
        <w:rPr>
          <w:rFonts w:ascii="David" w:hAnsi="David"/>
          <w:szCs w:val="24"/>
          <w:rtl/>
        </w:rPr>
        <w:t>על המציע ואנשי הצוות המוצעים מטעמו לפרט, באם ישנם,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w:t>
      </w:r>
    </w:p>
    <w:p w:rsidR="004C72C3" w:rsidRPr="00C24816" w:rsidRDefault="002A0DD3" w:rsidP="00D84DFC">
      <w:pPr>
        <w:pStyle w:val="af6"/>
        <w:numPr>
          <w:ilvl w:val="1"/>
          <w:numId w:val="89"/>
        </w:numPr>
        <w:spacing w:line="360" w:lineRule="auto"/>
        <w:jc w:val="both"/>
        <w:rPr>
          <w:rFonts w:ascii="David" w:hAnsi="David"/>
          <w:sz w:val="26"/>
          <w:rtl/>
        </w:rPr>
      </w:pPr>
      <w:r w:rsidRPr="000B7155">
        <w:rPr>
          <w:rFonts w:ascii="David" w:hAnsi="David"/>
          <w:szCs w:val="24"/>
          <w:rtl/>
        </w:rPr>
        <w:t xml:space="preserve">ועדת המכרזים </w:t>
      </w:r>
      <w:r w:rsidR="004C72C3" w:rsidRPr="00D75BE3">
        <w:rPr>
          <w:szCs w:val="24"/>
          <w:rtl/>
        </w:rPr>
        <w:t xml:space="preserve">תהיה בעלת הסמכות להחליט </w:t>
      </w:r>
      <w:r w:rsidRPr="000B7155">
        <w:rPr>
          <w:rFonts w:ascii="David" w:hAnsi="David"/>
          <w:szCs w:val="24"/>
          <w:rtl/>
        </w:rPr>
        <w:t>לפסול הצעות שיש בהן, לדעתה, חשש למצב של ניגוד עניינים. כן רשאית הוועדה לקבוע עם הזוכה הסדר למניעת ניגוד עניינים, והכול ע"פ שקול דעתה הבלעדי</w:t>
      </w:r>
      <w:r w:rsidRPr="000B7155">
        <w:rPr>
          <w:rFonts w:ascii="David" w:hAnsi="David"/>
          <w:sz w:val="26"/>
          <w:rtl/>
        </w:rPr>
        <w:t>.</w:t>
      </w:r>
    </w:p>
    <w:p w:rsidR="006D51EC" w:rsidRDefault="006D51EC" w:rsidP="006D51EC">
      <w:pPr>
        <w:spacing w:line="360" w:lineRule="auto"/>
        <w:jc w:val="both"/>
        <w:outlineLvl w:val="0"/>
        <w:rPr>
          <w:rFonts w:ascii="Arial" w:hAnsi="Arial"/>
          <w:szCs w:val="24"/>
          <w:rtl/>
        </w:rPr>
      </w:pPr>
    </w:p>
    <w:p w:rsidR="00985807" w:rsidRPr="00985807" w:rsidRDefault="003D1328" w:rsidP="00D84DFC">
      <w:pPr>
        <w:pStyle w:val="af6"/>
        <w:numPr>
          <w:ilvl w:val="0"/>
          <w:numId w:val="89"/>
        </w:numPr>
        <w:spacing w:line="360" w:lineRule="auto"/>
        <w:jc w:val="both"/>
        <w:outlineLvl w:val="0"/>
        <w:rPr>
          <w:b/>
          <w:bCs/>
          <w:sz w:val="26"/>
          <w:u w:val="single"/>
        </w:rPr>
      </w:pPr>
      <w:r w:rsidRPr="00985807">
        <w:rPr>
          <w:rFonts w:hint="cs"/>
          <w:b/>
          <w:bCs/>
          <w:sz w:val="26"/>
          <w:u w:val="single"/>
          <w:rtl/>
        </w:rPr>
        <w:t>סוד מסחרי</w:t>
      </w:r>
    </w:p>
    <w:p w:rsidR="006D51EC" w:rsidRPr="00985807" w:rsidRDefault="003D1328" w:rsidP="00D84DFC">
      <w:pPr>
        <w:pStyle w:val="af6"/>
        <w:numPr>
          <w:ilvl w:val="1"/>
          <w:numId w:val="89"/>
        </w:numPr>
        <w:spacing w:line="360" w:lineRule="auto"/>
        <w:jc w:val="both"/>
        <w:outlineLvl w:val="0"/>
        <w:rPr>
          <w:b/>
          <w:bCs/>
          <w:sz w:val="28"/>
          <w:szCs w:val="28"/>
          <w:u w:val="single"/>
        </w:rPr>
      </w:pPr>
      <w:r w:rsidRPr="00985807">
        <w:rPr>
          <w:rFonts w:hint="cs"/>
          <w:szCs w:val="24"/>
          <w:rtl/>
        </w:rPr>
        <w:t xml:space="preserve">בהתאם לתקנה 21 (ה) לתקנות חובת המכרזים, התשנ"ג </w:t>
      </w:r>
      <w:r w:rsidRPr="00985807">
        <w:rPr>
          <w:szCs w:val="24"/>
          <w:rtl/>
        </w:rPr>
        <w:t>–</w:t>
      </w:r>
      <w:r w:rsidRPr="00985807">
        <w:rPr>
          <w:rFonts w:hint="cs"/>
          <w:szCs w:val="24"/>
          <w:rtl/>
        </w:rPr>
        <w:t xml:space="preserve"> 1993, עומדת למציעים</w:t>
      </w:r>
      <w:r w:rsidRPr="00985807">
        <w:rPr>
          <w:rFonts w:hint="cs"/>
          <w:szCs w:val="24"/>
        </w:rPr>
        <w:t xml:space="preserve"> </w:t>
      </w:r>
      <w:r w:rsidRPr="00985807">
        <w:rPr>
          <w:rFonts w:hint="cs"/>
          <w:szCs w:val="24"/>
          <w:rtl/>
        </w:rPr>
        <w:t xml:space="preserve">שלא זכו במכרז, הזכות לעיין בהצעה הזוכה. </w:t>
      </w:r>
    </w:p>
    <w:p w:rsidR="006D51EC" w:rsidRPr="006D51EC" w:rsidRDefault="003D1328" w:rsidP="00D84DFC">
      <w:pPr>
        <w:pStyle w:val="af6"/>
        <w:numPr>
          <w:ilvl w:val="1"/>
          <w:numId w:val="89"/>
        </w:numPr>
        <w:spacing w:line="360" w:lineRule="auto"/>
        <w:jc w:val="both"/>
        <w:outlineLvl w:val="0"/>
        <w:rPr>
          <w:b/>
          <w:bCs/>
          <w:sz w:val="28"/>
          <w:szCs w:val="28"/>
          <w:u w:val="single"/>
        </w:rPr>
      </w:pPr>
      <w:r w:rsidRPr="006D51EC">
        <w:rPr>
          <w:rFonts w:ascii="Arial" w:hAnsi="Arial"/>
          <w:szCs w:val="24"/>
          <w:rtl/>
        </w:rPr>
        <w:t>המציע מתבקש לסמן באופן בולט את החלקים בהצעתו, המהווים לדעתו מידע סודי</w:t>
      </w:r>
      <w:r w:rsidRPr="006D51EC">
        <w:rPr>
          <w:rFonts w:ascii="Arial" w:hAnsi="Arial" w:hint="cs"/>
          <w:szCs w:val="24"/>
          <w:rtl/>
        </w:rPr>
        <w:t xml:space="preserve"> מסחרי</w:t>
      </w:r>
      <w:r w:rsidRPr="006D51EC">
        <w:rPr>
          <w:rFonts w:ascii="Arial" w:hAnsi="Arial"/>
          <w:szCs w:val="24"/>
          <w:rtl/>
        </w:rPr>
        <w:t xml:space="preserve"> שאין לגלותו. </w:t>
      </w:r>
      <w:r w:rsidRPr="006D51EC">
        <w:rPr>
          <w:rFonts w:ascii="Arial" w:hAnsi="Arial" w:hint="cs"/>
          <w:szCs w:val="24"/>
          <w:rtl/>
        </w:rPr>
        <w:t>יובהר</w:t>
      </w:r>
      <w:r w:rsidRPr="006D51EC">
        <w:rPr>
          <w:rFonts w:ascii="Arial" w:hAnsi="Arial"/>
          <w:szCs w:val="24"/>
          <w:rtl/>
        </w:rPr>
        <w:t xml:space="preserve"> כי ההצעה הכספית לא</w:t>
      </w:r>
      <w:r w:rsidRPr="006D51EC">
        <w:rPr>
          <w:rFonts w:ascii="Arial" w:hAnsi="Arial" w:hint="cs"/>
          <w:szCs w:val="24"/>
          <w:rtl/>
        </w:rPr>
        <w:t xml:space="preserve"> תהא חסויה בכל מקרה</w:t>
      </w:r>
      <w:r w:rsidRPr="006D51EC">
        <w:rPr>
          <w:rFonts w:ascii="Arial" w:hAnsi="Arial"/>
          <w:szCs w:val="24"/>
          <w:rtl/>
        </w:rPr>
        <w:t xml:space="preserve">. המציע לא </w:t>
      </w:r>
      <w:r w:rsidRPr="006D51EC">
        <w:rPr>
          <w:rFonts w:ascii="Arial" w:hAnsi="Arial" w:hint="cs"/>
          <w:szCs w:val="24"/>
          <w:rtl/>
        </w:rPr>
        <w:t xml:space="preserve">יהא רשאי לקבל </w:t>
      </w:r>
      <w:r w:rsidRPr="006D51EC">
        <w:rPr>
          <w:rFonts w:ascii="Arial" w:hAnsi="Arial"/>
          <w:szCs w:val="24"/>
          <w:rtl/>
        </w:rPr>
        <w:t>מוועד</w:t>
      </w:r>
      <w:r w:rsidRPr="006D51EC">
        <w:rPr>
          <w:rFonts w:ascii="Arial" w:hAnsi="Arial" w:hint="cs"/>
          <w:szCs w:val="24"/>
          <w:rtl/>
        </w:rPr>
        <w:t xml:space="preserve">ת </w:t>
      </w:r>
      <w:r w:rsidRPr="006D51EC">
        <w:rPr>
          <w:rFonts w:ascii="Arial" w:hAnsi="Arial"/>
          <w:szCs w:val="24"/>
          <w:rtl/>
        </w:rPr>
        <w:t>ה</w:t>
      </w:r>
      <w:r w:rsidRPr="006D51EC">
        <w:rPr>
          <w:rFonts w:ascii="Arial" w:hAnsi="Arial" w:hint="cs"/>
          <w:szCs w:val="24"/>
          <w:rtl/>
        </w:rPr>
        <w:t>מכרזים</w:t>
      </w:r>
      <w:r w:rsidRPr="006D51EC">
        <w:rPr>
          <w:rFonts w:ascii="Arial" w:hAnsi="Arial"/>
          <w:szCs w:val="24"/>
          <w:rtl/>
        </w:rPr>
        <w:t xml:space="preserve"> פרטים </w:t>
      </w:r>
      <w:r w:rsidRPr="006D51EC">
        <w:rPr>
          <w:rFonts w:ascii="Arial" w:hAnsi="Arial" w:hint="cs"/>
          <w:szCs w:val="24"/>
          <w:rtl/>
        </w:rPr>
        <w:t>ע</w:t>
      </w:r>
      <w:r w:rsidRPr="006D51EC">
        <w:rPr>
          <w:rFonts w:ascii="Arial" w:hAnsi="Arial"/>
          <w:szCs w:val="24"/>
          <w:rtl/>
        </w:rPr>
        <w:t>ל</w:t>
      </w:r>
      <w:r w:rsidRPr="006D51EC">
        <w:rPr>
          <w:rFonts w:ascii="Arial" w:hAnsi="Arial" w:hint="cs"/>
          <w:szCs w:val="24"/>
          <w:rtl/>
        </w:rPr>
        <w:t xml:space="preserve"> אודות</w:t>
      </w:r>
      <w:r w:rsidRPr="006D51EC">
        <w:rPr>
          <w:rFonts w:ascii="Arial" w:hAnsi="Arial"/>
          <w:szCs w:val="24"/>
          <w:rtl/>
        </w:rPr>
        <w:t xml:space="preserve"> הצעות של מציעים אחרים, החופפים את אלו שסומנו על ידו כמידע סודי ואסור לפרסום. </w:t>
      </w:r>
    </w:p>
    <w:p w:rsidR="006D51EC" w:rsidRPr="006D51EC" w:rsidRDefault="003D1328" w:rsidP="00D84DFC">
      <w:pPr>
        <w:pStyle w:val="af6"/>
        <w:numPr>
          <w:ilvl w:val="1"/>
          <w:numId w:val="89"/>
        </w:numPr>
        <w:spacing w:line="360" w:lineRule="auto"/>
        <w:jc w:val="both"/>
        <w:outlineLvl w:val="0"/>
        <w:rPr>
          <w:b/>
          <w:bCs/>
          <w:sz w:val="28"/>
          <w:szCs w:val="28"/>
          <w:u w:val="single"/>
        </w:rPr>
      </w:pPr>
      <w:r w:rsidRPr="006D51EC">
        <w:rPr>
          <w:rFonts w:ascii="Arial" w:hAnsi="Arial"/>
          <w:szCs w:val="24"/>
          <w:rtl/>
        </w:rPr>
        <w:t>החלקים שלא סומנו כמידע חסוי, ייחשבו כמידע הניתן לגילוי במידת הצורך</w:t>
      </w:r>
      <w:r w:rsidRPr="006D51EC">
        <w:rPr>
          <w:rFonts w:ascii="Arial" w:hAnsi="Arial" w:hint="cs"/>
          <w:szCs w:val="24"/>
          <w:rtl/>
        </w:rPr>
        <w:t>, לרבות העברתם לעיון מציעים שלא זכו במכרז</w:t>
      </w:r>
      <w:r w:rsidRPr="006D51EC">
        <w:rPr>
          <w:rFonts w:ascii="Arial" w:hAnsi="Arial"/>
          <w:szCs w:val="24"/>
          <w:rtl/>
        </w:rPr>
        <w:t xml:space="preserve">. </w:t>
      </w:r>
    </w:p>
    <w:p w:rsidR="003D1328" w:rsidRPr="006D51EC" w:rsidRDefault="003D1328" w:rsidP="00D84DFC">
      <w:pPr>
        <w:pStyle w:val="af6"/>
        <w:numPr>
          <w:ilvl w:val="1"/>
          <w:numId w:val="89"/>
        </w:numPr>
        <w:spacing w:line="360" w:lineRule="auto"/>
        <w:jc w:val="both"/>
        <w:outlineLvl w:val="0"/>
        <w:rPr>
          <w:b/>
          <w:bCs/>
          <w:sz w:val="28"/>
          <w:szCs w:val="28"/>
          <w:u w:val="single"/>
        </w:rPr>
      </w:pPr>
      <w:r w:rsidRPr="006D51EC">
        <w:rPr>
          <w:rFonts w:ascii="Arial" w:hAnsi="Arial" w:hint="cs"/>
          <w:szCs w:val="24"/>
          <w:rtl/>
        </w:rPr>
        <w:t xml:space="preserve">מובהר, כי </w:t>
      </w:r>
      <w:r w:rsidRPr="006D51EC">
        <w:rPr>
          <w:rFonts w:ascii="Arial" w:hAnsi="Arial"/>
          <w:szCs w:val="24"/>
          <w:rtl/>
        </w:rPr>
        <w:t>ההחלטה הסופית לגבי חלקי</w:t>
      </w:r>
      <w:r w:rsidRPr="006D51EC">
        <w:rPr>
          <w:rFonts w:ascii="Arial" w:hAnsi="Arial" w:hint="cs"/>
          <w:szCs w:val="24"/>
          <w:rtl/>
        </w:rPr>
        <w:t xml:space="preserve"> </w:t>
      </w:r>
      <w:r w:rsidRPr="006D51EC">
        <w:rPr>
          <w:rFonts w:ascii="Arial" w:hAnsi="Arial"/>
          <w:szCs w:val="24"/>
          <w:rtl/>
        </w:rPr>
        <w:t xml:space="preserve">ההצעה </w:t>
      </w:r>
      <w:r w:rsidRPr="006D51EC">
        <w:rPr>
          <w:rFonts w:ascii="Arial" w:hAnsi="Arial" w:hint="cs"/>
          <w:szCs w:val="24"/>
          <w:rtl/>
        </w:rPr>
        <w:t xml:space="preserve">הניתנים </w:t>
      </w:r>
      <w:r w:rsidRPr="006D51EC">
        <w:rPr>
          <w:rFonts w:ascii="Arial" w:hAnsi="Arial"/>
          <w:szCs w:val="24"/>
          <w:rtl/>
        </w:rPr>
        <w:t>לפרס</w:t>
      </w:r>
      <w:r w:rsidRPr="006D51EC">
        <w:rPr>
          <w:rFonts w:ascii="Arial" w:hAnsi="Arial" w:hint="cs"/>
          <w:szCs w:val="24"/>
          <w:rtl/>
        </w:rPr>
        <w:t>ו</w:t>
      </w:r>
      <w:r w:rsidRPr="006D51EC">
        <w:rPr>
          <w:rFonts w:ascii="Arial" w:hAnsi="Arial"/>
          <w:szCs w:val="24"/>
          <w:rtl/>
        </w:rPr>
        <w:t>ם</w:t>
      </w:r>
      <w:r w:rsidRPr="006D51EC">
        <w:rPr>
          <w:rFonts w:ascii="Arial" w:hAnsi="Arial" w:hint="cs"/>
          <w:szCs w:val="24"/>
          <w:rtl/>
        </w:rPr>
        <w:t>,</w:t>
      </w:r>
      <w:r w:rsidRPr="006D51EC">
        <w:rPr>
          <w:rFonts w:ascii="Arial" w:hAnsi="Arial"/>
          <w:szCs w:val="24"/>
          <w:rtl/>
        </w:rPr>
        <w:t xml:space="preserve"> ככל שיידרש, </w:t>
      </w:r>
      <w:r w:rsidRPr="006D51EC">
        <w:rPr>
          <w:rFonts w:ascii="Arial" w:hAnsi="Arial" w:hint="cs"/>
          <w:szCs w:val="24"/>
          <w:rtl/>
        </w:rPr>
        <w:t>תתקבל על ידי</w:t>
      </w:r>
      <w:r w:rsidRPr="006D51EC">
        <w:rPr>
          <w:rFonts w:ascii="Arial" w:hAnsi="Arial"/>
          <w:szCs w:val="24"/>
          <w:rtl/>
        </w:rPr>
        <w:t xml:space="preserve"> ועדת </w:t>
      </w:r>
      <w:r w:rsidRPr="006D51EC">
        <w:rPr>
          <w:rFonts w:ascii="Arial" w:hAnsi="Arial" w:hint="cs"/>
          <w:szCs w:val="24"/>
          <w:rtl/>
        </w:rPr>
        <w:t>ה</w:t>
      </w:r>
      <w:r w:rsidRPr="006D51EC">
        <w:rPr>
          <w:rFonts w:ascii="Arial" w:hAnsi="Arial"/>
          <w:szCs w:val="24"/>
          <w:rtl/>
        </w:rPr>
        <w:t>מכרזים</w:t>
      </w:r>
      <w:r w:rsidRPr="006D51EC">
        <w:rPr>
          <w:rFonts w:ascii="Arial" w:hAnsi="Arial" w:hint="cs"/>
          <w:szCs w:val="24"/>
          <w:rtl/>
        </w:rPr>
        <w:t xml:space="preserve"> בלבד</w:t>
      </w:r>
      <w:r w:rsidRPr="006D51EC">
        <w:rPr>
          <w:rFonts w:ascii="Arial" w:hAnsi="Arial"/>
          <w:szCs w:val="24"/>
          <w:rtl/>
        </w:rPr>
        <w:t xml:space="preserve">. </w:t>
      </w:r>
    </w:p>
    <w:p w:rsidR="003D1328" w:rsidRPr="00985807" w:rsidRDefault="003D1328" w:rsidP="003D1328">
      <w:pPr>
        <w:spacing w:line="360" w:lineRule="auto"/>
        <w:contextualSpacing/>
        <w:jc w:val="both"/>
        <w:rPr>
          <w:rFonts w:ascii="Arial" w:hAnsi="Arial"/>
          <w:sz w:val="26"/>
          <w:rtl/>
        </w:rPr>
      </w:pPr>
    </w:p>
    <w:p w:rsidR="00985807" w:rsidRPr="00985807" w:rsidRDefault="003D1328" w:rsidP="00D84DFC">
      <w:pPr>
        <w:pStyle w:val="af6"/>
        <w:numPr>
          <w:ilvl w:val="0"/>
          <w:numId w:val="89"/>
        </w:numPr>
        <w:spacing w:line="360" w:lineRule="auto"/>
        <w:ind w:left="169"/>
        <w:jc w:val="both"/>
        <w:outlineLvl w:val="0"/>
        <w:rPr>
          <w:b/>
          <w:bCs/>
          <w:sz w:val="26"/>
          <w:u w:val="single"/>
        </w:rPr>
      </w:pPr>
      <w:r w:rsidRPr="00985807">
        <w:rPr>
          <w:rFonts w:hint="cs"/>
          <w:b/>
          <w:bCs/>
          <w:sz w:val="26"/>
          <w:u w:val="single"/>
          <w:rtl/>
        </w:rPr>
        <w:t>מציע שהינו עסק בשליטת א</w:t>
      </w:r>
      <w:r w:rsidR="00021983" w:rsidRPr="00985807">
        <w:rPr>
          <w:rFonts w:hint="cs"/>
          <w:b/>
          <w:bCs/>
          <w:sz w:val="26"/>
          <w:u w:val="single"/>
          <w:rtl/>
        </w:rPr>
        <w:t>י</w:t>
      </w:r>
      <w:r w:rsidRPr="00985807">
        <w:rPr>
          <w:rFonts w:hint="cs"/>
          <w:b/>
          <w:bCs/>
          <w:sz w:val="26"/>
          <w:u w:val="single"/>
          <w:rtl/>
        </w:rPr>
        <w:t>שה</w:t>
      </w:r>
    </w:p>
    <w:p w:rsidR="00985807" w:rsidRPr="00985807" w:rsidRDefault="003D1328" w:rsidP="00D84DFC">
      <w:pPr>
        <w:pStyle w:val="af6"/>
        <w:numPr>
          <w:ilvl w:val="1"/>
          <w:numId w:val="89"/>
        </w:numPr>
        <w:spacing w:line="360" w:lineRule="auto"/>
        <w:jc w:val="both"/>
        <w:outlineLvl w:val="0"/>
        <w:rPr>
          <w:b/>
          <w:bCs/>
          <w:sz w:val="28"/>
          <w:szCs w:val="28"/>
          <w:u w:val="single"/>
        </w:rPr>
      </w:pPr>
      <w:r w:rsidRPr="00985807">
        <w:rPr>
          <w:rFonts w:ascii="Arial" w:hAnsi="Arial"/>
          <w:szCs w:val="24"/>
          <w:rtl/>
        </w:rPr>
        <w:t xml:space="preserve">על מציע </w:t>
      </w:r>
      <w:r w:rsidRPr="00985807">
        <w:rPr>
          <w:szCs w:val="24"/>
          <w:rtl/>
        </w:rPr>
        <w:t>העונה</w:t>
      </w:r>
      <w:r w:rsidRPr="00985807">
        <w:rPr>
          <w:rFonts w:ascii="Arial" w:hAnsi="Arial"/>
          <w:szCs w:val="24"/>
          <w:rtl/>
        </w:rPr>
        <w:t xml:space="preserve"> על ההגדרה "עסק בשליטת אישה" להגיש אישור ותצהיר לפיו העסק הוא בשליטת אישה (</w:t>
      </w:r>
      <w:r w:rsidRPr="00985807">
        <w:rPr>
          <w:rFonts w:ascii="Arial" w:hAnsi="Arial" w:hint="cs"/>
          <w:szCs w:val="24"/>
          <w:rtl/>
        </w:rPr>
        <w:t>ל</w:t>
      </w:r>
      <w:r w:rsidRPr="00985807">
        <w:rPr>
          <w:rFonts w:ascii="Arial" w:hAnsi="Arial"/>
          <w:szCs w:val="24"/>
          <w:rtl/>
        </w:rPr>
        <w:t>משמעותם של המונחים: "עסק"; "עסק בשליטת אישה";</w:t>
      </w:r>
      <w:r w:rsidRPr="00985807">
        <w:rPr>
          <w:rFonts w:ascii="Arial" w:hAnsi="Arial" w:hint="cs"/>
          <w:szCs w:val="24"/>
          <w:rtl/>
        </w:rPr>
        <w:t xml:space="preserve"> </w:t>
      </w:r>
      <w:r w:rsidRPr="00985807">
        <w:rPr>
          <w:rFonts w:ascii="Arial" w:hAnsi="Arial"/>
          <w:szCs w:val="24"/>
          <w:rtl/>
        </w:rPr>
        <w:t>"אישור"; ו"תצהיר" ראה חוק חובת המכרזים, תשנ"ב- 1992).</w:t>
      </w:r>
    </w:p>
    <w:p w:rsidR="003D1328" w:rsidRPr="00985807" w:rsidRDefault="003D1328" w:rsidP="00D84DFC">
      <w:pPr>
        <w:pStyle w:val="af6"/>
        <w:numPr>
          <w:ilvl w:val="1"/>
          <w:numId w:val="89"/>
        </w:numPr>
        <w:spacing w:line="360" w:lineRule="auto"/>
        <w:jc w:val="both"/>
        <w:outlineLvl w:val="0"/>
        <w:rPr>
          <w:b/>
          <w:bCs/>
          <w:sz w:val="28"/>
          <w:szCs w:val="28"/>
          <w:u w:val="single"/>
          <w:rtl/>
        </w:rPr>
      </w:pPr>
      <w:r w:rsidRPr="00985807">
        <w:rPr>
          <w:rFonts w:ascii="Arial" w:hAnsi="Arial"/>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985807">
        <w:rPr>
          <w:rFonts w:ascii="Arial" w:hAnsi="Arial" w:hint="cs"/>
          <w:szCs w:val="24"/>
          <w:rtl/>
        </w:rPr>
        <w:t>במכרז,</w:t>
      </w:r>
      <w:r w:rsidRPr="00985807">
        <w:rPr>
          <w:rFonts w:ascii="Arial" w:hAnsi="Arial"/>
          <w:szCs w:val="24"/>
          <w:rtl/>
        </w:rPr>
        <w:t xml:space="preserve"> ובלבד שצורף לה בעת הגשתה, אישור ותצהיר</w:t>
      </w:r>
      <w:r w:rsidRPr="00985807">
        <w:rPr>
          <w:rFonts w:ascii="Arial" w:hAnsi="Arial" w:hint="cs"/>
          <w:szCs w:val="24"/>
          <w:rtl/>
        </w:rPr>
        <w:t xml:space="preserve"> כאמור</w:t>
      </w:r>
      <w:r w:rsidRPr="00985807">
        <w:rPr>
          <w:rFonts w:ascii="Arial" w:hAnsi="Arial"/>
          <w:szCs w:val="24"/>
          <w:rtl/>
        </w:rPr>
        <w:t>.</w:t>
      </w:r>
    </w:p>
    <w:p w:rsidR="003D1328" w:rsidRPr="00903292" w:rsidRDefault="003D1328" w:rsidP="003D1328">
      <w:pPr>
        <w:spacing w:line="360" w:lineRule="auto"/>
        <w:ind w:left="311" w:hanging="425"/>
        <w:contextualSpacing/>
        <w:jc w:val="both"/>
        <w:rPr>
          <w:rFonts w:ascii="Arial" w:hAnsi="Arial"/>
          <w:szCs w:val="24"/>
          <w:rtl/>
        </w:rPr>
      </w:pPr>
    </w:p>
    <w:p w:rsidR="003D1328" w:rsidRPr="00985807" w:rsidRDefault="003D1328" w:rsidP="00D84DFC">
      <w:pPr>
        <w:pStyle w:val="af6"/>
        <w:numPr>
          <w:ilvl w:val="0"/>
          <w:numId w:val="89"/>
        </w:numPr>
        <w:spacing w:line="360" w:lineRule="auto"/>
        <w:ind w:left="169"/>
        <w:jc w:val="both"/>
        <w:outlineLvl w:val="0"/>
        <w:rPr>
          <w:b/>
          <w:bCs/>
          <w:sz w:val="26"/>
          <w:u w:val="single"/>
          <w:rtl/>
        </w:rPr>
      </w:pPr>
      <w:r w:rsidRPr="00985807">
        <w:rPr>
          <w:rFonts w:hint="cs"/>
          <w:b/>
          <w:bCs/>
          <w:sz w:val="26"/>
          <w:u w:val="single"/>
          <w:rtl/>
        </w:rPr>
        <w:t>סמכות השיפוט</w:t>
      </w:r>
    </w:p>
    <w:p w:rsidR="003D1328" w:rsidRDefault="003D1328" w:rsidP="003D1328">
      <w:pPr>
        <w:spacing w:line="360" w:lineRule="auto"/>
        <w:jc w:val="both"/>
        <w:rPr>
          <w:rFonts w:ascii="Arial" w:hAnsi="Arial"/>
          <w:szCs w:val="24"/>
          <w:rtl/>
        </w:rPr>
      </w:pPr>
      <w:r>
        <w:rPr>
          <w:rFonts w:ascii="Arial" w:hAnsi="Arial" w:hint="cs"/>
          <w:szCs w:val="24"/>
          <w:rtl/>
        </w:rPr>
        <w:t xml:space="preserve">מקום קבלת ההחלטות בעניין המכרז הינו בירושלים, ובהתאם לתקנה 2 לתקנות בתי משפט לעניינים מינהליים (סדרי דין), התשס"א </w:t>
      </w:r>
      <w:r>
        <w:rPr>
          <w:rFonts w:ascii="Arial" w:hAnsi="Arial"/>
          <w:szCs w:val="24"/>
          <w:rtl/>
        </w:rPr>
        <w:t>–</w:t>
      </w:r>
      <w:r>
        <w:rPr>
          <w:rFonts w:ascii="Arial" w:hAnsi="Arial" w:hint="cs"/>
          <w:szCs w:val="24"/>
          <w:rtl/>
        </w:rPr>
        <w:t xml:space="preserve"> 2000, עתירה בקשר למכרז זה תוגש אך ורק ל</w:t>
      </w:r>
      <w:r w:rsidRPr="00C10AB3">
        <w:rPr>
          <w:rFonts w:ascii="Arial" w:hAnsi="Arial"/>
          <w:szCs w:val="24"/>
          <w:rtl/>
        </w:rPr>
        <w:t>בת</w:t>
      </w:r>
      <w:r>
        <w:rPr>
          <w:rFonts w:ascii="Arial" w:hAnsi="Arial" w:hint="cs"/>
          <w:szCs w:val="24"/>
          <w:rtl/>
        </w:rPr>
        <w:t>י</w:t>
      </w:r>
      <w:r w:rsidRPr="00C10AB3">
        <w:rPr>
          <w:rFonts w:ascii="Arial" w:hAnsi="Arial"/>
          <w:szCs w:val="24"/>
          <w:rtl/>
        </w:rPr>
        <w:t xml:space="preserve"> המשפט המוסמכים בירושלים</w:t>
      </w:r>
      <w:r>
        <w:rPr>
          <w:rFonts w:ascii="Arial" w:hAnsi="Arial" w:hint="cs"/>
          <w:szCs w:val="24"/>
          <w:rtl/>
        </w:rPr>
        <w:t>.</w:t>
      </w:r>
      <w:r w:rsidRPr="00C10AB3">
        <w:rPr>
          <w:rFonts w:ascii="Arial" w:hAnsi="Arial"/>
          <w:szCs w:val="24"/>
          <w:rtl/>
        </w:rPr>
        <w:t xml:space="preserve"> </w:t>
      </w:r>
    </w:p>
    <w:p w:rsidR="00720D17" w:rsidRPr="00CB1834" w:rsidRDefault="00720D17" w:rsidP="00985807">
      <w:pPr>
        <w:spacing w:line="360" w:lineRule="auto"/>
        <w:contextualSpacing/>
        <w:jc w:val="both"/>
        <w:rPr>
          <w:rFonts w:ascii="Arial" w:hAnsi="Arial"/>
          <w:szCs w:val="24"/>
          <w:rtl/>
        </w:rPr>
      </w:pPr>
    </w:p>
    <w:p w:rsidR="00985807" w:rsidRPr="00985807" w:rsidRDefault="003D1328" w:rsidP="00D84DFC">
      <w:pPr>
        <w:pStyle w:val="af6"/>
        <w:numPr>
          <w:ilvl w:val="0"/>
          <w:numId w:val="89"/>
        </w:numPr>
        <w:spacing w:line="360" w:lineRule="auto"/>
        <w:ind w:left="169"/>
        <w:jc w:val="both"/>
        <w:outlineLvl w:val="0"/>
        <w:rPr>
          <w:b/>
          <w:bCs/>
          <w:sz w:val="26"/>
          <w:u w:val="single"/>
        </w:rPr>
      </w:pPr>
      <w:r w:rsidRPr="00985807">
        <w:rPr>
          <w:b/>
          <w:bCs/>
          <w:sz w:val="26"/>
          <w:u w:val="single"/>
          <w:rtl/>
        </w:rPr>
        <w:t>הליך הבהרות</w:t>
      </w:r>
    </w:p>
    <w:p w:rsidR="00985807" w:rsidRPr="00A710C3" w:rsidRDefault="003D1328" w:rsidP="00F2736C">
      <w:pPr>
        <w:pStyle w:val="af6"/>
        <w:numPr>
          <w:ilvl w:val="1"/>
          <w:numId w:val="89"/>
        </w:numPr>
        <w:spacing w:line="360" w:lineRule="auto"/>
        <w:jc w:val="both"/>
        <w:outlineLvl w:val="0"/>
        <w:rPr>
          <w:b/>
          <w:bCs/>
          <w:sz w:val="28"/>
          <w:szCs w:val="28"/>
          <w:u w:val="single"/>
          <w:rtl/>
        </w:rPr>
      </w:pPr>
      <w:r w:rsidRPr="00985807">
        <w:rPr>
          <w:rFonts w:hint="cs"/>
          <w:szCs w:val="24"/>
          <w:rtl/>
        </w:rPr>
        <w:t>המועד האחרון</w:t>
      </w:r>
      <w:r w:rsidR="00F2736C">
        <w:rPr>
          <w:rFonts w:hint="cs"/>
          <w:szCs w:val="24"/>
          <w:rtl/>
        </w:rPr>
        <w:t xml:space="preserve"> להפניה של שאלות והבהרות  הינו עד </w:t>
      </w:r>
      <w:r w:rsidRPr="00F2736C">
        <w:rPr>
          <w:rFonts w:hint="cs"/>
          <w:szCs w:val="24"/>
          <w:rtl/>
        </w:rPr>
        <w:t xml:space="preserve">תאריך </w:t>
      </w:r>
      <w:r w:rsidR="00F2736C" w:rsidRPr="00F2736C">
        <w:rPr>
          <w:rFonts w:hint="cs"/>
          <w:b/>
          <w:bCs/>
          <w:szCs w:val="24"/>
          <w:rtl/>
        </w:rPr>
        <w:t>8.6.2020</w:t>
      </w:r>
      <w:r w:rsidRPr="00F2736C">
        <w:rPr>
          <w:rFonts w:hint="cs"/>
          <w:b/>
          <w:bCs/>
          <w:szCs w:val="24"/>
          <w:rtl/>
        </w:rPr>
        <w:t xml:space="preserve"> </w:t>
      </w:r>
      <w:r w:rsidR="00F2736C" w:rsidRPr="00F2736C">
        <w:rPr>
          <w:rFonts w:hint="cs"/>
          <w:b/>
          <w:bCs/>
          <w:szCs w:val="24"/>
          <w:rtl/>
        </w:rPr>
        <w:t>ב</w:t>
      </w:r>
      <w:r w:rsidRPr="00F2736C">
        <w:rPr>
          <w:rFonts w:hint="cs"/>
          <w:b/>
          <w:bCs/>
          <w:szCs w:val="24"/>
          <w:rtl/>
        </w:rPr>
        <w:t xml:space="preserve">שעה </w:t>
      </w:r>
      <w:r w:rsidR="00720D17" w:rsidRPr="00F2736C">
        <w:rPr>
          <w:rFonts w:hint="cs"/>
          <w:b/>
          <w:bCs/>
          <w:szCs w:val="24"/>
          <w:rtl/>
        </w:rPr>
        <w:t>1</w:t>
      </w:r>
      <w:r w:rsidR="00F2736C" w:rsidRPr="00F2736C">
        <w:rPr>
          <w:rFonts w:hint="cs"/>
          <w:b/>
          <w:bCs/>
          <w:szCs w:val="24"/>
          <w:rtl/>
        </w:rPr>
        <w:t>2</w:t>
      </w:r>
      <w:r w:rsidR="00720D17" w:rsidRPr="00F2736C">
        <w:rPr>
          <w:rFonts w:hint="cs"/>
          <w:b/>
          <w:bCs/>
          <w:szCs w:val="24"/>
          <w:rtl/>
        </w:rPr>
        <w:t>:00</w:t>
      </w:r>
      <w:r w:rsidRPr="00F2736C">
        <w:rPr>
          <w:rFonts w:hint="cs"/>
          <w:b/>
          <w:bCs/>
          <w:szCs w:val="24"/>
          <w:rtl/>
        </w:rPr>
        <w:t xml:space="preserve"> </w:t>
      </w:r>
      <w:r w:rsidRPr="00F2736C">
        <w:rPr>
          <w:rFonts w:hint="cs"/>
          <w:szCs w:val="24"/>
          <w:rtl/>
        </w:rPr>
        <w:t xml:space="preserve"> לגב'</w:t>
      </w:r>
      <w:r w:rsidRPr="00F2736C">
        <w:rPr>
          <w:rFonts w:hint="cs"/>
          <w:b/>
          <w:bCs/>
          <w:szCs w:val="24"/>
          <w:rtl/>
        </w:rPr>
        <w:t xml:space="preserve"> </w:t>
      </w:r>
      <w:r w:rsidR="00F2736C" w:rsidRPr="00F2736C">
        <w:rPr>
          <w:rFonts w:hint="cs"/>
          <w:szCs w:val="24"/>
          <w:rtl/>
        </w:rPr>
        <w:t>שרון כהן</w:t>
      </w:r>
      <w:r w:rsidRPr="00F2736C">
        <w:rPr>
          <w:rFonts w:hint="cs"/>
          <w:szCs w:val="24"/>
          <w:rtl/>
        </w:rPr>
        <w:t xml:space="preserve"> בדואר אלקטרוני שכתובתו:</w:t>
      </w:r>
      <w:hyperlink r:id="rId11" w:history="1">
        <w:r w:rsidR="00F2736C" w:rsidRPr="00F2736C">
          <w:rPr>
            <w:rStyle w:val="Hyperlink"/>
            <w:szCs w:val="24"/>
          </w:rPr>
          <w:t>sharon@pua.gov.il</w:t>
        </w:r>
      </w:hyperlink>
      <w:r w:rsidRPr="00F2736C">
        <w:rPr>
          <w:szCs w:val="24"/>
        </w:rPr>
        <w:t xml:space="preserve"> </w:t>
      </w:r>
      <w:r w:rsidRPr="00F2736C">
        <w:rPr>
          <w:rFonts w:hint="cs"/>
          <w:szCs w:val="24"/>
          <w:rtl/>
        </w:rPr>
        <w:t>, במסמך</w:t>
      </w:r>
      <w:r w:rsidRPr="00985807">
        <w:rPr>
          <w:rFonts w:hint="cs"/>
          <w:szCs w:val="24"/>
          <w:rtl/>
        </w:rPr>
        <w:t xml:space="preserve"> </w:t>
      </w:r>
      <w:r w:rsidRPr="00985807">
        <w:rPr>
          <w:rFonts w:hint="cs"/>
          <w:szCs w:val="24"/>
        </w:rPr>
        <w:t>WO</w:t>
      </w:r>
      <w:r w:rsidRPr="00985807">
        <w:rPr>
          <w:szCs w:val="24"/>
        </w:rPr>
        <w:t>R</w:t>
      </w:r>
      <w:r w:rsidRPr="00985807">
        <w:rPr>
          <w:rFonts w:hint="cs"/>
          <w:szCs w:val="24"/>
        </w:rPr>
        <w:t>D</w:t>
      </w:r>
      <w:r w:rsidRPr="00985807">
        <w:rPr>
          <w:rFonts w:hint="cs"/>
          <w:szCs w:val="24"/>
          <w:rtl/>
        </w:rPr>
        <w:t xml:space="preserve"> בלבד. ה</w:t>
      </w:r>
      <w:r w:rsidR="00021983" w:rsidRPr="00985807">
        <w:rPr>
          <w:rFonts w:hint="cs"/>
          <w:szCs w:val="24"/>
          <w:rtl/>
        </w:rPr>
        <w:t>רשות</w:t>
      </w:r>
      <w:r w:rsidRPr="00985807">
        <w:rPr>
          <w:rFonts w:hint="cs"/>
          <w:szCs w:val="24"/>
          <w:rtl/>
        </w:rPr>
        <w:t xml:space="preserve"> לא </w:t>
      </w:r>
      <w:r w:rsidR="00021983" w:rsidRPr="00985807">
        <w:rPr>
          <w:rFonts w:hint="cs"/>
          <w:szCs w:val="24"/>
          <w:rtl/>
        </w:rPr>
        <w:t>ת</w:t>
      </w:r>
      <w:r w:rsidRPr="00985807">
        <w:rPr>
          <w:rFonts w:hint="cs"/>
          <w:szCs w:val="24"/>
          <w:rtl/>
        </w:rPr>
        <w:t xml:space="preserve">שיב שאלות שיגיעו לאחר מועד זה. על הפונה חלה האחריות לאשר קבלת הדוא"ל ששלח בטלפון: </w:t>
      </w:r>
      <w:r w:rsidR="00F2736C">
        <w:rPr>
          <w:rFonts w:hint="cs"/>
          <w:szCs w:val="24"/>
          <w:rtl/>
        </w:rPr>
        <w:t xml:space="preserve">02-6217104 או </w:t>
      </w:r>
      <w:r w:rsidR="00F2736C" w:rsidRPr="00F2736C">
        <w:rPr>
          <w:rFonts w:hint="cs"/>
          <w:szCs w:val="24"/>
          <w:rtl/>
        </w:rPr>
        <w:t>בדואר אלקטרוני שכתובתו:</w:t>
      </w:r>
      <w:hyperlink r:id="rId12" w:history="1">
        <w:r w:rsidR="00F2736C" w:rsidRPr="00F2736C">
          <w:rPr>
            <w:rStyle w:val="Hyperlink"/>
            <w:szCs w:val="24"/>
          </w:rPr>
          <w:t>sharon@pua.gov.il</w:t>
        </w:r>
      </w:hyperlink>
      <w:r w:rsidRPr="00985807">
        <w:rPr>
          <w:rFonts w:hint="cs"/>
          <w:szCs w:val="24"/>
          <w:rtl/>
        </w:rPr>
        <w:t>.</w:t>
      </w:r>
    </w:p>
    <w:p w:rsidR="003D1328" w:rsidRPr="00985807" w:rsidRDefault="003D1328" w:rsidP="00985807">
      <w:pPr>
        <w:spacing w:line="360" w:lineRule="auto"/>
        <w:ind w:left="658"/>
        <w:jc w:val="both"/>
        <w:outlineLvl w:val="0"/>
        <w:rPr>
          <w:b/>
          <w:bCs/>
          <w:sz w:val="28"/>
          <w:szCs w:val="28"/>
          <w:u w:val="single"/>
          <w:rtl/>
        </w:rPr>
      </w:pPr>
      <w:r w:rsidRPr="00985807">
        <w:rPr>
          <w:rFonts w:hint="cs"/>
          <w:szCs w:val="24"/>
          <w:rtl/>
        </w:rPr>
        <w:t>להלן תיאור המבנה להגשה של שאלות ובקשות הבהרה:</w:t>
      </w:r>
    </w:p>
    <w:tbl>
      <w:tblPr>
        <w:tblStyle w:val="af8"/>
        <w:bidiVisual/>
        <w:tblW w:w="0" w:type="auto"/>
        <w:tblInd w:w="277" w:type="dxa"/>
        <w:tblLook w:val="04A0" w:firstRow="1" w:lastRow="0" w:firstColumn="1" w:lastColumn="0" w:noHBand="0" w:noVBand="1"/>
      </w:tblPr>
      <w:tblGrid>
        <w:gridCol w:w="4201"/>
        <w:gridCol w:w="4470"/>
      </w:tblGrid>
      <w:tr w:rsidR="003D1328" w:rsidRPr="00B52738" w:rsidTr="0039444E">
        <w:tc>
          <w:tcPr>
            <w:tcW w:w="4310" w:type="dxa"/>
          </w:tcPr>
          <w:p w:rsidR="003D1328" w:rsidRPr="00B52738" w:rsidRDefault="003D1328" w:rsidP="0039444E">
            <w:pPr>
              <w:tabs>
                <w:tab w:val="left" w:pos="8617"/>
              </w:tabs>
              <w:spacing w:line="360" w:lineRule="auto"/>
              <w:jc w:val="both"/>
              <w:rPr>
                <w:szCs w:val="24"/>
                <w:rtl/>
              </w:rPr>
            </w:pPr>
            <w:r w:rsidRPr="00B52738">
              <w:rPr>
                <w:rFonts w:hint="cs"/>
                <w:szCs w:val="24"/>
                <w:rtl/>
              </w:rPr>
              <w:t>הסעיף במכרז / במפרט</w:t>
            </w:r>
          </w:p>
        </w:tc>
        <w:tc>
          <w:tcPr>
            <w:tcW w:w="4587" w:type="dxa"/>
          </w:tcPr>
          <w:p w:rsidR="003D1328" w:rsidRPr="00B52738" w:rsidRDefault="003D1328" w:rsidP="0039444E">
            <w:pPr>
              <w:tabs>
                <w:tab w:val="left" w:pos="8617"/>
              </w:tabs>
              <w:spacing w:line="360" w:lineRule="auto"/>
              <w:jc w:val="both"/>
              <w:rPr>
                <w:szCs w:val="24"/>
                <w:rtl/>
              </w:rPr>
            </w:pPr>
            <w:r w:rsidRPr="00B52738">
              <w:rPr>
                <w:rFonts w:hint="cs"/>
                <w:szCs w:val="24"/>
                <w:rtl/>
              </w:rPr>
              <w:t>פירוט השאלה / בקשת הבהרה</w:t>
            </w:r>
          </w:p>
        </w:tc>
      </w:tr>
      <w:tr w:rsidR="003D1328" w:rsidRPr="00B52738" w:rsidTr="0039444E">
        <w:tc>
          <w:tcPr>
            <w:tcW w:w="4310" w:type="dxa"/>
          </w:tcPr>
          <w:p w:rsidR="003D1328" w:rsidRPr="00B52738" w:rsidRDefault="003D1328" w:rsidP="0039444E">
            <w:pPr>
              <w:tabs>
                <w:tab w:val="left" w:pos="8617"/>
              </w:tabs>
              <w:spacing w:line="360" w:lineRule="auto"/>
              <w:jc w:val="both"/>
              <w:rPr>
                <w:szCs w:val="24"/>
                <w:rtl/>
              </w:rPr>
            </w:pPr>
          </w:p>
        </w:tc>
        <w:tc>
          <w:tcPr>
            <w:tcW w:w="4587" w:type="dxa"/>
          </w:tcPr>
          <w:p w:rsidR="003D1328" w:rsidRPr="00B52738" w:rsidRDefault="003D1328" w:rsidP="0039444E">
            <w:pPr>
              <w:tabs>
                <w:tab w:val="left" w:pos="8617"/>
              </w:tabs>
              <w:spacing w:line="360" w:lineRule="auto"/>
              <w:jc w:val="both"/>
              <w:rPr>
                <w:szCs w:val="24"/>
                <w:rtl/>
              </w:rPr>
            </w:pPr>
          </w:p>
        </w:tc>
      </w:tr>
    </w:tbl>
    <w:p w:rsidR="003D1328" w:rsidRPr="00B52738" w:rsidRDefault="003D1328" w:rsidP="003D1328">
      <w:pPr>
        <w:tabs>
          <w:tab w:val="left" w:pos="8617"/>
        </w:tabs>
        <w:spacing w:line="360" w:lineRule="auto"/>
        <w:jc w:val="both"/>
        <w:rPr>
          <w:szCs w:val="24"/>
        </w:rPr>
      </w:pPr>
    </w:p>
    <w:p w:rsidR="00A26B86" w:rsidRPr="00985807" w:rsidRDefault="003D1328" w:rsidP="00D84DFC">
      <w:pPr>
        <w:pStyle w:val="af6"/>
        <w:numPr>
          <w:ilvl w:val="1"/>
          <w:numId w:val="89"/>
        </w:numPr>
        <w:tabs>
          <w:tab w:val="left" w:pos="8617"/>
        </w:tabs>
        <w:spacing w:line="360" w:lineRule="auto"/>
        <w:jc w:val="both"/>
        <w:rPr>
          <w:szCs w:val="24"/>
          <w:rtl/>
        </w:rPr>
      </w:pPr>
      <w:r w:rsidRPr="00985807">
        <w:rPr>
          <w:rFonts w:hint="cs"/>
          <w:szCs w:val="24"/>
          <w:rtl/>
        </w:rPr>
        <w:t>ה</w:t>
      </w:r>
      <w:r w:rsidR="00021983" w:rsidRPr="00985807">
        <w:rPr>
          <w:rFonts w:hint="cs"/>
          <w:szCs w:val="24"/>
          <w:rtl/>
        </w:rPr>
        <w:t>רשות</w:t>
      </w:r>
      <w:r w:rsidRPr="00985807">
        <w:rPr>
          <w:rFonts w:hint="cs"/>
          <w:szCs w:val="24"/>
          <w:rtl/>
        </w:rPr>
        <w:t xml:space="preserve"> שומר</w:t>
      </w:r>
      <w:r w:rsidR="00021983" w:rsidRPr="00985807">
        <w:rPr>
          <w:rFonts w:hint="cs"/>
          <w:szCs w:val="24"/>
          <w:rtl/>
        </w:rPr>
        <w:t>ת</w:t>
      </w:r>
      <w:r w:rsidRPr="00985807">
        <w:rPr>
          <w:rFonts w:hint="cs"/>
          <w:szCs w:val="24"/>
          <w:rtl/>
        </w:rPr>
        <w:t xml:space="preserve"> לעצמו את הזכות להימנע מלהשיב לגופה של שאלה אם ימצא כי מתן מענה לשאלה עלול לסכל או לפגוע בהליך המכרז או בתכליתו.</w:t>
      </w:r>
    </w:p>
    <w:p w:rsidR="002A0DD3" w:rsidRDefault="002A0DD3" w:rsidP="003239B7">
      <w:pPr>
        <w:tabs>
          <w:tab w:val="left" w:pos="8617"/>
        </w:tabs>
        <w:spacing w:line="360" w:lineRule="auto"/>
        <w:jc w:val="both"/>
        <w:rPr>
          <w:szCs w:val="24"/>
          <w:rtl/>
        </w:rPr>
      </w:pPr>
    </w:p>
    <w:p w:rsidR="002A0DD3" w:rsidRPr="00963D0D" w:rsidRDefault="00963D0D" w:rsidP="00D84DFC">
      <w:pPr>
        <w:pStyle w:val="af6"/>
        <w:numPr>
          <w:ilvl w:val="0"/>
          <w:numId w:val="89"/>
        </w:numPr>
        <w:spacing w:line="360" w:lineRule="auto"/>
        <w:jc w:val="both"/>
        <w:outlineLvl w:val="0"/>
        <w:rPr>
          <w:b/>
          <w:bCs/>
          <w:sz w:val="28"/>
          <w:szCs w:val="28"/>
          <w:u w:val="single"/>
          <w:rtl/>
        </w:rPr>
      </w:pPr>
      <w:r>
        <w:rPr>
          <w:rFonts w:hint="cs"/>
          <w:b/>
          <w:bCs/>
          <w:sz w:val="28"/>
          <w:szCs w:val="28"/>
          <w:u w:val="single"/>
          <w:rtl/>
        </w:rPr>
        <w:t>תנאים כלליים</w:t>
      </w:r>
      <w:r w:rsidR="002A0DD3" w:rsidRPr="00963D0D">
        <w:rPr>
          <w:b/>
          <w:bCs/>
          <w:sz w:val="28"/>
          <w:szCs w:val="28"/>
          <w:u w:val="single"/>
          <w:rtl/>
        </w:rPr>
        <w:t xml:space="preserve">: </w:t>
      </w:r>
    </w:p>
    <w:p w:rsidR="00D519F0" w:rsidRDefault="002A0DD3" w:rsidP="00D84DFC">
      <w:pPr>
        <w:pStyle w:val="af6"/>
        <w:numPr>
          <w:ilvl w:val="1"/>
          <w:numId w:val="89"/>
        </w:numPr>
        <w:spacing w:line="360" w:lineRule="auto"/>
        <w:jc w:val="both"/>
        <w:rPr>
          <w:rFonts w:ascii="Arial" w:hAnsi="Arial"/>
          <w:szCs w:val="24"/>
        </w:rPr>
      </w:pPr>
      <w:r w:rsidRPr="00D519F0">
        <w:rPr>
          <w:rFonts w:ascii="Arial" w:hAnsi="Arial" w:hint="cs"/>
          <w:szCs w:val="24"/>
          <w:rtl/>
        </w:rPr>
        <w:t>הרשות תהיה רשאית</w:t>
      </w:r>
      <w:r w:rsidRPr="00D519F0">
        <w:rPr>
          <w:rFonts w:ascii="Arial" w:hAnsi="Arial"/>
          <w:szCs w:val="24"/>
          <w:rtl/>
        </w:rPr>
        <w:t xml:space="preserve"> בכל עת לפנות למציעים נוספים להגשת הצעות או לפרסם מכרז חדש במקום מכרז זה, ולבטל מכרז זה בכל שלב כפי ש</w:t>
      </w:r>
      <w:r w:rsidRPr="00D519F0">
        <w:rPr>
          <w:rFonts w:ascii="Arial" w:hAnsi="Arial" w:hint="cs"/>
          <w:szCs w:val="24"/>
          <w:rtl/>
        </w:rPr>
        <w:t>י</w:t>
      </w:r>
      <w:r w:rsidRPr="00D519F0">
        <w:rPr>
          <w:rFonts w:ascii="Arial" w:hAnsi="Arial"/>
          <w:szCs w:val="24"/>
          <w:rtl/>
        </w:rPr>
        <w:t>ראה לנכון. בכל מקרה, המציעים, והם בלבד, יישאו בהוצאותיהם בקשר למכרז.</w:t>
      </w:r>
    </w:p>
    <w:p w:rsidR="00D519F0" w:rsidRDefault="002A0DD3" w:rsidP="00D84DFC">
      <w:pPr>
        <w:pStyle w:val="af6"/>
        <w:numPr>
          <w:ilvl w:val="1"/>
          <w:numId w:val="89"/>
        </w:numPr>
        <w:spacing w:line="360" w:lineRule="auto"/>
        <w:jc w:val="both"/>
        <w:rPr>
          <w:rFonts w:ascii="Arial" w:hAnsi="Arial"/>
          <w:szCs w:val="24"/>
        </w:rPr>
      </w:pPr>
      <w:r w:rsidRPr="00D519F0">
        <w:rPr>
          <w:rFonts w:ascii="Arial" w:hAnsi="Arial" w:hint="eastAsia"/>
          <w:szCs w:val="24"/>
          <w:rtl/>
        </w:rPr>
        <w:t>ה</w:t>
      </w:r>
      <w:r w:rsidRPr="00D519F0">
        <w:rPr>
          <w:rFonts w:ascii="Arial" w:hAnsi="Arial" w:hint="cs"/>
          <w:szCs w:val="24"/>
          <w:rtl/>
        </w:rPr>
        <w:t>רשות</w:t>
      </w:r>
      <w:r w:rsidRPr="00D519F0">
        <w:rPr>
          <w:rFonts w:ascii="Arial" w:hAnsi="Arial"/>
          <w:szCs w:val="24"/>
          <w:rtl/>
        </w:rPr>
        <w:t xml:space="preserve"> </w:t>
      </w:r>
      <w:r w:rsidRPr="00D519F0">
        <w:rPr>
          <w:rFonts w:ascii="Arial" w:hAnsi="Arial" w:hint="cs"/>
          <w:szCs w:val="24"/>
          <w:rtl/>
        </w:rPr>
        <w:t>ת</w:t>
      </w:r>
      <w:r w:rsidRPr="00D519F0">
        <w:rPr>
          <w:rFonts w:ascii="Arial" w:hAnsi="Arial" w:hint="eastAsia"/>
          <w:szCs w:val="24"/>
          <w:rtl/>
        </w:rPr>
        <w:t>היה</w:t>
      </w:r>
      <w:r w:rsidRPr="00D519F0">
        <w:rPr>
          <w:rFonts w:ascii="Arial" w:hAnsi="Arial"/>
          <w:szCs w:val="24"/>
          <w:rtl/>
        </w:rPr>
        <w:t xml:space="preserve"> </w:t>
      </w:r>
      <w:r w:rsidRPr="00D519F0">
        <w:rPr>
          <w:rFonts w:ascii="Arial" w:hAnsi="Arial" w:hint="eastAsia"/>
          <w:szCs w:val="24"/>
          <w:rtl/>
        </w:rPr>
        <w:t>רשאי</w:t>
      </w:r>
      <w:r w:rsidRPr="00D519F0">
        <w:rPr>
          <w:rFonts w:ascii="Arial" w:hAnsi="Arial" w:hint="cs"/>
          <w:szCs w:val="24"/>
          <w:rtl/>
        </w:rPr>
        <w:t>ת</w:t>
      </w:r>
      <w:r w:rsidRPr="00D519F0">
        <w:rPr>
          <w:rFonts w:ascii="Arial" w:hAnsi="Arial"/>
          <w:szCs w:val="24"/>
          <w:rtl/>
        </w:rPr>
        <w:t xml:space="preserve"> שלא לבחור בהצעה שקיבלה את הציון הגבוה ביותר כאמור,</w:t>
      </w:r>
      <w:r w:rsidRPr="00D519F0">
        <w:rPr>
          <w:rFonts w:ascii="Arial" w:hAnsi="Arial" w:hint="cs"/>
          <w:szCs w:val="24"/>
          <w:rtl/>
        </w:rPr>
        <w:t xml:space="preserve"> בין היתר</w:t>
      </w:r>
      <w:r w:rsidRPr="00D519F0">
        <w:rPr>
          <w:rFonts w:ascii="Arial" w:hAnsi="Arial"/>
          <w:szCs w:val="24"/>
          <w:rtl/>
        </w:rPr>
        <w:t xml:space="preserve"> אם מצא את ההצעה בלתי סבירה באופן המעורר חש</w:t>
      </w:r>
      <w:r w:rsidRPr="00D519F0">
        <w:rPr>
          <w:rFonts w:ascii="Arial" w:hAnsi="Arial" w:hint="eastAsia"/>
          <w:szCs w:val="24"/>
          <w:rtl/>
        </w:rPr>
        <w:t>ש</w:t>
      </w:r>
      <w:r w:rsidRPr="00D519F0">
        <w:rPr>
          <w:rFonts w:ascii="Arial" w:hAnsi="Arial"/>
          <w:szCs w:val="24"/>
          <w:rtl/>
        </w:rPr>
        <w:t xml:space="preserve"> בדבר יכולתו של המציע לעמוד בהתחייבויותיו וזאת לאחר שניתנה למציע הזדמנות להציג את עמדתו ולהסבירה. </w:t>
      </w:r>
    </w:p>
    <w:p w:rsidR="00D519F0" w:rsidRDefault="002A0DD3" w:rsidP="00D84DFC">
      <w:pPr>
        <w:pStyle w:val="af6"/>
        <w:numPr>
          <w:ilvl w:val="1"/>
          <w:numId w:val="89"/>
        </w:numPr>
        <w:spacing w:line="360" w:lineRule="auto"/>
        <w:jc w:val="both"/>
        <w:rPr>
          <w:rFonts w:ascii="Arial" w:hAnsi="Arial"/>
          <w:szCs w:val="24"/>
        </w:rPr>
      </w:pPr>
      <w:r w:rsidRPr="00D519F0">
        <w:rPr>
          <w:rFonts w:ascii="Arial" w:hAnsi="Arial" w:hint="cs"/>
          <w:szCs w:val="24"/>
          <w:rtl/>
        </w:rPr>
        <w:t xml:space="preserve">הרשות </w:t>
      </w:r>
      <w:r w:rsidRPr="00D519F0">
        <w:rPr>
          <w:rFonts w:ascii="Arial" w:hAnsi="Arial"/>
          <w:szCs w:val="24"/>
          <w:rtl/>
        </w:rPr>
        <w:t>רשאי</w:t>
      </w:r>
      <w:r w:rsidRPr="00D519F0">
        <w:rPr>
          <w:rFonts w:ascii="Arial" w:hAnsi="Arial" w:hint="cs"/>
          <w:szCs w:val="24"/>
          <w:rtl/>
        </w:rPr>
        <w:t>ת</w:t>
      </w:r>
      <w:r w:rsidRPr="00D519F0">
        <w:rPr>
          <w:rFonts w:ascii="Arial" w:hAnsi="Arial"/>
          <w:szCs w:val="24"/>
          <w:rtl/>
        </w:rPr>
        <w:t>, אם ה</w:t>
      </w:r>
      <w:r w:rsidRPr="00D519F0">
        <w:rPr>
          <w:rFonts w:ascii="Arial" w:hAnsi="Arial" w:hint="cs"/>
          <w:szCs w:val="24"/>
          <w:rtl/>
        </w:rPr>
        <w:t>י</w:t>
      </w:r>
      <w:r w:rsidRPr="00D519F0">
        <w:rPr>
          <w:rFonts w:ascii="Arial" w:hAnsi="Arial"/>
          <w:szCs w:val="24"/>
          <w:rtl/>
        </w:rPr>
        <w:t>א סבור</w:t>
      </w:r>
      <w:r w:rsidRPr="00D519F0">
        <w:rPr>
          <w:rFonts w:ascii="Arial" w:hAnsi="Arial" w:hint="cs"/>
          <w:szCs w:val="24"/>
          <w:rtl/>
        </w:rPr>
        <w:t>ה</w:t>
      </w:r>
      <w:r w:rsidRPr="00D519F0">
        <w:rPr>
          <w:rFonts w:ascii="Arial" w:hAnsi="Arial"/>
          <w:szCs w:val="24"/>
          <w:rtl/>
        </w:rPr>
        <w:t xml:space="preserve"> כי קיימים טעמים מיוחדים המצדיקים זאת, להכשיר הצעה אף אם אינה עונה על דרישות פורמאליות או טכניות מסוימות.</w:t>
      </w:r>
    </w:p>
    <w:p w:rsidR="00D519F0" w:rsidRDefault="002A0DD3" w:rsidP="00D84DFC">
      <w:pPr>
        <w:pStyle w:val="af6"/>
        <w:numPr>
          <w:ilvl w:val="1"/>
          <w:numId w:val="89"/>
        </w:numPr>
        <w:spacing w:line="360" w:lineRule="auto"/>
        <w:jc w:val="both"/>
        <w:rPr>
          <w:rFonts w:ascii="Arial" w:hAnsi="Arial"/>
          <w:szCs w:val="24"/>
        </w:rPr>
      </w:pPr>
      <w:r w:rsidRPr="00D519F0">
        <w:rPr>
          <w:rFonts w:ascii="Arial" w:hAnsi="Arial"/>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D519F0" w:rsidRDefault="002A0DD3" w:rsidP="00D84DFC">
      <w:pPr>
        <w:pStyle w:val="af6"/>
        <w:numPr>
          <w:ilvl w:val="1"/>
          <w:numId w:val="89"/>
        </w:numPr>
        <w:spacing w:line="360" w:lineRule="auto"/>
        <w:jc w:val="both"/>
        <w:rPr>
          <w:rFonts w:ascii="Arial" w:hAnsi="Arial"/>
          <w:szCs w:val="24"/>
        </w:rPr>
      </w:pPr>
      <w:r w:rsidRPr="00D519F0">
        <w:rPr>
          <w:rFonts w:ascii="Arial" w:hAnsi="Arial" w:hint="eastAsia"/>
          <w:szCs w:val="24"/>
          <w:rtl/>
        </w:rPr>
        <w:t>במקרים</w:t>
      </w:r>
      <w:r w:rsidRPr="00D519F0">
        <w:rPr>
          <w:rFonts w:ascii="Arial" w:hAnsi="Arial"/>
          <w:szCs w:val="24"/>
          <w:rtl/>
        </w:rPr>
        <w:t xml:space="preserve"> </w:t>
      </w:r>
      <w:r w:rsidRPr="00D519F0">
        <w:rPr>
          <w:rFonts w:ascii="Arial" w:hAnsi="Arial" w:hint="eastAsia"/>
          <w:szCs w:val="24"/>
          <w:rtl/>
        </w:rPr>
        <w:t>מיוחדים</w:t>
      </w:r>
      <w:r w:rsidRPr="00D519F0">
        <w:rPr>
          <w:rFonts w:ascii="Arial" w:hAnsi="Arial"/>
          <w:szCs w:val="24"/>
          <w:rtl/>
        </w:rPr>
        <w:t xml:space="preserve"> </w:t>
      </w:r>
      <w:r w:rsidRPr="00D519F0">
        <w:rPr>
          <w:rFonts w:ascii="Arial" w:hAnsi="Arial" w:hint="eastAsia"/>
          <w:szCs w:val="24"/>
          <w:rtl/>
        </w:rPr>
        <w:t>ומנסיבות</w:t>
      </w:r>
      <w:r w:rsidRPr="00D519F0">
        <w:rPr>
          <w:rFonts w:ascii="Arial" w:hAnsi="Arial"/>
          <w:szCs w:val="24"/>
          <w:rtl/>
        </w:rPr>
        <w:t xml:space="preserve"> </w:t>
      </w:r>
      <w:r w:rsidRPr="00D519F0">
        <w:rPr>
          <w:rFonts w:ascii="Arial" w:hAnsi="Arial" w:hint="eastAsia"/>
          <w:szCs w:val="24"/>
          <w:rtl/>
        </w:rPr>
        <w:t>שירשמו</w:t>
      </w:r>
      <w:r w:rsidRPr="00D519F0">
        <w:rPr>
          <w:rFonts w:ascii="Arial" w:hAnsi="Arial"/>
          <w:szCs w:val="24"/>
          <w:rtl/>
        </w:rPr>
        <w:t xml:space="preserve">, </w:t>
      </w:r>
      <w:r w:rsidRPr="00D519F0">
        <w:rPr>
          <w:rFonts w:ascii="Arial" w:hAnsi="Arial" w:hint="eastAsia"/>
          <w:szCs w:val="24"/>
          <w:rtl/>
        </w:rPr>
        <w:t>שומרת</w:t>
      </w:r>
      <w:r w:rsidRPr="00D519F0">
        <w:rPr>
          <w:rFonts w:ascii="Arial" w:hAnsi="Arial"/>
          <w:szCs w:val="24"/>
          <w:rtl/>
        </w:rPr>
        <w:t xml:space="preserve"> </w:t>
      </w:r>
      <w:r w:rsidRPr="00D519F0">
        <w:rPr>
          <w:rFonts w:ascii="Arial" w:hAnsi="Arial" w:hint="eastAsia"/>
          <w:szCs w:val="24"/>
          <w:rtl/>
        </w:rPr>
        <w:t>לעצמה</w:t>
      </w:r>
      <w:r w:rsidRPr="00D519F0">
        <w:rPr>
          <w:rFonts w:ascii="Arial" w:hAnsi="Arial"/>
          <w:szCs w:val="24"/>
          <w:rtl/>
        </w:rPr>
        <w:t xml:space="preserve"> </w:t>
      </w:r>
      <w:r w:rsidRPr="00D519F0">
        <w:rPr>
          <w:rFonts w:ascii="Arial" w:hAnsi="Arial" w:hint="eastAsia"/>
          <w:szCs w:val="24"/>
          <w:rtl/>
        </w:rPr>
        <w:t>וועדת</w:t>
      </w:r>
      <w:r w:rsidRPr="00D519F0">
        <w:rPr>
          <w:rFonts w:ascii="Arial" w:hAnsi="Arial"/>
          <w:szCs w:val="24"/>
          <w:rtl/>
        </w:rPr>
        <w:t xml:space="preserve"> </w:t>
      </w:r>
      <w:r w:rsidRPr="00D519F0">
        <w:rPr>
          <w:rFonts w:ascii="Arial" w:hAnsi="Arial" w:hint="eastAsia"/>
          <w:szCs w:val="24"/>
          <w:rtl/>
        </w:rPr>
        <w:t>המכרזים</w:t>
      </w:r>
      <w:r w:rsidRPr="00D519F0">
        <w:rPr>
          <w:rFonts w:ascii="Arial" w:hAnsi="Arial"/>
          <w:szCs w:val="24"/>
          <w:rtl/>
        </w:rPr>
        <w:t xml:space="preserve"> </w:t>
      </w:r>
      <w:r w:rsidRPr="00D519F0">
        <w:rPr>
          <w:rFonts w:ascii="Arial" w:hAnsi="Arial" w:hint="eastAsia"/>
          <w:szCs w:val="24"/>
          <w:rtl/>
        </w:rPr>
        <w:t>את</w:t>
      </w:r>
      <w:r w:rsidRPr="00D519F0">
        <w:rPr>
          <w:rFonts w:ascii="Arial" w:hAnsi="Arial"/>
          <w:szCs w:val="24"/>
          <w:rtl/>
        </w:rPr>
        <w:t xml:space="preserve"> </w:t>
      </w:r>
      <w:r w:rsidRPr="00D519F0">
        <w:rPr>
          <w:rFonts w:ascii="Arial" w:hAnsi="Arial" w:hint="eastAsia"/>
          <w:szCs w:val="24"/>
          <w:rtl/>
        </w:rPr>
        <w:t>הזכות</w:t>
      </w:r>
      <w:r w:rsidRPr="00D519F0">
        <w:rPr>
          <w:rFonts w:ascii="Arial" w:hAnsi="Arial"/>
          <w:szCs w:val="24"/>
          <w:rtl/>
        </w:rPr>
        <w:t xml:space="preserve"> </w:t>
      </w:r>
      <w:r w:rsidRPr="00D519F0">
        <w:rPr>
          <w:rFonts w:ascii="Arial" w:hAnsi="Arial" w:hint="eastAsia"/>
          <w:szCs w:val="24"/>
          <w:rtl/>
        </w:rPr>
        <w:t>לנהל</w:t>
      </w:r>
      <w:r w:rsidRPr="00D519F0">
        <w:rPr>
          <w:rFonts w:ascii="Arial" w:hAnsi="Arial"/>
          <w:szCs w:val="24"/>
          <w:rtl/>
        </w:rPr>
        <w:t xml:space="preserve"> </w:t>
      </w:r>
      <w:r w:rsidRPr="00D519F0">
        <w:rPr>
          <w:rFonts w:ascii="Arial" w:hAnsi="Arial" w:hint="eastAsia"/>
          <w:szCs w:val="24"/>
          <w:rtl/>
        </w:rPr>
        <w:t>משא</w:t>
      </w:r>
      <w:r w:rsidRPr="00D519F0">
        <w:rPr>
          <w:rFonts w:ascii="Arial" w:hAnsi="Arial"/>
          <w:szCs w:val="24"/>
          <w:rtl/>
        </w:rPr>
        <w:t xml:space="preserve"> </w:t>
      </w:r>
      <w:r w:rsidRPr="00D519F0">
        <w:rPr>
          <w:rFonts w:ascii="Arial" w:hAnsi="Arial" w:hint="eastAsia"/>
          <w:szCs w:val="24"/>
          <w:rtl/>
        </w:rPr>
        <w:t>ומתן</w:t>
      </w:r>
      <w:r w:rsidRPr="00D519F0">
        <w:rPr>
          <w:rFonts w:ascii="Arial" w:hAnsi="Arial"/>
          <w:szCs w:val="24"/>
          <w:rtl/>
        </w:rPr>
        <w:t xml:space="preserve"> </w:t>
      </w:r>
      <w:r w:rsidRPr="00D519F0">
        <w:rPr>
          <w:rFonts w:ascii="Arial" w:hAnsi="Arial" w:hint="eastAsia"/>
          <w:szCs w:val="24"/>
          <w:rtl/>
        </w:rPr>
        <w:t>עם</w:t>
      </w:r>
      <w:r w:rsidRPr="00D519F0">
        <w:rPr>
          <w:rFonts w:ascii="Arial" w:hAnsi="Arial"/>
          <w:szCs w:val="24"/>
          <w:rtl/>
        </w:rPr>
        <w:t xml:space="preserve"> </w:t>
      </w:r>
      <w:r w:rsidRPr="00D519F0">
        <w:rPr>
          <w:rFonts w:ascii="Arial" w:hAnsi="Arial" w:hint="eastAsia"/>
          <w:szCs w:val="24"/>
          <w:rtl/>
        </w:rPr>
        <w:t>מציעים</w:t>
      </w:r>
      <w:r w:rsidRPr="00D519F0">
        <w:rPr>
          <w:rFonts w:ascii="Arial" w:hAnsi="Arial"/>
          <w:szCs w:val="24"/>
          <w:rtl/>
        </w:rPr>
        <w:t xml:space="preserve"> </w:t>
      </w:r>
      <w:r w:rsidRPr="00D519F0">
        <w:rPr>
          <w:rFonts w:ascii="Arial" w:hAnsi="Arial" w:hint="eastAsia"/>
          <w:szCs w:val="24"/>
          <w:rtl/>
        </w:rPr>
        <w:t>שהצעתם</w:t>
      </w:r>
      <w:r w:rsidRPr="00D519F0">
        <w:rPr>
          <w:rFonts w:ascii="Arial" w:hAnsi="Arial"/>
          <w:szCs w:val="24"/>
          <w:rtl/>
        </w:rPr>
        <w:t xml:space="preserve"> </w:t>
      </w:r>
      <w:r w:rsidRPr="00D519F0">
        <w:rPr>
          <w:rFonts w:ascii="Arial" w:hAnsi="Arial" w:hint="eastAsia"/>
          <w:szCs w:val="24"/>
          <w:rtl/>
        </w:rPr>
        <w:t>עמדה</w:t>
      </w:r>
      <w:r w:rsidRPr="00D519F0">
        <w:rPr>
          <w:rFonts w:ascii="Arial" w:hAnsi="Arial"/>
          <w:szCs w:val="24"/>
          <w:rtl/>
        </w:rPr>
        <w:t xml:space="preserve"> </w:t>
      </w:r>
      <w:r w:rsidRPr="00D519F0">
        <w:rPr>
          <w:rFonts w:ascii="Arial" w:hAnsi="Arial" w:hint="eastAsia"/>
          <w:szCs w:val="24"/>
          <w:rtl/>
        </w:rPr>
        <w:t>בתנאי</w:t>
      </w:r>
      <w:r w:rsidRPr="00D519F0">
        <w:rPr>
          <w:rFonts w:ascii="Arial" w:hAnsi="Arial"/>
          <w:szCs w:val="24"/>
          <w:rtl/>
        </w:rPr>
        <w:t xml:space="preserve"> </w:t>
      </w:r>
      <w:r w:rsidRPr="00D519F0">
        <w:rPr>
          <w:rFonts w:ascii="Arial" w:hAnsi="Arial" w:hint="eastAsia"/>
          <w:szCs w:val="24"/>
          <w:rtl/>
        </w:rPr>
        <w:t>הסף</w:t>
      </w:r>
      <w:r w:rsidRPr="00D519F0">
        <w:rPr>
          <w:rFonts w:ascii="Arial" w:hAnsi="Arial"/>
          <w:szCs w:val="24"/>
          <w:rtl/>
        </w:rPr>
        <w:t xml:space="preserve"> </w:t>
      </w:r>
      <w:r w:rsidRPr="00D519F0">
        <w:rPr>
          <w:rFonts w:ascii="Arial" w:hAnsi="Arial" w:hint="eastAsia"/>
          <w:szCs w:val="24"/>
          <w:rtl/>
        </w:rPr>
        <w:t>במכרז</w:t>
      </w:r>
      <w:r w:rsidRPr="00D519F0">
        <w:rPr>
          <w:rFonts w:ascii="Arial" w:hAnsi="Arial"/>
          <w:szCs w:val="24"/>
          <w:rtl/>
        </w:rPr>
        <w:t xml:space="preserve">. </w:t>
      </w:r>
      <w:r w:rsidRPr="00D519F0">
        <w:rPr>
          <w:rFonts w:ascii="Arial" w:hAnsi="Arial" w:hint="cs"/>
          <w:szCs w:val="24"/>
          <w:rtl/>
        </w:rPr>
        <w:t>הרשות רשאית</w:t>
      </w:r>
      <w:r w:rsidRPr="00D519F0">
        <w:rPr>
          <w:rFonts w:ascii="Arial" w:hAnsi="Arial"/>
          <w:szCs w:val="24"/>
          <w:rtl/>
        </w:rPr>
        <w:t xml:space="preserve"> לבטל את המכרז בכל עת, משיקול</w:t>
      </w:r>
      <w:r w:rsidRPr="00D519F0">
        <w:rPr>
          <w:rFonts w:ascii="Arial" w:hAnsi="Arial" w:hint="cs"/>
          <w:szCs w:val="24"/>
          <w:rtl/>
        </w:rPr>
        <w:t>יה</w:t>
      </w:r>
      <w:r w:rsidRPr="00D519F0">
        <w:rPr>
          <w:rFonts w:ascii="Arial" w:hAnsi="Arial"/>
          <w:szCs w:val="24"/>
          <w:rtl/>
        </w:rPr>
        <w:t xml:space="preserve"> הבלעדיים</w:t>
      </w:r>
      <w:r w:rsidRPr="00D519F0">
        <w:rPr>
          <w:rFonts w:ascii="Arial" w:hAnsi="Arial" w:hint="cs"/>
          <w:szCs w:val="24"/>
          <w:rtl/>
        </w:rPr>
        <w:t>.</w:t>
      </w:r>
    </w:p>
    <w:p w:rsidR="00D519F0" w:rsidRDefault="002A0DD3" w:rsidP="00D84DFC">
      <w:pPr>
        <w:pStyle w:val="af6"/>
        <w:numPr>
          <w:ilvl w:val="1"/>
          <w:numId w:val="89"/>
        </w:numPr>
        <w:spacing w:line="360" w:lineRule="auto"/>
        <w:jc w:val="both"/>
        <w:rPr>
          <w:rFonts w:ascii="Arial" w:hAnsi="Arial"/>
          <w:szCs w:val="24"/>
        </w:rPr>
      </w:pPr>
      <w:r w:rsidRPr="00D519F0">
        <w:rPr>
          <w:rFonts w:ascii="Arial" w:hAnsi="Arial"/>
          <w:szCs w:val="24"/>
          <w:rtl/>
        </w:rPr>
        <w:t>התחייבות ה</w:t>
      </w:r>
      <w:r w:rsidRPr="00D519F0">
        <w:rPr>
          <w:rFonts w:ascii="Arial" w:hAnsi="Arial" w:hint="cs"/>
          <w:szCs w:val="24"/>
          <w:rtl/>
        </w:rPr>
        <w:t xml:space="preserve">רשות </w:t>
      </w:r>
      <w:r w:rsidRPr="00D519F0">
        <w:rPr>
          <w:rFonts w:ascii="Arial" w:hAnsi="Arial"/>
          <w:szCs w:val="24"/>
          <w:rtl/>
        </w:rPr>
        <w:t>כלפי הזוכה תיווצר רק עם חתימת הסכם פורמלי על ידי מורשי חתימה מטעם ה</w:t>
      </w:r>
      <w:r w:rsidRPr="00D519F0">
        <w:rPr>
          <w:rFonts w:ascii="Arial" w:hAnsi="Arial" w:hint="cs"/>
          <w:szCs w:val="24"/>
          <w:rtl/>
        </w:rPr>
        <w:t>רשות</w:t>
      </w:r>
      <w:r w:rsidRPr="00D519F0">
        <w:rPr>
          <w:rFonts w:ascii="Arial" w:hAnsi="Arial"/>
          <w:szCs w:val="24"/>
          <w:rtl/>
        </w:rPr>
        <w:t>.</w:t>
      </w:r>
    </w:p>
    <w:p w:rsidR="00D519F0" w:rsidRDefault="002A0DD3" w:rsidP="00D84DFC">
      <w:pPr>
        <w:pStyle w:val="af6"/>
        <w:numPr>
          <w:ilvl w:val="1"/>
          <w:numId w:val="89"/>
        </w:numPr>
        <w:spacing w:line="360" w:lineRule="auto"/>
        <w:jc w:val="both"/>
        <w:rPr>
          <w:rFonts w:ascii="Arial" w:hAnsi="Arial"/>
          <w:szCs w:val="24"/>
        </w:rPr>
      </w:pPr>
      <w:r w:rsidRPr="00D519F0">
        <w:rPr>
          <w:rFonts w:ascii="Arial" w:hAnsi="Arial" w:hint="cs"/>
          <w:szCs w:val="24"/>
          <w:rtl/>
        </w:rPr>
        <w:lastRenderedPageBreak/>
        <w:t>חתימת החוזה וקיום ההתקשרות מותנים בקיום תקציב מתאים וקבלת האישורים הדרושים. הרשות שומרת לעצמה את הזכות לבצע את העבודה בשלבים, בהתאם למגבלות התקציב.</w:t>
      </w:r>
    </w:p>
    <w:p w:rsidR="00A710C3" w:rsidRPr="00A710C3" w:rsidRDefault="002A0DD3" w:rsidP="00A710C3">
      <w:pPr>
        <w:pStyle w:val="af6"/>
        <w:numPr>
          <w:ilvl w:val="1"/>
          <w:numId w:val="89"/>
        </w:numPr>
        <w:spacing w:line="360" w:lineRule="auto"/>
        <w:jc w:val="both"/>
        <w:rPr>
          <w:rFonts w:ascii="Arial" w:hAnsi="Arial"/>
          <w:b/>
          <w:bCs/>
          <w:szCs w:val="24"/>
        </w:rPr>
      </w:pPr>
      <w:r w:rsidRPr="00D519F0">
        <w:rPr>
          <w:rFonts w:ascii="Arial" w:hAnsi="Arial" w:hint="cs"/>
          <w:szCs w:val="24"/>
          <w:rtl/>
        </w:rPr>
        <w:t>הרשות שומרת לעצמה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הרשות. באחריות המציעים לבדוק מפעם ל</w:t>
      </w:r>
      <w:r w:rsidR="00A710C3">
        <w:rPr>
          <w:rFonts w:ascii="Arial" w:hAnsi="Arial" w:hint="cs"/>
          <w:szCs w:val="24"/>
          <w:rtl/>
        </w:rPr>
        <w:t>פעם אם חלו שינויים במסמכי המכרז.</w:t>
      </w:r>
    </w:p>
    <w:p w:rsidR="003D1328" w:rsidRPr="006C06CA" w:rsidRDefault="00A710C3" w:rsidP="00A710C3">
      <w:pPr>
        <w:pStyle w:val="af6"/>
        <w:spacing w:line="360" w:lineRule="auto"/>
        <w:ind w:left="1138"/>
        <w:jc w:val="both"/>
        <w:rPr>
          <w:rFonts w:ascii="Arial" w:hAnsi="Arial"/>
          <w:b/>
          <w:bCs/>
          <w:szCs w:val="24"/>
          <w:rtl/>
        </w:rPr>
      </w:pPr>
      <w:r>
        <w:rPr>
          <w:rFonts w:ascii="Arial" w:hAnsi="Arial"/>
          <w:szCs w:val="24"/>
          <w:rtl/>
        </w:rPr>
        <w:tab/>
      </w:r>
      <w:r>
        <w:rPr>
          <w:rFonts w:ascii="Arial" w:hAnsi="Arial"/>
          <w:szCs w:val="24"/>
          <w:rtl/>
        </w:rPr>
        <w:tab/>
      </w:r>
      <w:r>
        <w:rPr>
          <w:rFonts w:ascii="Arial" w:hAnsi="Arial"/>
          <w:szCs w:val="24"/>
          <w:rtl/>
        </w:rPr>
        <w:tab/>
      </w:r>
      <w:r>
        <w:rPr>
          <w:rFonts w:ascii="Arial" w:hAnsi="Arial"/>
          <w:szCs w:val="24"/>
          <w:rtl/>
        </w:rPr>
        <w:tab/>
      </w:r>
      <w:r>
        <w:rPr>
          <w:rFonts w:ascii="Arial" w:hAnsi="Arial"/>
          <w:szCs w:val="24"/>
          <w:rtl/>
        </w:rPr>
        <w:tab/>
      </w:r>
      <w:r>
        <w:rPr>
          <w:rFonts w:ascii="Arial" w:hAnsi="Arial"/>
          <w:szCs w:val="24"/>
          <w:rtl/>
        </w:rPr>
        <w:tab/>
      </w:r>
      <w:r>
        <w:rPr>
          <w:rFonts w:ascii="Arial" w:hAnsi="Arial"/>
          <w:szCs w:val="24"/>
          <w:rtl/>
        </w:rPr>
        <w:tab/>
      </w:r>
      <w:r w:rsidR="003239B7">
        <w:rPr>
          <w:rFonts w:ascii="Arial" w:hAnsi="Arial"/>
          <w:b/>
          <w:bCs/>
          <w:szCs w:val="24"/>
          <w:rtl/>
        </w:rPr>
        <w:tab/>
      </w:r>
      <w:r w:rsidR="003D1328" w:rsidRPr="006C06CA">
        <w:rPr>
          <w:rFonts w:ascii="Arial" w:hAnsi="Arial"/>
          <w:b/>
          <w:bCs/>
          <w:szCs w:val="24"/>
          <w:rtl/>
        </w:rPr>
        <w:t>ב בר כ ה,</w:t>
      </w:r>
    </w:p>
    <w:p w:rsidR="00A710C3" w:rsidRPr="008761FE" w:rsidRDefault="003D1328" w:rsidP="00A710C3">
      <w:pPr>
        <w:spacing w:line="360" w:lineRule="auto"/>
        <w:ind w:left="681"/>
        <w:jc w:val="center"/>
        <w:rPr>
          <w:rFonts w:ascii="Times New Roman Bold" w:hAnsi="Times New Roman Bold"/>
          <w:szCs w:val="24"/>
          <w:u w:val="single"/>
        </w:rPr>
      </w:pPr>
      <w:r>
        <w:rPr>
          <w:rFonts w:ascii="Arial" w:hAnsi="Arial" w:hint="cs"/>
          <w:b/>
          <w:bCs/>
          <w:szCs w:val="24"/>
          <w:rtl/>
        </w:rPr>
        <w:t xml:space="preserve">                                                                                </w:t>
      </w:r>
      <w:r w:rsidRPr="006C06CA">
        <w:rPr>
          <w:rFonts w:ascii="Arial" w:hAnsi="Arial"/>
          <w:b/>
          <w:bCs/>
          <w:szCs w:val="24"/>
          <w:rtl/>
        </w:rPr>
        <w:t xml:space="preserve">ועדת </w:t>
      </w:r>
      <w:r>
        <w:rPr>
          <w:rFonts w:ascii="Arial" w:hAnsi="Arial" w:hint="cs"/>
          <w:b/>
          <w:bCs/>
          <w:szCs w:val="24"/>
          <w:rtl/>
        </w:rPr>
        <w:t>ה</w:t>
      </w:r>
      <w:r w:rsidRPr="006C06CA">
        <w:rPr>
          <w:rFonts w:ascii="Arial" w:hAnsi="Arial"/>
          <w:b/>
          <w:bCs/>
          <w:szCs w:val="24"/>
          <w:rtl/>
        </w:rPr>
        <w:t>מכרזים</w:t>
      </w:r>
      <w:r w:rsidRPr="006C06CA">
        <w:rPr>
          <w:rFonts w:ascii="Arial" w:hAnsi="Arial"/>
          <w:b/>
          <w:bCs/>
          <w:szCs w:val="24"/>
          <w:rtl/>
        </w:rPr>
        <w:tab/>
      </w:r>
      <w:bookmarkStart w:id="1" w:name="_Toc285980546"/>
      <w:bookmarkStart w:id="2" w:name="_Toc288647182"/>
      <w:bookmarkStart w:id="3" w:name="_Toc324232052"/>
    </w:p>
    <w:p w:rsidR="003D1328" w:rsidRPr="008761FE" w:rsidRDefault="00A710C3" w:rsidP="003D1328">
      <w:pPr>
        <w:pStyle w:val="22"/>
        <w:pageBreakBefore/>
        <w:spacing w:after="240"/>
        <w:ind w:left="6480" w:firstLine="720"/>
        <w:rPr>
          <w:rFonts w:ascii="Times New Roman Bold" w:hAnsi="Times New Roman Bold"/>
          <w:szCs w:val="24"/>
          <w:u w:val="single"/>
          <w:rtl/>
        </w:rPr>
      </w:pPr>
      <w:r>
        <w:rPr>
          <w:rFonts w:ascii="Times New Roman Bold" w:hAnsi="Times New Roman Bold" w:hint="cs"/>
          <w:szCs w:val="24"/>
          <w:u w:val="single"/>
          <w:rtl/>
        </w:rPr>
        <w:lastRenderedPageBreak/>
        <w:t>נ</w:t>
      </w:r>
      <w:r w:rsidR="003D1328" w:rsidRPr="008761FE">
        <w:rPr>
          <w:rFonts w:ascii="Times New Roman Bold" w:hAnsi="Times New Roman Bold" w:hint="cs"/>
          <w:szCs w:val="24"/>
          <w:u w:val="single"/>
          <w:rtl/>
        </w:rPr>
        <w:t xml:space="preserve">ספח א' </w:t>
      </w:r>
    </w:p>
    <w:bookmarkEnd w:id="1"/>
    <w:bookmarkEnd w:id="2"/>
    <w:bookmarkEnd w:id="3"/>
    <w:p w:rsidR="0080564B" w:rsidRDefault="0080564B" w:rsidP="00900A21">
      <w:pPr>
        <w:tabs>
          <w:tab w:val="left" w:pos="540"/>
        </w:tabs>
        <w:jc w:val="center"/>
        <w:rPr>
          <w:b/>
          <w:bCs/>
          <w:sz w:val="28"/>
          <w:szCs w:val="28"/>
          <w:u w:val="single"/>
          <w:rtl/>
        </w:rPr>
      </w:pPr>
    </w:p>
    <w:p w:rsidR="00900A21" w:rsidRPr="00777B12" w:rsidRDefault="00900A21" w:rsidP="00900A21">
      <w:pPr>
        <w:tabs>
          <w:tab w:val="left" w:pos="540"/>
        </w:tabs>
        <w:jc w:val="center"/>
        <w:rPr>
          <w:b/>
          <w:bCs/>
          <w:sz w:val="28"/>
          <w:szCs w:val="28"/>
          <w:u w:val="single"/>
        </w:rPr>
      </w:pPr>
      <w:r w:rsidRPr="00777B12">
        <w:rPr>
          <w:rFonts w:hint="cs"/>
          <w:b/>
          <w:bCs/>
          <w:sz w:val="28"/>
          <w:szCs w:val="28"/>
          <w:u w:val="single"/>
          <w:rtl/>
        </w:rPr>
        <w:t>טופס פרטי מציע</w:t>
      </w:r>
    </w:p>
    <w:p w:rsidR="00900A21" w:rsidRPr="00777B12" w:rsidRDefault="00900A21" w:rsidP="00900A21">
      <w:pPr>
        <w:tabs>
          <w:tab w:val="left" w:pos="540"/>
        </w:tabs>
      </w:pPr>
    </w:p>
    <w:p w:rsidR="00900A21" w:rsidRPr="00777B12" w:rsidRDefault="00900A21" w:rsidP="00900A21">
      <w:pPr>
        <w:tabs>
          <w:tab w:val="left" w:pos="540"/>
        </w:tabs>
        <w:spacing w:line="480" w:lineRule="auto"/>
        <w:jc w:val="right"/>
        <w:rPr>
          <w:rtl/>
        </w:rPr>
      </w:pPr>
      <w:r w:rsidRPr="00777B12">
        <w:rPr>
          <w:rFonts w:hint="cs"/>
          <w:rtl/>
        </w:rPr>
        <w:t>תאריך: _____________</w:t>
      </w:r>
    </w:p>
    <w:p w:rsidR="00900A21" w:rsidRPr="00777B12" w:rsidRDefault="00900A21" w:rsidP="00900A21">
      <w:pPr>
        <w:tabs>
          <w:tab w:val="left" w:pos="540"/>
        </w:tabs>
        <w:spacing w:line="480" w:lineRule="auto"/>
        <w:rPr>
          <w:rtl/>
        </w:rPr>
      </w:pPr>
      <w:r w:rsidRPr="00777B12">
        <w:rPr>
          <w:rFonts w:hint="cs"/>
          <w:rtl/>
        </w:rPr>
        <w:t>לכבוד</w:t>
      </w:r>
    </w:p>
    <w:p w:rsidR="00900A21" w:rsidRPr="00777B12" w:rsidRDefault="00900A21" w:rsidP="00900A21">
      <w:pPr>
        <w:tabs>
          <w:tab w:val="left" w:pos="540"/>
        </w:tabs>
        <w:spacing w:line="480" w:lineRule="auto"/>
        <w:rPr>
          <w:rtl/>
        </w:rPr>
      </w:pPr>
      <w:r>
        <w:rPr>
          <w:rFonts w:hint="cs"/>
          <w:rtl/>
        </w:rPr>
        <w:t>רשות החשמל</w:t>
      </w:r>
      <w:r w:rsidR="000B4F55">
        <w:rPr>
          <w:rFonts w:hint="cs"/>
          <w:rtl/>
        </w:rPr>
        <w:t>,</w:t>
      </w:r>
    </w:p>
    <w:p w:rsidR="00900A21" w:rsidRPr="00777B12" w:rsidRDefault="00900A21" w:rsidP="00900A21">
      <w:pPr>
        <w:spacing w:line="480" w:lineRule="auto"/>
        <w:rPr>
          <w:rtl/>
        </w:rPr>
      </w:pPr>
      <w:r w:rsidRPr="00777B12">
        <w:rPr>
          <w:rFonts w:hint="cs"/>
          <w:rtl/>
        </w:rPr>
        <w:t>שם המציע:</w:t>
      </w:r>
      <w:r>
        <w:rPr>
          <w:rFonts w:hint="cs"/>
          <w:rtl/>
        </w:rPr>
        <w:t>________________________________________</w:t>
      </w:r>
    </w:p>
    <w:p w:rsidR="00900A21" w:rsidRPr="00777B12" w:rsidRDefault="00900A21" w:rsidP="00900A21">
      <w:pPr>
        <w:spacing w:line="480" w:lineRule="auto"/>
        <w:rPr>
          <w:rtl/>
        </w:rPr>
      </w:pPr>
      <w:r w:rsidRPr="00777B12">
        <w:rPr>
          <w:rFonts w:hint="cs"/>
          <w:rtl/>
        </w:rPr>
        <w:t>מספר התאגיד/ העוסק המורשה: _________</w:t>
      </w:r>
      <w:r>
        <w:rPr>
          <w:rFonts w:hint="cs"/>
          <w:rtl/>
        </w:rPr>
        <w:t>____</w:t>
      </w:r>
      <w:r w:rsidRPr="00777B12">
        <w:rPr>
          <w:rFonts w:hint="cs"/>
          <w:rtl/>
        </w:rPr>
        <w:t>______</w:t>
      </w:r>
      <w:r>
        <w:rPr>
          <w:rFonts w:hint="cs"/>
          <w:rtl/>
        </w:rPr>
        <w:t>______</w:t>
      </w:r>
    </w:p>
    <w:p w:rsidR="00900A21" w:rsidRPr="00777B12" w:rsidRDefault="00900A21" w:rsidP="00900A21">
      <w:pPr>
        <w:spacing w:line="480" w:lineRule="auto"/>
        <w:rPr>
          <w:rtl/>
        </w:rPr>
      </w:pPr>
      <w:r w:rsidRPr="00777B12">
        <w:rPr>
          <w:rFonts w:hint="cs"/>
          <w:rtl/>
        </w:rPr>
        <w:t>כתובת:</w:t>
      </w:r>
      <w:r>
        <w:rPr>
          <w:rFonts w:hint="cs"/>
          <w:rtl/>
        </w:rPr>
        <w:t>___________________________________________</w:t>
      </w:r>
    </w:p>
    <w:p w:rsidR="00900A21" w:rsidRPr="00777B12" w:rsidRDefault="00900A21" w:rsidP="00900A21">
      <w:pPr>
        <w:spacing w:line="480" w:lineRule="auto"/>
        <w:rPr>
          <w:rtl/>
        </w:rPr>
      </w:pPr>
      <w:r w:rsidRPr="00777B12">
        <w:rPr>
          <w:rFonts w:hint="cs"/>
          <w:rtl/>
        </w:rPr>
        <w:t>פקס:</w:t>
      </w:r>
      <w:r>
        <w:rPr>
          <w:rFonts w:hint="cs"/>
          <w:rtl/>
        </w:rPr>
        <w:t>_____________________________________________</w:t>
      </w:r>
    </w:p>
    <w:p w:rsidR="00900A21" w:rsidRPr="00777B12" w:rsidRDefault="00900A21" w:rsidP="00900A21">
      <w:pPr>
        <w:spacing w:line="480" w:lineRule="auto"/>
        <w:rPr>
          <w:rtl/>
        </w:rPr>
      </w:pPr>
      <w:r w:rsidRPr="00777B12">
        <w:rPr>
          <w:rFonts w:hint="cs"/>
          <w:rtl/>
        </w:rPr>
        <w:t>כתובת דואר אלקטרוני:</w:t>
      </w:r>
      <w:r>
        <w:rPr>
          <w:rFonts w:hint="cs"/>
          <w:rtl/>
        </w:rPr>
        <w:t>________________________________</w:t>
      </w:r>
    </w:p>
    <w:p w:rsidR="00900A21" w:rsidRPr="00777B12" w:rsidRDefault="00900A21" w:rsidP="00900A21">
      <w:pPr>
        <w:spacing w:line="480" w:lineRule="auto"/>
        <w:rPr>
          <w:b/>
          <w:bCs/>
          <w:rtl/>
        </w:rPr>
      </w:pPr>
    </w:p>
    <w:p w:rsidR="00900A21" w:rsidRPr="00777B12" w:rsidRDefault="00900A21" w:rsidP="00900A21">
      <w:pPr>
        <w:spacing w:line="480" w:lineRule="auto"/>
        <w:rPr>
          <w:b/>
          <w:bCs/>
          <w:rtl/>
        </w:rPr>
      </w:pPr>
      <w:r w:rsidRPr="00777B12">
        <w:rPr>
          <w:rFonts w:hint="cs"/>
          <w:b/>
          <w:bCs/>
          <w:rtl/>
        </w:rPr>
        <w:t>איש הקשר מטעם המציע</w:t>
      </w:r>
      <w:r w:rsidRPr="00777B12">
        <w:rPr>
          <w:rFonts w:hint="cs"/>
          <w:b/>
          <w:bCs/>
          <w:rtl/>
        </w:rPr>
        <w:tab/>
      </w:r>
    </w:p>
    <w:p w:rsidR="00900A21" w:rsidRPr="00777B12" w:rsidRDefault="00900A21" w:rsidP="00900A21">
      <w:pPr>
        <w:spacing w:line="480" w:lineRule="auto"/>
        <w:rPr>
          <w:rtl/>
        </w:rPr>
      </w:pPr>
      <w:r w:rsidRPr="00777B12">
        <w:rPr>
          <w:rFonts w:hint="cs"/>
          <w:rtl/>
        </w:rPr>
        <w:t xml:space="preserve">איש הקשר המוסמך מטעם המציע לכל עניין הנוגע למכרז הוא: </w:t>
      </w:r>
    </w:p>
    <w:p w:rsidR="00900A21" w:rsidRPr="00777B12" w:rsidRDefault="00900A21" w:rsidP="00900A21">
      <w:pPr>
        <w:spacing w:line="480" w:lineRule="auto"/>
        <w:rPr>
          <w:rtl/>
        </w:rPr>
      </w:pPr>
      <w:r w:rsidRPr="00777B12">
        <w:rPr>
          <w:rFonts w:hint="cs"/>
          <w:rtl/>
        </w:rPr>
        <w:t>שם ושם משפחה:</w:t>
      </w:r>
      <w:r>
        <w:rPr>
          <w:rFonts w:hint="cs"/>
          <w:rtl/>
        </w:rPr>
        <w:t>_____________________________________</w:t>
      </w:r>
    </w:p>
    <w:p w:rsidR="00900A21" w:rsidRPr="00777B12" w:rsidRDefault="00900A21" w:rsidP="00900A21">
      <w:pPr>
        <w:spacing w:line="480" w:lineRule="auto"/>
        <w:rPr>
          <w:rtl/>
        </w:rPr>
      </w:pPr>
      <w:r w:rsidRPr="00777B12">
        <w:rPr>
          <w:rFonts w:hint="cs"/>
          <w:rtl/>
        </w:rPr>
        <w:t>תפקיד במציע:</w:t>
      </w:r>
      <w:r w:rsidRPr="00777B12">
        <w:rPr>
          <w:rFonts w:hint="cs"/>
          <w:rtl/>
        </w:rPr>
        <w:tab/>
      </w:r>
      <w:r>
        <w:rPr>
          <w:rFonts w:hint="cs"/>
          <w:rtl/>
        </w:rPr>
        <w:t>_______________________________________</w:t>
      </w:r>
    </w:p>
    <w:p w:rsidR="00900A21" w:rsidRPr="00777B12" w:rsidRDefault="00900A21" w:rsidP="00900A21">
      <w:pPr>
        <w:spacing w:line="480" w:lineRule="auto"/>
        <w:rPr>
          <w:rtl/>
        </w:rPr>
      </w:pPr>
      <w:r w:rsidRPr="00777B12">
        <w:rPr>
          <w:rFonts w:hint="cs"/>
          <w:rtl/>
        </w:rPr>
        <w:t>כתובת:</w:t>
      </w:r>
      <w:r>
        <w:rPr>
          <w:rFonts w:hint="cs"/>
          <w:rtl/>
        </w:rPr>
        <w:t>____________________________________________</w:t>
      </w:r>
    </w:p>
    <w:p w:rsidR="00900A21" w:rsidRPr="00777B12" w:rsidRDefault="00900A21" w:rsidP="00900A21">
      <w:pPr>
        <w:spacing w:line="480" w:lineRule="auto"/>
        <w:rPr>
          <w:rtl/>
        </w:rPr>
      </w:pPr>
      <w:r w:rsidRPr="00777B12">
        <w:rPr>
          <w:rFonts w:hint="cs"/>
          <w:rtl/>
        </w:rPr>
        <w:t>מס' טלפון:</w:t>
      </w:r>
      <w:r>
        <w:rPr>
          <w:rFonts w:hint="cs"/>
          <w:rtl/>
        </w:rPr>
        <w:t>__________________________________________</w:t>
      </w:r>
    </w:p>
    <w:p w:rsidR="00900A21" w:rsidRPr="00777B12" w:rsidRDefault="00900A21" w:rsidP="00900A21">
      <w:pPr>
        <w:spacing w:line="480" w:lineRule="auto"/>
        <w:rPr>
          <w:rtl/>
        </w:rPr>
      </w:pPr>
      <w:r w:rsidRPr="00777B12">
        <w:rPr>
          <w:rFonts w:hint="cs"/>
          <w:rtl/>
        </w:rPr>
        <w:t>מס' טלפון נייד:</w:t>
      </w:r>
      <w:r>
        <w:rPr>
          <w:rFonts w:hint="cs"/>
          <w:rtl/>
        </w:rPr>
        <w:t>_______________________________________</w:t>
      </w:r>
    </w:p>
    <w:p w:rsidR="00900A21" w:rsidRPr="00777B12" w:rsidRDefault="00900A21" w:rsidP="00900A21">
      <w:pPr>
        <w:spacing w:line="480" w:lineRule="auto"/>
        <w:rPr>
          <w:rtl/>
        </w:rPr>
      </w:pPr>
      <w:r w:rsidRPr="00777B12">
        <w:rPr>
          <w:rFonts w:hint="cs"/>
          <w:rtl/>
        </w:rPr>
        <w:t>מספר פקס:</w:t>
      </w:r>
      <w:r>
        <w:rPr>
          <w:rFonts w:hint="cs"/>
          <w:rtl/>
        </w:rPr>
        <w:t>__________________________________________</w:t>
      </w:r>
    </w:p>
    <w:p w:rsidR="00900A21" w:rsidRPr="00777B12" w:rsidRDefault="00900A21" w:rsidP="00900A21">
      <w:pPr>
        <w:spacing w:line="480" w:lineRule="auto"/>
        <w:rPr>
          <w:rtl/>
        </w:rPr>
      </w:pPr>
      <w:r w:rsidRPr="00777B12">
        <w:rPr>
          <w:rFonts w:hint="cs"/>
          <w:rtl/>
        </w:rPr>
        <w:t>כתובת דוא"ל:</w:t>
      </w:r>
      <w:r w:rsidRPr="00777B12">
        <w:rPr>
          <w:rFonts w:hint="cs"/>
          <w:rtl/>
        </w:rPr>
        <w:tab/>
      </w:r>
      <w:r>
        <w:rPr>
          <w:rFonts w:hint="cs"/>
          <w:rtl/>
        </w:rPr>
        <w:t>________________________________________</w:t>
      </w:r>
    </w:p>
    <w:p w:rsidR="00900A21" w:rsidRPr="00777B12" w:rsidRDefault="00900A21" w:rsidP="00900A21">
      <w:pPr>
        <w:spacing w:line="480" w:lineRule="auto"/>
        <w:rPr>
          <w:rtl/>
        </w:rPr>
      </w:pPr>
    </w:p>
    <w:p w:rsidR="00900A21" w:rsidRPr="00777B12" w:rsidRDefault="00900A21" w:rsidP="00D84DFC">
      <w:pPr>
        <w:pStyle w:val="af6"/>
        <w:numPr>
          <w:ilvl w:val="0"/>
          <w:numId w:val="88"/>
        </w:numPr>
        <w:autoSpaceDN w:val="0"/>
        <w:spacing w:line="480" w:lineRule="auto"/>
        <w:ind w:right="1440"/>
        <w:rPr>
          <w:rtl/>
        </w:rPr>
      </w:pPr>
      <w:r w:rsidRPr="00777B12">
        <w:rPr>
          <w:rFonts w:hint="cs"/>
          <w:rtl/>
        </w:rPr>
        <w:t xml:space="preserve">מצורפים תעודות התאגדות / עוסק מורשה. </w:t>
      </w:r>
    </w:p>
    <w:p w:rsidR="003D1328" w:rsidRDefault="003D1328" w:rsidP="003D1328">
      <w:pPr>
        <w:spacing w:line="360" w:lineRule="auto"/>
        <w:jc w:val="both"/>
        <w:rPr>
          <w:rtl/>
        </w:rPr>
      </w:pPr>
    </w:p>
    <w:p w:rsidR="00395812" w:rsidRDefault="00395812" w:rsidP="003D1328">
      <w:pPr>
        <w:spacing w:line="360" w:lineRule="auto"/>
        <w:jc w:val="both"/>
        <w:rPr>
          <w:rtl/>
        </w:rPr>
      </w:pPr>
    </w:p>
    <w:p w:rsidR="00395812" w:rsidRDefault="00395812" w:rsidP="003D1328">
      <w:pPr>
        <w:spacing w:line="360" w:lineRule="auto"/>
        <w:jc w:val="both"/>
      </w:pPr>
    </w:p>
    <w:p w:rsidR="00395812" w:rsidRDefault="00395812" w:rsidP="003D1328">
      <w:pPr>
        <w:spacing w:line="360" w:lineRule="auto"/>
        <w:jc w:val="both"/>
      </w:pPr>
    </w:p>
    <w:p w:rsidR="00395812" w:rsidRPr="00BE6B8B" w:rsidRDefault="00395812" w:rsidP="003D1328">
      <w:pPr>
        <w:spacing w:line="360" w:lineRule="auto"/>
        <w:jc w:val="both"/>
        <w:rPr>
          <w:rFonts w:ascii="Arial" w:hAnsi="Arial"/>
          <w:szCs w:val="24"/>
        </w:rPr>
      </w:pPr>
    </w:p>
    <w:p w:rsidR="003D1328" w:rsidRDefault="003D1328" w:rsidP="00900A21">
      <w:pPr>
        <w:autoSpaceDE w:val="0"/>
        <w:autoSpaceDN w:val="0"/>
        <w:adjustRightInd w:val="0"/>
        <w:spacing w:line="360" w:lineRule="auto"/>
        <w:rPr>
          <w:rFonts w:ascii="Arial" w:hAnsi="Arial"/>
          <w:b/>
          <w:bCs/>
          <w:sz w:val="28"/>
          <w:szCs w:val="28"/>
          <w:u w:val="single"/>
          <w:rtl/>
        </w:rPr>
      </w:pPr>
    </w:p>
    <w:p w:rsidR="003D1328" w:rsidRPr="008761FE" w:rsidRDefault="003D1328" w:rsidP="008761FE">
      <w:pPr>
        <w:pStyle w:val="22"/>
        <w:ind w:left="5760" w:firstLine="720"/>
        <w:rPr>
          <w:rFonts w:ascii="Arial" w:hAnsi="Arial"/>
          <w:b w:val="0"/>
          <w:bCs w:val="0"/>
          <w:szCs w:val="24"/>
          <w:u w:val="single"/>
          <w:rtl/>
        </w:rPr>
      </w:pPr>
      <w:r w:rsidRPr="008761FE">
        <w:rPr>
          <w:rFonts w:ascii="Arial" w:hAnsi="Arial" w:hint="eastAsia"/>
          <w:szCs w:val="24"/>
          <w:u w:val="single"/>
          <w:rtl/>
        </w:rPr>
        <w:t>נספח</w:t>
      </w:r>
      <w:r w:rsidR="00035FE2" w:rsidRPr="008761FE">
        <w:rPr>
          <w:rFonts w:ascii="Arial" w:hAnsi="Arial" w:hint="cs"/>
          <w:szCs w:val="24"/>
          <w:u w:val="single"/>
          <w:rtl/>
        </w:rPr>
        <w:t xml:space="preserve"> ב</w:t>
      </w:r>
      <w:r w:rsidR="00BE3037" w:rsidRPr="008761FE">
        <w:rPr>
          <w:rFonts w:ascii="Arial" w:hAnsi="Arial" w:hint="cs"/>
          <w:szCs w:val="24"/>
          <w:u w:val="single"/>
          <w:rtl/>
        </w:rPr>
        <w:t>'</w:t>
      </w:r>
      <w:r w:rsidRPr="008761FE">
        <w:rPr>
          <w:rFonts w:ascii="Arial" w:hAnsi="Arial" w:hint="cs"/>
          <w:szCs w:val="24"/>
          <w:u w:val="single"/>
          <w:rtl/>
        </w:rPr>
        <w:t xml:space="preserve"> - מפרט מקצועי </w:t>
      </w:r>
    </w:p>
    <w:p w:rsidR="003D1328" w:rsidRDefault="003D1328" w:rsidP="003D1328">
      <w:pPr>
        <w:pStyle w:val="af6"/>
        <w:autoSpaceDE w:val="0"/>
        <w:autoSpaceDN w:val="0"/>
        <w:adjustRightInd w:val="0"/>
        <w:spacing w:line="360" w:lineRule="auto"/>
        <w:ind w:left="1848"/>
        <w:jc w:val="both"/>
        <w:rPr>
          <w:rFonts w:ascii="Arial" w:hAnsi="Arial"/>
          <w:b/>
          <w:bCs/>
          <w:sz w:val="32"/>
          <w:szCs w:val="32"/>
          <w:u w:val="single"/>
          <w:rtl/>
        </w:rPr>
      </w:pPr>
    </w:p>
    <w:p w:rsidR="003D1328" w:rsidRPr="00DA7376" w:rsidRDefault="00EA5F3F" w:rsidP="00EA5F3F">
      <w:pPr>
        <w:spacing w:line="360" w:lineRule="auto"/>
        <w:jc w:val="center"/>
        <w:rPr>
          <w:rFonts w:ascii="Arial" w:hAnsi="Arial"/>
          <w:b/>
          <w:bCs/>
          <w:szCs w:val="24"/>
          <w:u w:val="single"/>
          <w:rtl/>
        </w:rPr>
      </w:pPr>
      <w:r>
        <w:rPr>
          <w:rFonts w:ascii="Arial" w:hAnsi="Arial" w:hint="cs"/>
          <w:b/>
          <w:bCs/>
          <w:szCs w:val="24"/>
          <w:u w:val="single"/>
          <w:rtl/>
        </w:rPr>
        <w:t>מפרט מקצועי ו</w:t>
      </w:r>
      <w:r w:rsidR="00D4181C">
        <w:rPr>
          <w:rFonts w:ascii="Arial" w:hAnsi="Arial" w:hint="cs"/>
          <w:b/>
          <w:bCs/>
          <w:szCs w:val="24"/>
          <w:u w:val="single"/>
          <w:rtl/>
        </w:rPr>
        <w:t xml:space="preserve">פירוט </w:t>
      </w:r>
      <w:r>
        <w:rPr>
          <w:rFonts w:ascii="Arial" w:hAnsi="Arial" w:hint="cs"/>
          <w:b/>
          <w:bCs/>
          <w:szCs w:val="24"/>
          <w:u w:val="single"/>
          <w:rtl/>
        </w:rPr>
        <w:t>מתכונת מתן</w:t>
      </w:r>
      <w:r w:rsidR="003D1328" w:rsidRPr="00DA7376">
        <w:rPr>
          <w:rFonts w:ascii="Arial" w:hAnsi="Arial" w:hint="cs"/>
          <w:b/>
          <w:bCs/>
          <w:szCs w:val="24"/>
          <w:u w:val="single"/>
          <w:rtl/>
        </w:rPr>
        <w:t xml:space="preserve"> </w:t>
      </w:r>
      <w:r>
        <w:rPr>
          <w:rFonts w:ascii="Arial" w:hAnsi="Arial" w:hint="cs"/>
          <w:b/>
          <w:bCs/>
          <w:szCs w:val="24"/>
          <w:u w:val="single"/>
          <w:rtl/>
        </w:rPr>
        <w:t>השירותים</w:t>
      </w:r>
    </w:p>
    <w:p w:rsidR="003D1328" w:rsidRPr="00DA7376" w:rsidRDefault="003D1328" w:rsidP="003D1328">
      <w:pPr>
        <w:autoSpaceDE w:val="0"/>
        <w:autoSpaceDN w:val="0"/>
        <w:adjustRightInd w:val="0"/>
        <w:spacing w:line="360" w:lineRule="auto"/>
        <w:jc w:val="center"/>
        <w:rPr>
          <w:rFonts w:ascii="Arial" w:hAnsi="Arial"/>
          <w:b/>
          <w:bCs/>
          <w:szCs w:val="24"/>
          <w:u w:val="single"/>
          <w:rtl/>
        </w:rPr>
      </w:pPr>
    </w:p>
    <w:p w:rsidR="003D1328" w:rsidRPr="00DA7376" w:rsidRDefault="003D1328" w:rsidP="00221D0D">
      <w:pPr>
        <w:autoSpaceDE w:val="0"/>
        <w:autoSpaceDN w:val="0"/>
        <w:adjustRightInd w:val="0"/>
        <w:spacing w:line="360" w:lineRule="auto"/>
        <w:contextualSpacing/>
        <w:jc w:val="both"/>
        <w:rPr>
          <w:rFonts w:ascii="Arial" w:hAnsi="Arial"/>
          <w:szCs w:val="24"/>
          <w:rtl/>
        </w:rPr>
      </w:pPr>
      <w:r w:rsidRPr="00DA7376">
        <w:rPr>
          <w:rFonts w:ascii="Arial" w:hAnsi="Arial" w:hint="cs"/>
          <w:szCs w:val="24"/>
          <w:rtl/>
        </w:rPr>
        <w:t>להלן פירוט השירותים והדרישות עליהם יתחייב</w:t>
      </w:r>
      <w:r w:rsidR="00920792">
        <w:rPr>
          <w:rFonts w:ascii="Arial" w:hAnsi="Arial" w:hint="cs"/>
          <w:szCs w:val="24"/>
          <w:rtl/>
        </w:rPr>
        <w:t>,</w:t>
      </w:r>
      <w:r w:rsidRPr="00DA7376">
        <w:rPr>
          <w:rFonts w:ascii="Arial" w:hAnsi="Arial" w:hint="cs"/>
          <w:szCs w:val="24"/>
          <w:rtl/>
        </w:rPr>
        <w:t xml:space="preserve"> בין היתר</w:t>
      </w:r>
      <w:r w:rsidR="00920792">
        <w:rPr>
          <w:rFonts w:ascii="Arial" w:hAnsi="Arial" w:hint="cs"/>
          <w:szCs w:val="24"/>
          <w:rtl/>
        </w:rPr>
        <w:t>,</w:t>
      </w:r>
      <w:r w:rsidRPr="00DA7376">
        <w:rPr>
          <w:rFonts w:ascii="Arial" w:hAnsi="Arial" w:hint="cs"/>
          <w:szCs w:val="24"/>
          <w:rtl/>
        </w:rPr>
        <w:t xml:space="preserve"> המציע שייבחר כזוכה במכרז זה (להלן "</w:t>
      </w:r>
      <w:r w:rsidRPr="00DA7376">
        <w:rPr>
          <w:rFonts w:ascii="Arial" w:hAnsi="Arial" w:hint="cs"/>
          <w:i/>
          <w:iCs/>
          <w:szCs w:val="24"/>
          <w:u w:val="single"/>
          <w:rtl/>
        </w:rPr>
        <w:t>ה</w:t>
      </w:r>
      <w:r w:rsidR="00221D0D">
        <w:rPr>
          <w:rFonts w:ascii="Arial" w:hAnsi="Arial" w:hint="cs"/>
          <w:i/>
          <w:iCs/>
          <w:szCs w:val="24"/>
          <w:u w:val="single"/>
          <w:rtl/>
        </w:rPr>
        <w:t>ספק</w:t>
      </w:r>
      <w:r w:rsidRPr="00DA7376">
        <w:rPr>
          <w:rFonts w:ascii="Arial" w:hAnsi="Arial" w:hint="cs"/>
          <w:szCs w:val="24"/>
          <w:rtl/>
        </w:rPr>
        <w:t>"):</w:t>
      </w:r>
    </w:p>
    <w:p w:rsidR="003D1328" w:rsidRPr="00DA7376" w:rsidRDefault="00900A21" w:rsidP="00221D0D">
      <w:pPr>
        <w:numPr>
          <w:ilvl w:val="0"/>
          <w:numId w:val="79"/>
        </w:numPr>
        <w:autoSpaceDE w:val="0"/>
        <w:autoSpaceDN w:val="0"/>
        <w:adjustRightInd w:val="0"/>
        <w:spacing w:line="360" w:lineRule="auto"/>
        <w:contextualSpacing/>
        <w:jc w:val="both"/>
        <w:rPr>
          <w:rFonts w:ascii="Arial" w:hAnsi="Arial"/>
          <w:szCs w:val="24"/>
          <w:u w:val="single"/>
        </w:rPr>
      </w:pPr>
      <w:r w:rsidRPr="00FA0A28">
        <w:rPr>
          <w:rFonts w:ascii="Arial" w:hAnsi="Arial" w:hint="cs"/>
          <w:szCs w:val="24"/>
          <w:rtl/>
        </w:rPr>
        <w:t xml:space="preserve">הממונה יקבע תכנית עבודה שנתית </w:t>
      </w:r>
      <w:r w:rsidRPr="00FA0A28">
        <w:rPr>
          <w:rFonts w:ascii="Arial" w:hAnsi="Arial"/>
          <w:szCs w:val="24"/>
        </w:rPr>
        <w:t>/</w:t>
      </w:r>
      <w:r w:rsidRPr="00FA0A28">
        <w:rPr>
          <w:rFonts w:ascii="Arial" w:hAnsi="Arial" w:hint="cs"/>
          <w:szCs w:val="24"/>
          <w:rtl/>
        </w:rPr>
        <w:t xml:space="preserve"> חודשית</w:t>
      </w:r>
      <w:r w:rsidR="00FA0A28">
        <w:rPr>
          <w:rFonts w:ascii="Arial" w:hAnsi="Arial" w:hint="cs"/>
          <w:szCs w:val="24"/>
          <w:rtl/>
        </w:rPr>
        <w:t xml:space="preserve"> (להלן: "התכני</w:t>
      </w:r>
      <w:r w:rsidR="00EA5F3F">
        <w:rPr>
          <w:rFonts w:ascii="Arial" w:hAnsi="Arial" w:hint="cs"/>
          <w:szCs w:val="24"/>
          <w:rtl/>
        </w:rPr>
        <w:t>ו</w:t>
      </w:r>
      <w:r w:rsidR="00FA0A28">
        <w:rPr>
          <w:rFonts w:ascii="Arial" w:hAnsi="Arial" w:hint="cs"/>
          <w:szCs w:val="24"/>
          <w:rtl/>
        </w:rPr>
        <w:t>ת")</w:t>
      </w:r>
      <w:r w:rsidRPr="00FA0A28">
        <w:rPr>
          <w:rFonts w:ascii="Arial" w:hAnsi="Arial" w:hint="cs"/>
          <w:szCs w:val="24"/>
          <w:rtl/>
        </w:rPr>
        <w:t xml:space="preserve"> </w:t>
      </w:r>
      <w:r w:rsidR="00FA0A28" w:rsidRPr="00FA0A28">
        <w:rPr>
          <w:rFonts w:ascii="Arial" w:hAnsi="Arial" w:hint="cs"/>
          <w:szCs w:val="24"/>
          <w:rtl/>
        </w:rPr>
        <w:t xml:space="preserve">ויעשה, בהתאם לשיקול דעתו ובמידת הצורך, </w:t>
      </w:r>
      <w:r w:rsidR="00EA5F3F">
        <w:rPr>
          <w:rFonts w:ascii="Arial" w:hAnsi="Arial" w:hint="cs"/>
          <w:szCs w:val="24"/>
          <w:rtl/>
        </w:rPr>
        <w:t>שהן יתואמו</w:t>
      </w:r>
      <w:r w:rsidR="00FA0A28" w:rsidRPr="00FA0A28">
        <w:rPr>
          <w:rFonts w:ascii="Arial" w:hAnsi="Arial" w:hint="cs"/>
          <w:szCs w:val="24"/>
          <w:rtl/>
        </w:rPr>
        <w:t xml:space="preserve"> עם ה</w:t>
      </w:r>
      <w:r w:rsidR="00221D0D">
        <w:rPr>
          <w:rFonts w:ascii="Arial" w:hAnsi="Arial" w:hint="cs"/>
          <w:szCs w:val="24"/>
          <w:rtl/>
        </w:rPr>
        <w:t>ספק</w:t>
      </w:r>
      <w:r w:rsidR="00FA0A28">
        <w:rPr>
          <w:rFonts w:ascii="Arial" w:hAnsi="Arial" w:hint="cs"/>
          <w:szCs w:val="24"/>
          <w:rtl/>
        </w:rPr>
        <w:t xml:space="preserve">. </w:t>
      </w:r>
      <w:r w:rsidR="003D1328" w:rsidRPr="00DA7376">
        <w:rPr>
          <w:rFonts w:ascii="Arial" w:hAnsi="Arial" w:hint="cs"/>
          <w:szCs w:val="24"/>
          <w:rtl/>
        </w:rPr>
        <w:t>ה</w:t>
      </w:r>
      <w:r w:rsidR="00221D0D">
        <w:rPr>
          <w:rFonts w:ascii="Arial" w:hAnsi="Arial" w:hint="cs"/>
          <w:szCs w:val="24"/>
          <w:rtl/>
        </w:rPr>
        <w:t>ספק</w:t>
      </w:r>
      <w:r w:rsidR="003D1328" w:rsidRPr="00DA7376">
        <w:rPr>
          <w:rFonts w:ascii="Arial" w:hAnsi="Arial" w:hint="cs"/>
          <w:szCs w:val="24"/>
          <w:rtl/>
        </w:rPr>
        <w:t xml:space="preserve"> י</w:t>
      </w:r>
      <w:r w:rsidR="00FA0A28">
        <w:rPr>
          <w:rFonts w:ascii="Arial" w:hAnsi="Arial" w:hint="cs"/>
          <w:szCs w:val="24"/>
          <w:rtl/>
        </w:rPr>
        <w:t>פעל באמצעות הבודקים מטעמו על פי התכני</w:t>
      </w:r>
      <w:r w:rsidR="00EA5F3F">
        <w:rPr>
          <w:rFonts w:ascii="Arial" w:hAnsi="Arial" w:hint="cs"/>
          <w:szCs w:val="24"/>
          <w:rtl/>
        </w:rPr>
        <w:t>ו</w:t>
      </w:r>
      <w:r w:rsidR="00FA0A28">
        <w:rPr>
          <w:rFonts w:ascii="Arial" w:hAnsi="Arial" w:hint="cs"/>
          <w:szCs w:val="24"/>
          <w:rtl/>
        </w:rPr>
        <w:t>ת</w:t>
      </w:r>
      <w:r>
        <w:rPr>
          <w:rFonts w:ascii="Arial" w:hAnsi="Arial" w:hint="cs"/>
          <w:szCs w:val="24"/>
          <w:rtl/>
        </w:rPr>
        <w:t xml:space="preserve">. עבודה </w:t>
      </w:r>
      <w:r w:rsidR="00EA5F3F">
        <w:rPr>
          <w:rFonts w:ascii="Arial" w:hAnsi="Arial" w:hint="cs"/>
          <w:szCs w:val="24"/>
          <w:rtl/>
        </w:rPr>
        <w:t>ש</w:t>
      </w:r>
      <w:r>
        <w:rPr>
          <w:rFonts w:ascii="Arial" w:hAnsi="Arial" w:hint="cs"/>
          <w:szCs w:val="24"/>
          <w:rtl/>
        </w:rPr>
        <w:t>לא לפי התכני</w:t>
      </w:r>
      <w:r w:rsidR="00EA5F3F">
        <w:rPr>
          <w:rFonts w:ascii="Arial" w:hAnsi="Arial" w:hint="cs"/>
          <w:szCs w:val="24"/>
          <w:rtl/>
        </w:rPr>
        <w:t>ו</w:t>
      </w:r>
      <w:r>
        <w:rPr>
          <w:rFonts w:ascii="Arial" w:hAnsi="Arial" w:hint="cs"/>
          <w:szCs w:val="24"/>
          <w:rtl/>
        </w:rPr>
        <w:t xml:space="preserve">ת תתאפשר </w:t>
      </w:r>
      <w:r w:rsidR="003D1328" w:rsidRPr="00DA7376">
        <w:rPr>
          <w:rFonts w:ascii="Arial" w:hAnsi="Arial" w:hint="cs"/>
          <w:szCs w:val="24"/>
          <w:rtl/>
        </w:rPr>
        <w:t xml:space="preserve">אם </w:t>
      </w:r>
      <w:r>
        <w:rPr>
          <w:rFonts w:ascii="Arial" w:hAnsi="Arial" w:hint="cs"/>
          <w:szCs w:val="24"/>
          <w:rtl/>
        </w:rPr>
        <w:t>הדבר אושר</w:t>
      </w:r>
      <w:r w:rsidR="003D1328" w:rsidRPr="00DA7376">
        <w:rPr>
          <w:rFonts w:ascii="Arial" w:hAnsi="Arial" w:hint="cs"/>
          <w:szCs w:val="24"/>
          <w:rtl/>
        </w:rPr>
        <w:t xml:space="preserve"> </w:t>
      </w:r>
      <w:r>
        <w:rPr>
          <w:rFonts w:ascii="Arial" w:hAnsi="Arial" w:hint="cs"/>
          <w:szCs w:val="24"/>
          <w:rtl/>
        </w:rPr>
        <w:t xml:space="preserve">מראש ובכתב </w:t>
      </w:r>
      <w:r w:rsidR="003D1328" w:rsidRPr="00DA7376">
        <w:rPr>
          <w:rFonts w:ascii="Arial" w:hAnsi="Arial" w:hint="cs"/>
          <w:szCs w:val="24"/>
          <w:rtl/>
        </w:rPr>
        <w:t>ע''י הממונה</w:t>
      </w:r>
      <w:r w:rsidR="00903674">
        <w:rPr>
          <w:rFonts w:ascii="Arial" w:hAnsi="Arial" w:hint="cs"/>
          <w:szCs w:val="24"/>
          <w:rtl/>
        </w:rPr>
        <w:t>.</w:t>
      </w:r>
      <w:r w:rsidR="003D1328" w:rsidRPr="00DA7376">
        <w:rPr>
          <w:rFonts w:ascii="Arial" w:hAnsi="Arial" w:hint="cs"/>
          <w:szCs w:val="24"/>
          <w:rtl/>
        </w:rPr>
        <w:t xml:space="preserve"> בנוסף </w:t>
      </w:r>
      <w:r w:rsidR="00903674">
        <w:rPr>
          <w:rFonts w:ascii="Arial" w:hAnsi="Arial" w:hint="cs"/>
          <w:szCs w:val="24"/>
          <w:rtl/>
        </w:rPr>
        <w:t>ה</w:t>
      </w:r>
      <w:r w:rsidR="00221D0D">
        <w:rPr>
          <w:rFonts w:ascii="Arial" w:hAnsi="Arial" w:hint="cs"/>
          <w:szCs w:val="24"/>
          <w:rtl/>
        </w:rPr>
        <w:t>ספק</w:t>
      </w:r>
      <w:r w:rsidR="00903674">
        <w:rPr>
          <w:rFonts w:ascii="Arial" w:hAnsi="Arial" w:hint="cs"/>
          <w:szCs w:val="24"/>
          <w:rtl/>
        </w:rPr>
        <w:t xml:space="preserve"> והבודקים מטעמו </w:t>
      </w:r>
      <w:r w:rsidR="003D1328" w:rsidRPr="00DA7376">
        <w:rPr>
          <w:rFonts w:ascii="Arial" w:hAnsi="Arial" w:hint="cs"/>
          <w:szCs w:val="24"/>
          <w:rtl/>
        </w:rPr>
        <w:t>יהיו זמינים למענה בכל עת לרבות</w:t>
      </w:r>
      <w:r w:rsidR="00842EB6">
        <w:rPr>
          <w:rFonts w:ascii="Arial" w:hAnsi="Arial" w:hint="cs"/>
          <w:szCs w:val="24"/>
          <w:rtl/>
        </w:rPr>
        <w:t>, במקרים מיוחדים</w:t>
      </w:r>
      <w:r w:rsidR="008B55E6" w:rsidRPr="00903674">
        <w:rPr>
          <w:rFonts w:ascii="Arial" w:hAnsi="Arial" w:hint="cs"/>
          <w:szCs w:val="24"/>
          <w:rtl/>
        </w:rPr>
        <w:t>;</w:t>
      </w:r>
    </w:p>
    <w:p w:rsidR="003D1328" w:rsidRPr="008B55E6" w:rsidRDefault="00FA0A28" w:rsidP="00D84DFC">
      <w:pPr>
        <w:numPr>
          <w:ilvl w:val="0"/>
          <w:numId w:val="79"/>
        </w:numPr>
        <w:autoSpaceDE w:val="0"/>
        <w:autoSpaceDN w:val="0"/>
        <w:adjustRightInd w:val="0"/>
        <w:spacing w:line="360" w:lineRule="auto"/>
        <w:contextualSpacing/>
        <w:jc w:val="both"/>
        <w:rPr>
          <w:rFonts w:ascii="Arial" w:hAnsi="Arial"/>
          <w:b/>
          <w:bCs/>
          <w:szCs w:val="24"/>
          <w:u w:val="single"/>
        </w:rPr>
      </w:pPr>
      <w:r>
        <w:rPr>
          <w:rFonts w:ascii="Arial" w:hAnsi="Arial" w:hint="cs"/>
          <w:szCs w:val="24"/>
          <w:rtl/>
        </w:rPr>
        <w:t>מדי תקופה שתיקבע על ידי הממונה,</w:t>
      </w:r>
      <w:r w:rsidR="00EA5F3F">
        <w:rPr>
          <w:rFonts w:ascii="Arial" w:hAnsi="Arial" w:hint="cs"/>
          <w:szCs w:val="24"/>
          <w:rtl/>
        </w:rPr>
        <w:t xml:space="preserve"> יתמקדו בדיקות </w:t>
      </w:r>
      <w:r>
        <w:rPr>
          <w:rFonts w:ascii="Arial" w:hAnsi="Arial" w:hint="cs"/>
          <w:szCs w:val="24"/>
          <w:rtl/>
        </w:rPr>
        <w:t>מתקני חשמל</w:t>
      </w:r>
      <w:r w:rsidR="00EA5F3F">
        <w:rPr>
          <w:rFonts w:ascii="Arial" w:hAnsi="Arial" w:hint="cs"/>
          <w:szCs w:val="24"/>
          <w:rtl/>
        </w:rPr>
        <w:t xml:space="preserve"> שהזוכה ונותני השירות מטעמי יתנו</w:t>
      </w:r>
      <w:r>
        <w:rPr>
          <w:rFonts w:ascii="Arial" w:hAnsi="Arial" w:hint="cs"/>
          <w:szCs w:val="24"/>
          <w:rtl/>
        </w:rPr>
        <w:t xml:space="preserve"> באתרים מסוגים ספציפיים</w:t>
      </w:r>
      <w:r w:rsidR="00EA5F3F">
        <w:rPr>
          <w:rFonts w:ascii="Arial" w:hAnsi="Arial" w:hint="cs"/>
          <w:szCs w:val="24"/>
          <w:rtl/>
        </w:rPr>
        <w:t xml:space="preserve">. </w:t>
      </w:r>
      <w:r w:rsidR="00903674" w:rsidRPr="008B55E6">
        <w:rPr>
          <w:rFonts w:ascii="Arial" w:hAnsi="Arial" w:hint="cs"/>
          <w:szCs w:val="24"/>
          <w:rtl/>
        </w:rPr>
        <w:t>יובהר, כי הממונה</w:t>
      </w:r>
      <w:r w:rsidR="00903674">
        <w:rPr>
          <w:rFonts w:ascii="Arial" w:hAnsi="Arial" w:hint="cs"/>
          <w:szCs w:val="24"/>
          <w:rtl/>
        </w:rPr>
        <w:t xml:space="preserve"> רשאי </w:t>
      </w:r>
      <w:r w:rsidR="003D1328" w:rsidRPr="00903674">
        <w:rPr>
          <w:rFonts w:ascii="Arial" w:hAnsi="Arial" w:hint="cs"/>
          <w:szCs w:val="24"/>
          <w:rtl/>
        </w:rPr>
        <w:t>לדרוש בדיקה של מקומות נוספים ואחרים,</w:t>
      </w:r>
      <w:r w:rsidR="00903674">
        <w:rPr>
          <w:rFonts w:ascii="Arial" w:hAnsi="Arial" w:hint="cs"/>
          <w:szCs w:val="24"/>
          <w:rtl/>
        </w:rPr>
        <w:t xml:space="preserve"> בנוסף או במקום אלה שנקבעו </w:t>
      </w:r>
      <w:r w:rsidR="00903674" w:rsidRPr="008B55E6">
        <w:rPr>
          <w:rFonts w:ascii="Arial" w:hAnsi="Arial" w:hint="cs"/>
          <w:szCs w:val="24"/>
          <w:rtl/>
        </w:rPr>
        <w:t>בתכני</w:t>
      </w:r>
      <w:r w:rsidR="00EA5F3F">
        <w:rPr>
          <w:rFonts w:ascii="Arial" w:hAnsi="Arial" w:hint="cs"/>
          <w:szCs w:val="24"/>
          <w:rtl/>
        </w:rPr>
        <w:t>ות</w:t>
      </w:r>
      <w:r w:rsidR="00903674" w:rsidRPr="008B55E6">
        <w:rPr>
          <w:rFonts w:ascii="Arial" w:hAnsi="Arial" w:hint="cs"/>
          <w:szCs w:val="24"/>
          <w:rtl/>
        </w:rPr>
        <w:t>, הכל לפי שיקול דעתו</w:t>
      </w:r>
      <w:r w:rsidR="003D1328" w:rsidRPr="008B55E6">
        <w:rPr>
          <w:rFonts w:ascii="Arial" w:hAnsi="Arial" w:hint="cs"/>
          <w:szCs w:val="24"/>
          <w:rtl/>
        </w:rPr>
        <w:t>;</w:t>
      </w:r>
    </w:p>
    <w:p w:rsidR="003D1328" w:rsidRPr="008B55E6" w:rsidRDefault="00221D0D" w:rsidP="00D84DFC">
      <w:pPr>
        <w:pStyle w:val="af6"/>
        <w:numPr>
          <w:ilvl w:val="0"/>
          <w:numId w:val="79"/>
        </w:numPr>
        <w:autoSpaceDE w:val="0"/>
        <w:autoSpaceDN w:val="0"/>
        <w:adjustRightInd w:val="0"/>
        <w:spacing w:line="360" w:lineRule="auto"/>
        <w:jc w:val="both"/>
        <w:rPr>
          <w:rFonts w:ascii="Arial" w:hAnsi="Arial"/>
          <w:szCs w:val="24"/>
        </w:rPr>
      </w:pPr>
      <w:r>
        <w:rPr>
          <w:rFonts w:ascii="Arial" w:hAnsi="Arial" w:hint="cs"/>
          <w:szCs w:val="24"/>
          <w:rtl/>
        </w:rPr>
        <w:t>על הספק</w:t>
      </w:r>
      <w:r w:rsidR="003D1328" w:rsidRPr="008B55E6">
        <w:rPr>
          <w:rFonts w:ascii="Arial" w:hAnsi="Arial" w:hint="cs"/>
          <w:szCs w:val="24"/>
          <w:rtl/>
        </w:rPr>
        <w:t xml:space="preserve"> להיערך לטפל במספר מתקנים בו זמנית כולל מעקב אחר הממצאים</w:t>
      </w:r>
      <w:r w:rsidR="00842EB6" w:rsidRPr="008B55E6">
        <w:rPr>
          <w:rFonts w:ascii="Arial" w:hAnsi="Arial" w:hint="cs"/>
          <w:szCs w:val="24"/>
          <w:rtl/>
        </w:rPr>
        <w:t>, ניתוחם והסקת מסקנות, לרבות המלצות על פעולות עתידיות בהקשר הספציפי של המתקנים שנבדקו</w:t>
      </w:r>
      <w:r w:rsidR="008B55E6" w:rsidRPr="008B55E6">
        <w:rPr>
          <w:rFonts w:ascii="Arial" w:hAnsi="Arial" w:hint="cs"/>
          <w:szCs w:val="24"/>
          <w:rtl/>
        </w:rPr>
        <w:t>;</w:t>
      </w:r>
    </w:p>
    <w:p w:rsidR="003D1328" w:rsidRPr="00DA7376" w:rsidRDefault="003D1328" w:rsidP="00D84DFC">
      <w:pPr>
        <w:numPr>
          <w:ilvl w:val="0"/>
          <w:numId w:val="79"/>
        </w:numPr>
        <w:autoSpaceDE w:val="0"/>
        <w:autoSpaceDN w:val="0"/>
        <w:adjustRightInd w:val="0"/>
        <w:spacing w:line="360" w:lineRule="auto"/>
        <w:contextualSpacing/>
        <w:jc w:val="both"/>
        <w:rPr>
          <w:rFonts w:ascii="Arial" w:hAnsi="Arial"/>
          <w:szCs w:val="24"/>
        </w:rPr>
      </w:pPr>
      <w:r w:rsidRPr="00DA7376">
        <w:rPr>
          <w:rFonts w:ascii="Arial" w:hAnsi="Arial" w:hint="cs"/>
          <w:szCs w:val="24"/>
          <w:rtl/>
        </w:rPr>
        <w:t xml:space="preserve">מובהר בזאת, כי במידה והבודק מזהה ו/או מאתר מצב של סכנה מידית </w:t>
      </w:r>
      <w:r w:rsidRPr="00EA5F3F">
        <w:rPr>
          <w:rFonts w:ascii="David" w:hAnsi="David"/>
          <w:szCs w:val="24"/>
          <w:rtl/>
        </w:rPr>
        <w:t xml:space="preserve">לחיי אדם או רכוש, עליו לדווח </w:t>
      </w:r>
      <w:r w:rsidR="008B55E6" w:rsidRPr="00EA5F3F">
        <w:rPr>
          <w:rFonts w:ascii="David" w:hAnsi="David"/>
          <w:szCs w:val="24"/>
          <w:rtl/>
        </w:rPr>
        <w:t xml:space="preserve">לאלתר על הליקוי האמור </w:t>
      </w:r>
      <w:r w:rsidRPr="00EA5F3F">
        <w:rPr>
          <w:rFonts w:ascii="David" w:hAnsi="David"/>
          <w:szCs w:val="24"/>
          <w:rtl/>
        </w:rPr>
        <w:t>ל</w:t>
      </w:r>
      <w:r w:rsidR="008B55E6" w:rsidRPr="00EA5F3F">
        <w:rPr>
          <w:rFonts w:ascii="David" w:hAnsi="David"/>
          <w:szCs w:val="24"/>
          <w:rtl/>
        </w:rPr>
        <w:t>בעל המתקן, מחזיקו או מפעילו, וכן ל</w:t>
      </w:r>
      <w:r w:rsidRPr="00EA5F3F">
        <w:rPr>
          <w:rFonts w:ascii="David" w:hAnsi="David"/>
          <w:szCs w:val="24"/>
          <w:rtl/>
        </w:rPr>
        <w:t>ממונה</w:t>
      </w:r>
      <w:r w:rsidR="00EA5F3F" w:rsidRPr="00EA5F3F">
        <w:rPr>
          <w:rFonts w:ascii="David" w:hAnsi="David"/>
          <w:szCs w:val="24"/>
          <w:rtl/>
        </w:rPr>
        <w:t xml:space="preserve"> ו</w:t>
      </w:r>
      <w:r w:rsidR="00EA5F3F" w:rsidRPr="00EA5F3F">
        <w:rPr>
          <w:rFonts w:ascii="David" w:hAnsi="David"/>
          <w:szCs w:val="24"/>
        </w:rPr>
        <w:t>/</w:t>
      </w:r>
      <w:r w:rsidR="00EA5F3F" w:rsidRPr="00EA5F3F">
        <w:rPr>
          <w:rFonts w:ascii="David" w:hAnsi="David"/>
          <w:szCs w:val="24"/>
          <w:rtl/>
        </w:rPr>
        <w:t>או מי מטעמו</w:t>
      </w:r>
      <w:r w:rsidR="008B55E6">
        <w:rPr>
          <w:rFonts w:ascii="Arial" w:hAnsi="Arial" w:hint="cs"/>
          <w:szCs w:val="24"/>
          <w:rtl/>
        </w:rPr>
        <w:t>.</w:t>
      </w:r>
    </w:p>
    <w:p w:rsidR="003D1328" w:rsidRPr="00DA7376" w:rsidRDefault="00221D0D" w:rsidP="00D84DFC">
      <w:pPr>
        <w:numPr>
          <w:ilvl w:val="0"/>
          <w:numId w:val="79"/>
        </w:numPr>
        <w:autoSpaceDE w:val="0"/>
        <w:autoSpaceDN w:val="0"/>
        <w:adjustRightInd w:val="0"/>
        <w:spacing w:line="360" w:lineRule="auto"/>
        <w:contextualSpacing/>
        <w:jc w:val="both"/>
        <w:rPr>
          <w:rFonts w:ascii="Arial" w:hAnsi="Arial"/>
          <w:szCs w:val="24"/>
        </w:rPr>
      </w:pPr>
      <w:r>
        <w:rPr>
          <w:rFonts w:ascii="Arial" w:hAnsi="Arial" w:hint="cs"/>
          <w:szCs w:val="24"/>
          <w:rtl/>
        </w:rPr>
        <w:t xml:space="preserve">הספק </w:t>
      </w:r>
      <w:r w:rsidR="003D1328" w:rsidRPr="00DA7376">
        <w:rPr>
          <w:rFonts w:ascii="Arial" w:hAnsi="Arial" w:hint="cs"/>
          <w:szCs w:val="24"/>
          <w:rtl/>
        </w:rPr>
        <w:t xml:space="preserve">יגיש דו"ח בדיקה עבור כל מתקן </w:t>
      </w:r>
      <w:r w:rsidR="00EA5F3F">
        <w:rPr>
          <w:rFonts w:ascii="Arial" w:hAnsi="Arial" w:hint="cs"/>
          <w:szCs w:val="24"/>
          <w:rtl/>
        </w:rPr>
        <w:t>חשמלי ש</w:t>
      </w:r>
      <w:r w:rsidR="003D1328" w:rsidRPr="00DA7376">
        <w:rPr>
          <w:rFonts w:ascii="Arial" w:hAnsi="Arial" w:hint="cs"/>
          <w:szCs w:val="24"/>
          <w:rtl/>
        </w:rPr>
        <w:t xml:space="preserve">נבדק </w:t>
      </w:r>
      <w:r w:rsidR="00EA5F3F">
        <w:rPr>
          <w:rFonts w:ascii="Arial" w:hAnsi="Arial" w:hint="cs"/>
          <w:szCs w:val="24"/>
          <w:rtl/>
        </w:rPr>
        <w:t>א</w:t>
      </w:r>
      <w:r w:rsidR="003D1328" w:rsidRPr="00DA7376">
        <w:rPr>
          <w:rFonts w:ascii="Arial" w:hAnsi="Arial" w:hint="cs"/>
          <w:szCs w:val="24"/>
          <w:rtl/>
        </w:rPr>
        <w:t>ש</w:t>
      </w:r>
      <w:r w:rsidR="00EA5F3F">
        <w:rPr>
          <w:rFonts w:ascii="Arial" w:hAnsi="Arial" w:hint="cs"/>
          <w:szCs w:val="24"/>
          <w:rtl/>
        </w:rPr>
        <w:t xml:space="preserve">ר </w:t>
      </w:r>
      <w:r w:rsidR="003D1328" w:rsidRPr="00DA7376">
        <w:rPr>
          <w:rFonts w:ascii="Arial" w:hAnsi="Arial" w:hint="cs"/>
          <w:szCs w:val="24"/>
          <w:rtl/>
        </w:rPr>
        <w:t>יכלול:</w:t>
      </w:r>
    </w:p>
    <w:p w:rsidR="003D1328" w:rsidRPr="00DA7376" w:rsidRDefault="00EA5F3F" w:rsidP="00EA5F3F">
      <w:pPr>
        <w:numPr>
          <w:ilvl w:val="0"/>
          <w:numId w:val="80"/>
        </w:numPr>
        <w:autoSpaceDE w:val="0"/>
        <w:autoSpaceDN w:val="0"/>
        <w:adjustRightInd w:val="0"/>
        <w:spacing w:line="360" w:lineRule="auto"/>
        <w:contextualSpacing/>
        <w:jc w:val="both"/>
        <w:rPr>
          <w:rFonts w:ascii="Arial" w:hAnsi="Arial"/>
          <w:szCs w:val="24"/>
          <w:u w:val="single"/>
        </w:rPr>
      </w:pPr>
      <w:r>
        <w:rPr>
          <w:rFonts w:ascii="Arial" w:hAnsi="Arial" w:hint="cs"/>
          <w:szCs w:val="24"/>
          <w:rtl/>
        </w:rPr>
        <w:t>פרטי</w:t>
      </w:r>
      <w:r w:rsidR="003D1328" w:rsidRPr="00DA7376">
        <w:rPr>
          <w:rFonts w:ascii="Arial" w:hAnsi="Arial" w:hint="cs"/>
          <w:szCs w:val="24"/>
          <w:rtl/>
        </w:rPr>
        <w:t xml:space="preserve"> המתקן הנבדק (שם המתקן/אתר וכתובתו המלאה), פרטי הבודק (שם, מס' רישיון) ושמות האנשים שהתלוו לבודק בעת הבדיקה, טלפונים ודוא"ל של העסק/אתר/מוסד וכדומה, מספר מונה במתקן הנבדק וכו'. יש לפרט את הסיבות במקרה שאין אפשרות לקרוא את מספר המונה או </w:t>
      </w:r>
      <w:r>
        <w:rPr>
          <w:rFonts w:ascii="Arial" w:hAnsi="Arial" w:hint="cs"/>
          <w:szCs w:val="24"/>
          <w:rtl/>
        </w:rPr>
        <w:t xml:space="preserve">במקרה בו </w:t>
      </w:r>
      <w:r w:rsidR="003D1328" w:rsidRPr="00DA7376">
        <w:rPr>
          <w:rFonts w:ascii="Arial" w:hAnsi="Arial" w:hint="cs"/>
          <w:szCs w:val="24"/>
          <w:rtl/>
        </w:rPr>
        <w:t>בכלל אין אליו גישה.</w:t>
      </w:r>
    </w:p>
    <w:p w:rsidR="003D1328" w:rsidRPr="00DA7376" w:rsidRDefault="003D1328" w:rsidP="00D84DFC">
      <w:pPr>
        <w:numPr>
          <w:ilvl w:val="0"/>
          <w:numId w:val="80"/>
        </w:numPr>
        <w:autoSpaceDE w:val="0"/>
        <w:autoSpaceDN w:val="0"/>
        <w:adjustRightInd w:val="0"/>
        <w:spacing w:line="360" w:lineRule="auto"/>
        <w:contextualSpacing/>
        <w:jc w:val="both"/>
        <w:rPr>
          <w:rFonts w:ascii="Arial" w:hAnsi="Arial"/>
          <w:szCs w:val="24"/>
          <w:u w:val="single"/>
        </w:rPr>
      </w:pPr>
      <w:r w:rsidRPr="00DA7376">
        <w:rPr>
          <w:rFonts w:ascii="Arial" w:hAnsi="Arial" w:hint="cs"/>
          <w:szCs w:val="24"/>
          <w:rtl/>
        </w:rPr>
        <w:t>רשימת הסעיפים הנבדקים עם ציון תוצאות הבדיקה. במקרים בהם מ</w:t>
      </w:r>
      <w:r w:rsidR="00EA5F3F">
        <w:rPr>
          <w:rFonts w:ascii="Arial" w:hAnsi="Arial" w:hint="cs"/>
          <w:szCs w:val="24"/>
          <w:rtl/>
        </w:rPr>
        <w:t>תבצעת</w:t>
      </w:r>
      <w:r w:rsidRPr="00DA7376">
        <w:rPr>
          <w:rFonts w:ascii="Arial" w:hAnsi="Arial" w:hint="cs"/>
          <w:szCs w:val="24"/>
          <w:rtl/>
        </w:rPr>
        <w:t xml:space="preserve"> בדיקה מדגמית, הדבר יצוין ויירשם אחוז המדגם מכלל הרכיבים מאותו סוג במתקן.</w:t>
      </w:r>
    </w:p>
    <w:p w:rsidR="003D1328" w:rsidRDefault="003D1328" w:rsidP="00D84DFC">
      <w:pPr>
        <w:numPr>
          <w:ilvl w:val="0"/>
          <w:numId w:val="80"/>
        </w:numPr>
        <w:autoSpaceDE w:val="0"/>
        <w:autoSpaceDN w:val="0"/>
        <w:adjustRightInd w:val="0"/>
        <w:spacing w:line="360" w:lineRule="auto"/>
        <w:contextualSpacing/>
        <w:jc w:val="both"/>
        <w:rPr>
          <w:rFonts w:ascii="Arial" w:hAnsi="Arial"/>
          <w:szCs w:val="24"/>
          <w:u w:val="single"/>
        </w:rPr>
      </w:pPr>
      <w:r w:rsidRPr="00DA7376">
        <w:rPr>
          <w:rFonts w:ascii="Arial" w:hAnsi="Arial" w:hint="cs"/>
          <w:szCs w:val="24"/>
          <w:rtl/>
        </w:rPr>
        <w:t xml:space="preserve">צילום של מתקן או חלק ממנו </w:t>
      </w:r>
      <w:r w:rsidR="008B55E6">
        <w:rPr>
          <w:rFonts w:ascii="Arial" w:hAnsi="Arial" w:hint="cs"/>
          <w:szCs w:val="24"/>
          <w:rtl/>
        </w:rPr>
        <w:t xml:space="preserve">באופן בו באות לידי ביטוי </w:t>
      </w:r>
      <w:r w:rsidRPr="00DA7376">
        <w:rPr>
          <w:rFonts w:ascii="Arial" w:hAnsi="Arial" w:hint="cs"/>
          <w:szCs w:val="24"/>
          <w:rtl/>
        </w:rPr>
        <w:t xml:space="preserve">כל </w:t>
      </w:r>
      <w:r w:rsidR="008B55E6">
        <w:rPr>
          <w:rFonts w:ascii="Arial" w:hAnsi="Arial" w:hint="cs"/>
          <w:szCs w:val="24"/>
          <w:rtl/>
        </w:rPr>
        <w:t>ה</w:t>
      </w:r>
      <w:r w:rsidRPr="00DA7376">
        <w:rPr>
          <w:rFonts w:ascii="Arial" w:hAnsi="Arial" w:hint="cs"/>
          <w:szCs w:val="24"/>
          <w:rtl/>
        </w:rPr>
        <w:t xml:space="preserve">חריגות מדרישות </w:t>
      </w:r>
      <w:r w:rsidR="008B55E6">
        <w:rPr>
          <w:rFonts w:ascii="Arial" w:hAnsi="Arial" w:hint="cs"/>
          <w:szCs w:val="24"/>
          <w:rtl/>
        </w:rPr>
        <w:t xml:space="preserve">חוק החשמל ותקנותיו, במיוחד במקרים בהם נשקפת סכנה מיידית. </w:t>
      </w:r>
    </w:p>
    <w:p w:rsidR="00EA5F3F" w:rsidRPr="00EA5F3F" w:rsidRDefault="00EA5F3F" w:rsidP="00EA5F3F">
      <w:pPr>
        <w:pStyle w:val="af6"/>
        <w:numPr>
          <w:ilvl w:val="0"/>
          <w:numId w:val="79"/>
        </w:numPr>
        <w:autoSpaceDE w:val="0"/>
        <w:autoSpaceDN w:val="0"/>
        <w:adjustRightInd w:val="0"/>
        <w:spacing w:line="360" w:lineRule="auto"/>
        <w:jc w:val="both"/>
        <w:rPr>
          <w:rFonts w:ascii="Arial" w:hAnsi="Arial"/>
          <w:szCs w:val="24"/>
        </w:rPr>
      </w:pPr>
      <w:r w:rsidRPr="00EA5F3F">
        <w:rPr>
          <w:rFonts w:ascii="Arial" w:hAnsi="Arial" w:hint="cs"/>
          <w:szCs w:val="24"/>
          <w:rtl/>
        </w:rPr>
        <w:t>הגשת הדו"חות והמועדים הקבועים לכך:</w:t>
      </w:r>
    </w:p>
    <w:p w:rsidR="00154BF2" w:rsidRDefault="00154BF2" w:rsidP="00D84DFC">
      <w:pPr>
        <w:pStyle w:val="af6"/>
        <w:numPr>
          <w:ilvl w:val="0"/>
          <w:numId w:val="80"/>
        </w:numPr>
        <w:tabs>
          <w:tab w:val="left" w:pos="4969"/>
        </w:tabs>
        <w:spacing w:line="360" w:lineRule="auto"/>
        <w:jc w:val="both"/>
        <w:rPr>
          <w:szCs w:val="24"/>
        </w:rPr>
      </w:pPr>
      <w:r>
        <w:rPr>
          <w:rFonts w:hint="cs"/>
          <w:szCs w:val="24"/>
          <w:rtl/>
        </w:rPr>
        <w:t xml:space="preserve">הכנת </w:t>
      </w:r>
      <w:r w:rsidRPr="00154BF2">
        <w:rPr>
          <w:rFonts w:hint="cs"/>
          <w:b/>
          <w:bCs/>
          <w:szCs w:val="24"/>
          <w:rtl/>
        </w:rPr>
        <w:t>רשימה מרוכזת</w:t>
      </w:r>
      <w:r>
        <w:rPr>
          <w:rFonts w:hint="cs"/>
          <w:szCs w:val="24"/>
          <w:rtl/>
        </w:rPr>
        <w:t xml:space="preserve"> של </w:t>
      </w:r>
      <w:r w:rsidR="00612B83">
        <w:rPr>
          <w:rFonts w:hint="cs"/>
          <w:szCs w:val="24"/>
          <w:rtl/>
        </w:rPr>
        <w:t xml:space="preserve">כל דו"חות </w:t>
      </w:r>
      <w:r w:rsidR="003D1328" w:rsidRPr="00586558">
        <w:rPr>
          <w:rFonts w:hint="cs"/>
          <w:szCs w:val="24"/>
          <w:rtl/>
        </w:rPr>
        <w:t>בדיקה</w:t>
      </w:r>
      <w:r w:rsidR="00612B83">
        <w:rPr>
          <w:rFonts w:hint="cs"/>
          <w:szCs w:val="24"/>
          <w:rtl/>
        </w:rPr>
        <w:t xml:space="preserve"> חודשיים</w:t>
      </w:r>
      <w:r w:rsidR="003D1328" w:rsidRPr="00586558">
        <w:rPr>
          <w:rFonts w:hint="cs"/>
          <w:szCs w:val="24"/>
          <w:rtl/>
        </w:rPr>
        <w:t xml:space="preserve"> </w:t>
      </w:r>
      <w:r w:rsidR="008B55E6">
        <w:rPr>
          <w:rFonts w:hint="cs"/>
          <w:szCs w:val="24"/>
          <w:rtl/>
        </w:rPr>
        <w:t>והגשת</w:t>
      </w:r>
      <w:r>
        <w:rPr>
          <w:rFonts w:hint="cs"/>
          <w:szCs w:val="24"/>
          <w:rtl/>
        </w:rPr>
        <w:t>ה בעותק דיגיטלי בפורמט שיקבע על ידי הממונה</w:t>
      </w:r>
      <w:r w:rsidR="00612B83">
        <w:rPr>
          <w:rFonts w:hint="cs"/>
          <w:szCs w:val="24"/>
          <w:rtl/>
        </w:rPr>
        <w:t xml:space="preserve"> עד ה - 10 לחודש העוקב</w:t>
      </w:r>
      <w:r>
        <w:rPr>
          <w:rFonts w:hint="cs"/>
          <w:szCs w:val="24"/>
          <w:rtl/>
        </w:rPr>
        <w:t xml:space="preserve">. </w:t>
      </w:r>
    </w:p>
    <w:p w:rsidR="00A17261" w:rsidRDefault="00154BF2" w:rsidP="00D84DFC">
      <w:pPr>
        <w:pStyle w:val="af6"/>
        <w:numPr>
          <w:ilvl w:val="0"/>
          <w:numId w:val="80"/>
        </w:numPr>
        <w:tabs>
          <w:tab w:val="left" w:pos="4969"/>
        </w:tabs>
        <w:spacing w:line="360" w:lineRule="auto"/>
        <w:jc w:val="both"/>
        <w:rPr>
          <w:szCs w:val="24"/>
        </w:rPr>
      </w:pPr>
      <w:r>
        <w:rPr>
          <w:rFonts w:hint="cs"/>
          <w:szCs w:val="24"/>
          <w:rtl/>
        </w:rPr>
        <w:t>הגשת</w:t>
      </w:r>
      <w:r w:rsidR="003D1328" w:rsidRPr="00586558">
        <w:rPr>
          <w:rFonts w:hint="cs"/>
          <w:szCs w:val="24"/>
          <w:rtl/>
        </w:rPr>
        <w:t xml:space="preserve"> </w:t>
      </w:r>
      <w:r w:rsidR="003D1328" w:rsidRPr="00586558">
        <w:rPr>
          <w:rFonts w:hint="cs"/>
          <w:b/>
          <w:bCs/>
          <w:szCs w:val="24"/>
          <w:rtl/>
        </w:rPr>
        <w:t>כל</w:t>
      </w:r>
      <w:r w:rsidR="003D1328" w:rsidRPr="00586558">
        <w:rPr>
          <w:rFonts w:hint="cs"/>
          <w:szCs w:val="24"/>
          <w:rtl/>
        </w:rPr>
        <w:t xml:space="preserve"> דו"חות הבדיקה </w:t>
      </w:r>
      <w:r>
        <w:rPr>
          <w:rFonts w:hint="cs"/>
          <w:szCs w:val="24"/>
          <w:rtl/>
        </w:rPr>
        <w:t>בטופס המיועד לכך א</w:t>
      </w:r>
      <w:r w:rsidR="003D1328" w:rsidRPr="00586558">
        <w:rPr>
          <w:rFonts w:hint="cs"/>
          <w:szCs w:val="24"/>
          <w:rtl/>
        </w:rPr>
        <w:t>ש</w:t>
      </w:r>
      <w:r>
        <w:rPr>
          <w:rFonts w:hint="cs"/>
          <w:szCs w:val="24"/>
          <w:rtl/>
        </w:rPr>
        <w:t xml:space="preserve">ר </w:t>
      </w:r>
      <w:r w:rsidR="003D1328" w:rsidRPr="00586558">
        <w:rPr>
          <w:rFonts w:hint="cs"/>
          <w:szCs w:val="24"/>
          <w:rtl/>
        </w:rPr>
        <w:t>הושלמו בחודש הקודם</w:t>
      </w:r>
      <w:r>
        <w:rPr>
          <w:rFonts w:hint="cs"/>
          <w:szCs w:val="24"/>
          <w:rtl/>
        </w:rPr>
        <w:t>, בעותק דיגיטלי</w:t>
      </w:r>
      <w:r w:rsidR="00612B83">
        <w:rPr>
          <w:rFonts w:hint="cs"/>
          <w:szCs w:val="24"/>
          <w:rtl/>
        </w:rPr>
        <w:t xml:space="preserve">, עד ה </w:t>
      </w:r>
      <w:r w:rsidR="00612B83">
        <w:rPr>
          <w:szCs w:val="24"/>
          <w:rtl/>
        </w:rPr>
        <w:t>–</w:t>
      </w:r>
      <w:r w:rsidR="00612B83">
        <w:rPr>
          <w:rFonts w:hint="cs"/>
          <w:szCs w:val="24"/>
          <w:rtl/>
        </w:rPr>
        <w:t xml:space="preserve"> 10 לחודש העוקב</w:t>
      </w:r>
      <w:r>
        <w:rPr>
          <w:rFonts w:hint="cs"/>
          <w:szCs w:val="24"/>
          <w:rtl/>
        </w:rPr>
        <w:t xml:space="preserve">. </w:t>
      </w:r>
      <w:r w:rsidR="003D1328" w:rsidRPr="00586558">
        <w:rPr>
          <w:rFonts w:hint="cs"/>
          <w:szCs w:val="24"/>
          <w:rtl/>
        </w:rPr>
        <w:t xml:space="preserve"> </w:t>
      </w:r>
    </w:p>
    <w:p w:rsidR="003D1328" w:rsidRPr="00B64BF3" w:rsidRDefault="00A17261" w:rsidP="00D84DFC">
      <w:pPr>
        <w:pStyle w:val="af6"/>
        <w:numPr>
          <w:ilvl w:val="0"/>
          <w:numId w:val="80"/>
        </w:numPr>
        <w:tabs>
          <w:tab w:val="left" w:pos="4969"/>
        </w:tabs>
        <w:spacing w:line="360" w:lineRule="auto"/>
        <w:jc w:val="both"/>
        <w:rPr>
          <w:szCs w:val="24"/>
          <w:rtl/>
        </w:rPr>
      </w:pPr>
      <w:r>
        <w:rPr>
          <w:rFonts w:hint="cs"/>
          <w:szCs w:val="24"/>
          <w:rtl/>
        </w:rPr>
        <w:t>ד</w:t>
      </w:r>
      <w:r w:rsidR="003D1328" w:rsidRPr="00A17261">
        <w:rPr>
          <w:rFonts w:hint="cs"/>
          <w:szCs w:val="24"/>
          <w:rtl/>
        </w:rPr>
        <w:t xml:space="preserve">ו"חות בדיקה </w:t>
      </w:r>
      <w:r w:rsidR="003D1328" w:rsidRPr="00B64BF3">
        <w:rPr>
          <w:rFonts w:hint="cs"/>
          <w:szCs w:val="24"/>
          <w:rtl/>
        </w:rPr>
        <w:t xml:space="preserve">של מתקנים </w:t>
      </w:r>
      <w:r w:rsidRPr="00B64BF3">
        <w:rPr>
          <w:rFonts w:hint="cs"/>
          <w:szCs w:val="24"/>
          <w:rtl/>
        </w:rPr>
        <w:t>מהם נשקפת סכנה מידית</w:t>
      </w:r>
      <w:r w:rsidR="003D1328" w:rsidRPr="00B64BF3">
        <w:rPr>
          <w:rFonts w:hint="cs"/>
          <w:szCs w:val="24"/>
          <w:rtl/>
        </w:rPr>
        <w:t xml:space="preserve"> יוגשו </w:t>
      </w:r>
      <w:r w:rsidR="003D1328" w:rsidRPr="00B64BF3">
        <w:rPr>
          <w:rFonts w:hint="cs"/>
          <w:b/>
          <w:bCs/>
          <w:szCs w:val="24"/>
          <w:rtl/>
        </w:rPr>
        <w:t>ב</w:t>
      </w:r>
      <w:r w:rsidRPr="00B64BF3">
        <w:rPr>
          <w:rFonts w:hint="cs"/>
          <w:b/>
          <w:bCs/>
          <w:szCs w:val="24"/>
          <w:rtl/>
        </w:rPr>
        <w:t>קובץ</w:t>
      </w:r>
      <w:r w:rsidR="003D1328" w:rsidRPr="00B64BF3">
        <w:rPr>
          <w:rFonts w:hint="cs"/>
          <w:b/>
          <w:bCs/>
          <w:szCs w:val="24"/>
          <w:rtl/>
        </w:rPr>
        <w:t xml:space="preserve"> נפרד</w:t>
      </w:r>
      <w:r w:rsidRPr="00B64BF3">
        <w:rPr>
          <w:rFonts w:hint="cs"/>
          <w:szCs w:val="24"/>
          <w:rtl/>
        </w:rPr>
        <w:t xml:space="preserve"> בצירוף </w:t>
      </w:r>
      <w:r w:rsidR="003D1328" w:rsidRPr="00B64BF3">
        <w:rPr>
          <w:rFonts w:hint="cs"/>
          <w:szCs w:val="24"/>
          <w:rtl/>
        </w:rPr>
        <w:t>תמונות להוכחת הליקוי.</w:t>
      </w:r>
    </w:p>
    <w:p w:rsidR="00EA5F3F" w:rsidRPr="00B64BF3" w:rsidRDefault="00EA5F3F" w:rsidP="00B64BF3">
      <w:pPr>
        <w:numPr>
          <w:ilvl w:val="0"/>
          <w:numId w:val="79"/>
        </w:numPr>
        <w:autoSpaceDE w:val="0"/>
        <w:autoSpaceDN w:val="0"/>
        <w:adjustRightInd w:val="0"/>
        <w:spacing w:line="360" w:lineRule="auto"/>
        <w:contextualSpacing/>
        <w:jc w:val="both"/>
        <w:rPr>
          <w:rFonts w:ascii="Arial" w:hAnsi="Arial"/>
          <w:b/>
          <w:bCs/>
          <w:szCs w:val="24"/>
          <w:u w:val="single"/>
        </w:rPr>
      </w:pPr>
      <w:r w:rsidRPr="00B64BF3">
        <w:rPr>
          <w:rFonts w:ascii="Arial" w:hAnsi="Arial" w:hint="cs"/>
          <w:szCs w:val="24"/>
          <w:rtl/>
        </w:rPr>
        <w:t>במידה והממונה יבקש זאת,</w:t>
      </w:r>
      <w:r w:rsidR="00221D0D" w:rsidRPr="00B64BF3">
        <w:rPr>
          <w:rFonts w:ascii="Arial" w:hAnsi="Arial" w:hint="cs"/>
          <w:szCs w:val="24"/>
          <w:rtl/>
        </w:rPr>
        <w:t xml:space="preserve"> על הספק</w:t>
      </w:r>
      <w:r w:rsidRPr="00B64BF3">
        <w:rPr>
          <w:rFonts w:ascii="Arial" w:hAnsi="Arial" w:hint="cs"/>
          <w:szCs w:val="24"/>
          <w:rtl/>
        </w:rPr>
        <w:t xml:space="preserve"> לבצע בדיקות בצורה מקיפה ומפורטת יו</w:t>
      </w:r>
      <w:r w:rsidR="00B64BF3" w:rsidRPr="00B64BF3">
        <w:rPr>
          <w:rFonts w:ascii="Arial" w:hAnsi="Arial" w:hint="cs"/>
          <w:szCs w:val="24"/>
          <w:rtl/>
        </w:rPr>
        <w:t xml:space="preserve">תר מזו הנדרשת בבדיקות רגילות ולספק </w:t>
      </w:r>
      <w:r w:rsidRPr="00B64BF3">
        <w:rPr>
          <w:rFonts w:ascii="Arial" w:hAnsi="Arial" w:hint="cs"/>
          <w:szCs w:val="24"/>
          <w:rtl/>
        </w:rPr>
        <w:t>בגינן, בנוסף ל</w:t>
      </w:r>
      <w:r w:rsidR="00B64BF3" w:rsidRPr="00B64BF3">
        <w:rPr>
          <w:rFonts w:ascii="Arial" w:hAnsi="Arial" w:hint="cs"/>
          <w:szCs w:val="24"/>
          <w:rtl/>
        </w:rPr>
        <w:t>פרטים  הממולאים ב</w:t>
      </w:r>
      <w:r w:rsidRPr="00B64BF3">
        <w:rPr>
          <w:rFonts w:ascii="Arial" w:hAnsi="Arial" w:hint="cs"/>
          <w:szCs w:val="24"/>
          <w:rtl/>
        </w:rPr>
        <w:t xml:space="preserve">דו"ח במקרים רגילים (מצ"ב כנספח </w:t>
      </w:r>
      <w:r w:rsidR="00933C85" w:rsidRPr="00B64BF3">
        <w:rPr>
          <w:rFonts w:ascii="Arial" w:hAnsi="Arial" w:hint="cs"/>
          <w:szCs w:val="24"/>
          <w:rtl/>
        </w:rPr>
        <w:t>י</w:t>
      </w:r>
      <w:r w:rsidR="00365781" w:rsidRPr="00B64BF3">
        <w:rPr>
          <w:rFonts w:ascii="Arial" w:hAnsi="Arial" w:hint="cs"/>
          <w:szCs w:val="24"/>
          <w:rtl/>
        </w:rPr>
        <w:t>ב'</w:t>
      </w:r>
      <w:r w:rsidRPr="00B64BF3">
        <w:rPr>
          <w:rFonts w:ascii="Arial" w:hAnsi="Arial" w:hint="cs"/>
          <w:szCs w:val="24"/>
          <w:rtl/>
        </w:rPr>
        <w:t xml:space="preserve">), </w:t>
      </w:r>
      <w:r w:rsidR="00B64BF3" w:rsidRPr="00B64BF3">
        <w:rPr>
          <w:rFonts w:ascii="Arial" w:hAnsi="Arial" w:hint="cs"/>
          <w:szCs w:val="24"/>
          <w:rtl/>
        </w:rPr>
        <w:t>נתונים נוספים בהתאם לנדרש.</w:t>
      </w:r>
    </w:p>
    <w:p w:rsidR="003D1328" w:rsidRPr="00586558" w:rsidRDefault="003D1328" w:rsidP="00EA5F3F">
      <w:pPr>
        <w:pStyle w:val="af6"/>
        <w:numPr>
          <w:ilvl w:val="0"/>
          <w:numId w:val="79"/>
        </w:numPr>
        <w:tabs>
          <w:tab w:val="left" w:pos="4969"/>
        </w:tabs>
        <w:spacing w:line="360" w:lineRule="auto"/>
        <w:jc w:val="both"/>
        <w:rPr>
          <w:szCs w:val="24"/>
          <w:rtl/>
        </w:rPr>
      </w:pPr>
      <w:r w:rsidRPr="00586558">
        <w:rPr>
          <w:rFonts w:hint="cs"/>
          <w:szCs w:val="24"/>
          <w:rtl/>
        </w:rPr>
        <w:lastRenderedPageBreak/>
        <w:t>יובהר כי במקרה בו בדו</w:t>
      </w:r>
      <w:r w:rsidR="00A17261">
        <w:rPr>
          <w:rFonts w:hint="cs"/>
          <w:szCs w:val="24"/>
          <w:rtl/>
        </w:rPr>
        <w:t>"</w:t>
      </w:r>
      <w:r w:rsidRPr="00586558">
        <w:rPr>
          <w:rFonts w:hint="cs"/>
          <w:szCs w:val="24"/>
          <w:rtl/>
        </w:rPr>
        <w:t>חות יהיו חסרים פרטים, השלמה, כ</w:t>
      </w:r>
      <w:r w:rsidR="00EA5F3F">
        <w:rPr>
          <w:rFonts w:hint="cs"/>
          <w:szCs w:val="24"/>
          <w:rtl/>
        </w:rPr>
        <w:t>כ</w:t>
      </w:r>
      <w:r w:rsidRPr="00586558">
        <w:rPr>
          <w:rFonts w:hint="cs"/>
          <w:szCs w:val="24"/>
          <w:rtl/>
        </w:rPr>
        <w:t>ל שת</w:t>
      </w:r>
      <w:r>
        <w:rPr>
          <w:rFonts w:hint="cs"/>
          <w:szCs w:val="24"/>
          <w:rtl/>
        </w:rPr>
        <w:t>י</w:t>
      </w:r>
      <w:r w:rsidRPr="00586558">
        <w:rPr>
          <w:rFonts w:hint="cs"/>
          <w:szCs w:val="24"/>
          <w:rtl/>
        </w:rPr>
        <w:t xml:space="preserve">דרש, תהיה על חשבונו של </w:t>
      </w:r>
      <w:r w:rsidR="004D6D88">
        <w:rPr>
          <w:rFonts w:hint="cs"/>
          <w:szCs w:val="24"/>
          <w:rtl/>
        </w:rPr>
        <w:t>הספק.</w:t>
      </w:r>
    </w:p>
    <w:p w:rsidR="006A6CC8" w:rsidRPr="006A6CC8" w:rsidRDefault="006A6CC8" w:rsidP="00EA5F3F">
      <w:pPr>
        <w:numPr>
          <w:ilvl w:val="0"/>
          <w:numId w:val="79"/>
        </w:numPr>
        <w:autoSpaceDE w:val="0"/>
        <w:autoSpaceDN w:val="0"/>
        <w:adjustRightInd w:val="0"/>
        <w:spacing w:line="360" w:lineRule="auto"/>
        <w:contextualSpacing/>
        <w:jc w:val="both"/>
        <w:rPr>
          <w:rFonts w:ascii="Arial" w:hAnsi="Arial"/>
          <w:szCs w:val="24"/>
        </w:rPr>
      </w:pPr>
      <w:r w:rsidRPr="006A6CC8">
        <w:rPr>
          <w:rFonts w:hint="cs"/>
          <w:szCs w:val="24"/>
          <w:rtl/>
        </w:rPr>
        <w:t>לא יאושרו לתשלום דו"חות שלא יהיו לשביעות רצונו של הממונה</w:t>
      </w:r>
      <w:r w:rsidRPr="006A6CC8">
        <w:rPr>
          <w:rFonts w:ascii="Arial" w:hAnsi="Arial" w:hint="cs"/>
          <w:szCs w:val="24"/>
          <w:rtl/>
        </w:rPr>
        <w:t>.</w:t>
      </w:r>
    </w:p>
    <w:p w:rsidR="00EA5F3F" w:rsidRPr="00615D11" w:rsidRDefault="00221D0D" w:rsidP="00615D11">
      <w:pPr>
        <w:pStyle w:val="af6"/>
        <w:numPr>
          <w:ilvl w:val="0"/>
          <w:numId w:val="79"/>
        </w:numPr>
        <w:tabs>
          <w:tab w:val="left" w:pos="4969"/>
        </w:tabs>
        <w:spacing w:line="360" w:lineRule="auto"/>
        <w:jc w:val="both"/>
        <w:rPr>
          <w:szCs w:val="24"/>
        </w:rPr>
      </w:pPr>
      <w:r>
        <w:rPr>
          <w:rFonts w:ascii="Arial" w:hAnsi="Arial" w:hint="cs"/>
          <w:szCs w:val="24"/>
          <w:rtl/>
        </w:rPr>
        <w:t xml:space="preserve">ככל שבעל המיתקן או גורם רלוונטי אחרי מבקש זאת, </w:t>
      </w:r>
      <w:r w:rsidR="003D1328" w:rsidRPr="006A6CC8">
        <w:rPr>
          <w:rFonts w:ascii="Arial" w:hAnsi="Arial" w:hint="cs"/>
          <w:szCs w:val="24"/>
          <w:rtl/>
        </w:rPr>
        <w:t xml:space="preserve">יש לספק </w:t>
      </w:r>
      <w:r>
        <w:rPr>
          <w:rFonts w:ascii="Arial" w:hAnsi="Arial" w:hint="cs"/>
          <w:szCs w:val="24"/>
          <w:rtl/>
        </w:rPr>
        <w:t>לו</w:t>
      </w:r>
      <w:r w:rsidR="003D1328" w:rsidRPr="006A6CC8">
        <w:rPr>
          <w:rFonts w:ascii="Arial" w:hAnsi="Arial" w:hint="cs"/>
          <w:szCs w:val="24"/>
          <w:rtl/>
        </w:rPr>
        <w:t xml:space="preserve">, </w:t>
      </w:r>
      <w:r w:rsidR="003D1328" w:rsidRPr="006A6CC8">
        <w:rPr>
          <w:rFonts w:ascii="Arial" w:hAnsi="Arial" w:hint="cs"/>
          <w:color w:val="000000" w:themeColor="text1"/>
          <w:szCs w:val="24"/>
          <w:rtl/>
        </w:rPr>
        <w:t xml:space="preserve">מהר ככל </w:t>
      </w:r>
      <w:r w:rsidR="0057017E" w:rsidRPr="006A6CC8">
        <w:rPr>
          <w:rFonts w:ascii="Arial" w:hAnsi="Arial" w:hint="cs"/>
          <w:color w:val="000000" w:themeColor="text1"/>
          <w:szCs w:val="24"/>
          <w:rtl/>
        </w:rPr>
        <w:t>האפשר</w:t>
      </w:r>
      <w:r w:rsidR="003D1328" w:rsidRPr="006A6CC8">
        <w:rPr>
          <w:rFonts w:ascii="Arial" w:hAnsi="Arial" w:hint="cs"/>
          <w:color w:val="000000" w:themeColor="text1"/>
          <w:szCs w:val="24"/>
          <w:rtl/>
        </w:rPr>
        <w:t xml:space="preserve"> ובכל </w:t>
      </w:r>
      <w:r w:rsidR="003D1328" w:rsidRPr="006A6CC8">
        <w:rPr>
          <w:rFonts w:ascii="Arial" w:hAnsi="Arial" w:hint="cs"/>
          <w:szCs w:val="24"/>
          <w:rtl/>
        </w:rPr>
        <w:t xml:space="preserve">אמצעי </w:t>
      </w:r>
      <w:r w:rsidR="003D1328" w:rsidRPr="00615D11">
        <w:rPr>
          <w:rFonts w:hint="cs"/>
          <w:szCs w:val="24"/>
          <w:rtl/>
        </w:rPr>
        <w:t xml:space="preserve">המקובל, עותק מדו"ח הבדיקה או רשימת ליקויים, לפי בקשתו, לשם תיקון הליקוי/ים </w:t>
      </w:r>
      <w:r w:rsidR="004D6D88" w:rsidRPr="00615D11">
        <w:rPr>
          <w:rFonts w:hint="cs"/>
          <w:szCs w:val="24"/>
          <w:rtl/>
        </w:rPr>
        <w:t>מיד לאחר השלמת הבדיקה ו</w:t>
      </w:r>
      <w:r w:rsidR="003D1328" w:rsidRPr="00615D11">
        <w:rPr>
          <w:rFonts w:hint="cs"/>
          <w:szCs w:val="24"/>
          <w:rtl/>
        </w:rPr>
        <w:t xml:space="preserve">עוד לפני הגעתו של הדו"ח לידי </w:t>
      </w:r>
      <w:r w:rsidR="004D6D88" w:rsidRPr="00615D11">
        <w:rPr>
          <w:rFonts w:hint="cs"/>
          <w:szCs w:val="24"/>
          <w:rtl/>
        </w:rPr>
        <w:t>הממונה.</w:t>
      </w:r>
    </w:p>
    <w:p w:rsidR="00615D11" w:rsidRPr="00615D11" w:rsidRDefault="00615D11" w:rsidP="00615D11">
      <w:pPr>
        <w:pStyle w:val="af6"/>
        <w:numPr>
          <w:ilvl w:val="0"/>
          <w:numId w:val="79"/>
        </w:numPr>
        <w:tabs>
          <w:tab w:val="left" w:pos="4969"/>
        </w:tabs>
        <w:spacing w:line="360" w:lineRule="auto"/>
        <w:jc w:val="both"/>
        <w:rPr>
          <w:szCs w:val="24"/>
        </w:rPr>
      </w:pPr>
      <w:r w:rsidRPr="00615D11">
        <w:rPr>
          <w:rFonts w:hint="cs"/>
          <w:szCs w:val="24"/>
          <w:rtl/>
        </w:rPr>
        <w:t xml:space="preserve">נהלי העבודה ודוגמאות למכתבים ינוסחו בתיאום עם הספק לאחר חתימת ההסכם וכניסת ההתקשרות לתוקף. </w:t>
      </w:r>
    </w:p>
    <w:p w:rsidR="006A6CC8" w:rsidRDefault="006A6CC8" w:rsidP="006A6CC8">
      <w:pPr>
        <w:autoSpaceDE w:val="0"/>
        <w:autoSpaceDN w:val="0"/>
        <w:adjustRightInd w:val="0"/>
        <w:spacing w:line="360" w:lineRule="auto"/>
        <w:ind w:left="1080"/>
        <w:contextualSpacing/>
        <w:jc w:val="both"/>
        <w:rPr>
          <w:rFonts w:ascii="Arial" w:hAnsi="Arial"/>
          <w:szCs w:val="24"/>
        </w:rPr>
      </w:pPr>
    </w:p>
    <w:p w:rsidR="003D1328" w:rsidRPr="006A6CC8" w:rsidRDefault="003D1328" w:rsidP="00D84DFC">
      <w:pPr>
        <w:numPr>
          <w:ilvl w:val="0"/>
          <w:numId w:val="79"/>
        </w:numPr>
        <w:autoSpaceDE w:val="0"/>
        <w:autoSpaceDN w:val="0"/>
        <w:adjustRightInd w:val="0"/>
        <w:spacing w:line="360" w:lineRule="auto"/>
        <w:contextualSpacing/>
        <w:jc w:val="both"/>
        <w:rPr>
          <w:rFonts w:ascii="Arial" w:hAnsi="Arial"/>
          <w:szCs w:val="24"/>
          <w:u w:val="single"/>
        </w:rPr>
      </w:pPr>
      <w:r w:rsidRPr="006A6CC8">
        <w:rPr>
          <w:rFonts w:ascii="Arial" w:hAnsi="Arial" w:hint="cs"/>
          <w:szCs w:val="24"/>
          <w:u w:val="single"/>
          <w:rtl/>
        </w:rPr>
        <w:t>דו</w:t>
      </w:r>
      <w:r w:rsidR="007D50F9" w:rsidRPr="006A6CC8">
        <w:rPr>
          <w:rFonts w:ascii="Arial" w:hAnsi="Arial" w:hint="cs"/>
          <w:szCs w:val="24"/>
          <w:u w:val="single"/>
          <w:rtl/>
        </w:rPr>
        <w:t>"</w:t>
      </w:r>
      <w:r w:rsidR="006A6CC8">
        <w:rPr>
          <w:rFonts w:ascii="Arial" w:hAnsi="Arial" w:hint="cs"/>
          <w:szCs w:val="24"/>
          <w:u w:val="single"/>
          <w:rtl/>
        </w:rPr>
        <w:t>חות סטטיסטיים</w:t>
      </w:r>
    </w:p>
    <w:p w:rsidR="003D1328" w:rsidRDefault="003D1328" w:rsidP="00D84DFC">
      <w:pPr>
        <w:numPr>
          <w:ilvl w:val="0"/>
          <w:numId w:val="86"/>
        </w:numPr>
        <w:autoSpaceDE w:val="0"/>
        <w:autoSpaceDN w:val="0"/>
        <w:adjustRightInd w:val="0"/>
        <w:spacing w:line="360" w:lineRule="auto"/>
        <w:contextualSpacing/>
        <w:jc w:val="both"/>
        <w:rPr>
          <w:rFonts w:ascii="Arial" w:hAnsi="Arial"/>
          <w:szCs w:val="24"/>
        </w:rPr>
      </w:pPr>
      <w:r>
        <w:rPr>
          <w:rFonts w:ascii="Arial" w:hAnsi="Arial" w:hint="cs"/>
          <w:szCs w:val="24"/>
          <w:rtl/>
        </w:rPr>
        <w:t xml:space="preserve">אחת לרבעון יגיש </w:t>
      </w:r>
      <w:r w:rsidR="004D6D88">
        <w:rPr>
          <w:rFonts w:ascii="Arial" w:hAnsi="Arial" w:hint="cs"/>
          <w:szCs w:val="24"/>
          <w:rtl/>
        </w:rPr>
        <w:t>הספק</w:t>
      </w:r>
      <w:r w:rsidR="006C4BDB">
        <w:rPr>
          <w:rFonts w:ascii="Arial" w:hAnsi="Arial" w:hint="cs"/>
          <w:szCs w:val="24"/>
          <w:rtl/>
        </w:rPr>
        <w:t xml:space="preserve"> </w:t>
      </w:r>
      <w:r>
        <w:rPr>
          <w:rFonts w:ascii="Arial" w:hAnsi="Arial" w:hint="cs"/>
          <w:szCs w:val="24"/>
          <w:rtl/>
        </w:rPr>
        <w:t>ל</w:t>
      </w:r>
      <w:r w:rsidR="004D6D88">
        <w:rPr>
          <w:rFonts w:ascii="Arial" w:hAnsi="Arial" w:hint="cs"/>
          <w:szCs w:val="24"/>
          <w:rtl/>
        </w:rPr>
        <w:t>ממונה</w:t>
      </w:r>
      <w:r>
        <w:rPr>
          <w:rFonts w:ascii="Arial" w:hAnsi="Arial" w:hint="cs"/>
          <w:szCs w:val="24"/>
          <w:rtl/>
        </w:rPr>
        <w:t xml:space="preserve"> דו"ח סטטיסטי המתייחס לבדיקות שבוצעו ברבעון הקודם.</w:t>
      </w:r>
      <w:r w:rsidR="006C4BDB">
        <w:rPr>
          <w:rFonts w:ascii="Arial" w:hAnsi="Arial" w:hint="cs"/>
          <w:szCs w:val="24"/>
          <w:rtl/>
        </w:rPr>
        <w:t xml:space="preserve"> </w:t>
      </w:r>
      <w:r>
        <w:rPr>
          <w:rFonts w:ascii="Arial" w:hAnsi="Arial" w:hint="cs"/>
          <w:szCs w:val="24"/>
          <w:rtl/>
        </w:rPr>
        <w:t xml:space="preserve"> </w:t>
      </w:r>
    </w:p>
    <w:p w:rsidR="006C4BDB" w:rsidRPr="006A6CC8" w:rsidRDefault="006C4BDB" w:rsidP="00221D0D">
      <w:pPr>
        <w:autoSpaceDE w:val="0"/>
        <w:autoSpaceDN w:val="0"/>
        <w:adjustRightInd w:val="0"/>
        <w:spacing w:line="360" w:lineRule="auto"/>
        <w:ind w:left="1080"/>
        <w:contextualSpacing/>
        <w:jc w:val="both"/>
        <w:rPr>
          <w:rFonts w:ascii="Arial" w:hAnsi="Arial"/>
          <w:szCs w:val="24"/>
        </w:rPr>
      </w:pPr>
      <w:r>
        <w:rPr>
          <w:rFonts w:ascii="Arial" w:hAnsi="Arial" w:hint="cs"/>
          <w:szCs w:val="24"/>
          <w:rtl/>
        </w:rPr>
        <w:t>ה</w:t>
      </w:r>
      <w:r w:rsidR="004D6D88">
        <w:rPr>
          <w:rFonts w:ascii="Arial" w:hAnsi="Arial" w:hint="cs"/>
          <w:szCs w:val="24"/>
          <w:rtl/>
        </w:rPr>
        <w:t>ספק</w:t>
      </w:r>
      <w:r>
        <w:rPr>
          <w:rFonts w:ascii="Arial" w:hAnsi="Arial" w:hint="cs"/>
          <w:szCs w:val="24"/>
          <w:rtl/>
        </w:rPr>
        <w:t xml:space="preserve"> יצ</w:t>
      </w:r>
      <w:r w:rsidR="006E23B2">
        <w:rPr>
          <w:rFonts w:ascii="Arial" w:hAnsi="Arial" w:hint="cs"/>
          <w:szCs w:val="24"/>
          <w:rtl/>
        </w:rPr>
        <w:t>רף לדו"ח הסטטיסטי ניתוח של הממצ</w:t>
      </w:r>
      <w:r>
        <w:rPr>
          <w:rFonts w:ascii="Arial" w:hAnsi="Arial" w:hint="cs"/>
          <w:szCs w:val="24"/>
          <w:rtl/>
        </w:rPr>
        <w:t xml:space="preserve">אים, ובכלל זה סוגי הליקויים שנמצאו, שוני או דמיון ביניהם והסיבה </w:t>
      </w:r>
      <w:r w:rsidR="004D6D88">
        <w:rPr>
          <w:rFonts w:ascii="Arial" w:hAnsi="Arial" w:hint="cs"/>
          <w:szCs w:val="24"/>
          <w:rtl/>
        </w:rPr>
        <w:t>ה</w:t>
      </w:r>
      <w:r>
        <w:rPr>
          <w:rFonts w:ascii="Arial" w:hAnsi="Arial" w:hint="cs"/>
          <w:szCs w:val="24"/>
          <w:rtl/>
        </w:rPr>
        <w:t xml:space="preserve">משוערת לכך. בנוסף, </w:t>
      </w:r>
      <w:r w:rsidR="00221D0D">
        <w:rPr>
          <w:rFonts w:ascii="Arial" w:hAnsi="Arial" w:hint="cs"/>
          <w:szCs w:val="24"/>
          <w:rtl/>
        </w:rPr>
        <w:t>הספק</w:t>
      </w:r>
      <w:r w:rsidR="00DC6D81">
        <w:rPr>
          <w:rFonts w:ascii="Arial" w:hAnsi="Arial" w:hint="cs"/>
          <w:szCs w:val="24"/>
          <w:rtl/>
        </w:rPr>
        <w:t xml:space="preserve"> יגיש סיכום ובו כלולות מסקנותיו </w:t>
      </w:r>
      <w:r w:rsidR="006E23B2">
        <w:rPr>
          <w:rFonts w:ascii="Arial" w:hAnsi="Arial" w:hint="cs"/>
          <w:szCs w:val="24"/>
          <w:rtl/>
        </w:rPr>
        <w:t>מביצוע הבדיקות לכל סוג מתקן</w:t>
      </w:r>
      <w:r w:rsidR="00221D0D">
        <w:rPr>
          <w:rFonts w:ascii="Arial" w:hAnsi="Arial" w:hint="cs"/>
          <w:szCs w:val="24"/>
          <w:rtl/>
        </w:rPr>
        <w:t xml:space="preserve"> והצעותיו לפעולות עתידיות ככל שנדרשות כאלו</w:t>
      </w:r>
      <w:r w:rsidR="00DC6D81">
        <w:rPr>
          <w:rFonts w:ascii="Arial" w:hAnsi="Arial" w:hint="cs"/>
          <w:szCs w:val="24"/>
          <w:rtl/>
        </w:rPr>
        <w:t xml:space="preserve">, כגון: תיקון תקנות, </w:t>
      </w:r>
      <w:r w:rsidR="00DC6D81" w:rsidRPr="006A6CC8">
        <w:rPr>
          <w:rFonts w:ascii="Arial" w:hAnsi="Arial" w:hint="cs"/>
          <w:szCs w:val="24"/>
          <w:rtl/>
        </w:rPr>
        <w:t xml:space="preserve">עדכון הנחיות, שליחת התראות ועוד. </w:t>
      </w:r>
    </w:p>
    <w:p w:rsidR="006A6CC8" w:rsidRDefault="006A6CC8" w:rsidP="00D84DFC">
      <w:pPr>
        <w:pStyle w:val="af6"/>
        <w:numPr>
          <w:ilvl w:val="0"/>
          <w:numId w:val="86"/>
        </w:numPr>
        <w:spacing w:line="360" w:lineRule="auto"/>
        <w:jc w:val="both"/>
        <w:rPr>
          <w:rFonts w:ascii="Arial" w:hAnsi="Arial"/>
          <w:szCs w:val="24"/>
        </w:rPr>
      </w:pPr>
      <w:r w:rsidRPr="006A6CC8">
        <w:rPr>
          <w:rFonts w:hint="cs"/>
          <w:szCs w:val="24"/>
          <w:rtl/>
          <w:lang w:eastAsia="he-IL"/>
        </w:rPr>
        <w:t>הספק יגיש הגשת דו"ח סטטיסטי מרוכז- שנתי, בכל שנה החל מתחילת ההתקשרות עם הזוכה.</w:t>
      </w:r>
    </w:p>
    <w:p w:rsidR="006A6CC8" w:rsidRPr="006A6CC8" w:rsidRDefault="006A6CC8" w:rsidP="006A6CC8">
      <w:pPr>
        <w:pStyle w:val="af6"/>
        <w:spacing w:line="360" w:lineRule="auto"/>
        <w:ind w:left="1080"/>
        <w:jc w:val="both"/>
        <w:rPr>
          <w:rFonts w:ascii="Arial" w:hAnsi="Arial"/>
          <w:szCs w:val="24"/>
        </w:rPr>
      </w:pPr>
    </w:p>
    <w:p w:rsidR="003D1328" w:rsidRPr="00DA7376" w:rsidRDefault="003D1328" w:rsidP="00D84DFC">
      <w:pPr>
        <w:numPr>
          <w:ilvl w:val="0"/>
          <w:numId w:val="79"/>
        </w:numPr>
        <w:autoSpaceDE w:val="0"/>
        <w:autoSpaceDN w:val="0"/>
        <w:adjustRightInd w:val="0"/>
        <w:spacing w:line="360" w:lineRule="auto"/>
        <w:contextualSpacing/>
        <w:jc w:val="both"/>
        <w:rPr>
          <w:rFonts w:ascii="Arial" w:hAnsi="Arial"/>
          <w:szCs w:val="24"/>
          <w:u w:val="single"/>
        </w:rPr>
      </w:pPr>
      <w:r w:rsidRPr="00DA7376">
        <w:rPr>
          <w:rFonts w:ascii="Arial" w:hAnsi="Arial" w:hint="cs"/>
          <w:szCs w:val="24"/>
          <w:u w:val="single"/>
          <w:rtl/>
        </w:rPr>
        <w:t>סמכות פיקוח</w:t>
      </w:r>
    </w:p>
    <w:p w:rsidR="003D1328" w:rsidRDefault="003D1328" w:rsidP="00221D0D">
      <w:pPr>
        <w:autoSpaceDE w:val="0"/>
        <w:autoSpaceDN w:val="0"/>
        <w:adjustRightInd w:val="0"/>
        <w:spacing w:line="360" w:lineRule="auto"/>
        <w:ind w:left="529"/>
        <w:contextualSpacing/>
        <w:jc w:val="both"/>
        <w:rPr>
          <w:rFonts w:ascii="Arial" w:hAnsi="Arial"/>
          <w:szCs w:val="24"/>
          <w:rtl/>
        </w:rPr>
      </w:pPr>
      <w:r w:rsidRPr="00DA7376">
        <w:rPr>
          <w:rFonts w:ascii="Arial" w:hAnsi="Arial" w:hint="cs"/>
          <w:szCs w:val="24"/>
          <w:rtl/>
        </w:rPr>
        <w:t>למען הסר ספק מובהר, כי אין באמור במכרז זה כדי להעניק ל</w:t>
      </w:r>
      <w:r w:rsidR="00221D0D">
        <w:rPr>
          <w:rFonts w:ascii="Arial" w:hAnsi="Arial" w:hint="cs"/>
          <w:szCs w:val="24"/>
          <w:rtl/>
        </w:rPr>
        <w:t>ספק ו</w:t>
      </w:r>
      <w:r w:rsidR="00221D0D">
        <w:rPr>
          <w:rFonts w:ascii="Arial" w:hAnsi="Arial" w:cstheme="minorBidi"/>
          <w:szCs w:val="24"/>
          <w:lang w:bidi="ar-SY"/>
        </w:rPr>
        <w:t>/</w:t>
      </w:r>
      <w:r w:rsidR="00221D0D">
        <w:rPr>
          <w:rFonts w:ascii="Arial" w:hAnsi="Arial" w:hint="cs"/>
          <w:szCs w:val="24"/>
          <w:rtl/>
        </w:rPr>
        <w:t>או מי מטעמו</w:t>
      </w:r>
      <w:r w:rsidRPr="00DA7376">
        <w:rPr>
          <w:rFonts w:ascii="Arial" w:hAnsi="Arial" w:hint="cs"/>
          <w:szCs w:val="24"/>
          <w:rtl/>
        </w:rPr>
        <w:t xml:space="preserve"> סמכויות פיקוח שלטוניות כלשהן. כל עבודת הז</w:t>
      </w:r>
      <w:r w:rsidR="006E23B2">
        <w:rPr>
          <w:rFonts w:ascii="Arial" w:hAnsi="Arial" w:hint="cs"/>
          <w:szCs w:val="24"/>
          <w:rtl/>
        </w:rPr>
        <w:t>וכה תהא אך בהתאם להוראות הממונה</w:t>
      </w:r>
      <w:r w:rsidR="00221D0D">
        <w:rPr>
          <w:rFonts w:ascii="Arial" w:hAnsi="Arial" w:hint="cs"/>
          <w:szCs w:val="24"/>
          <w:rtl/>
        </w:rPr>
        <w:t>. הספק ו</w:t>
      </w:r>
      <w:r w:rsidR="00221D0D">
        <w:rPr>
          <w:rFonts w:ascii="Arial" w:hAnsi="Arial" w:cstheme="minorBidi"/>
          <w:szCs w:val="24"/>
          <w:lang w:bidi="ar-SY"/>
        </w:rPr>
        <w:t>/</w:t>
      </w:r>
      <w:r w:rsidR="00221D0D">
        <w:rPr>
          <w:rFonts w:ascii="Arial" w:hAnsi="Arial" w:hint="cs"/>
          <w:szCs w:val="24"/>
          <w:rtl/>
        </w:rPr>
        <w:t>או מי מטעמו</w:t>
      </w:r>
      <w:r w:rsidRPr="00DA7376">
        <w:rPr>
          <w:rFonts w:ascii="Arial" w:hAnsi="Arial" w:hint="cs"/>
          <w:szCs w:val="24"/>
          <w:rtl/>
        </w:rPr>
        <w:t xml:space="preserve"> לא רשאי יהיה להפעיל כל סמכות פיקוח ויהיה כפוף באופן בלעדי להוראות הממונ</w:t>
      </w:r>
      <w:r w:rsidR="00221D0D">
        <w:rPr>
          <w:rFonts w:ascii="Arial" w:hAnsi="Arial" w:hint="cs"/>
          <w:szCs w:val="24"/>
          <w:rtl/>
        </w:rPr>
        <w:t>ה. מובהר כי כל מהות עבודתו של הספק</w:t>
      </w:r>
      <w:r w:rsidRPr="00DA7376">
        <w:rPr>
          <w:rFonts w:ascii="Arial" w:hAnsi="Arial" w:hint="cs"/>
          <w:szCs w:val="24"/>
          <w:rtl/>
        </w:rPr>
        <w:t xml:space="preserve"> להיות כקבלן </w:t>
      </w:r>
      <w:r w:rsidR="006E23B2">
        <w:rPr>
          <w:rFonts w:ascii="Arial" w:hAnsi="Arial" w:hint="cs"/>
          <w:szCs w:val="24"/>
          <w:rtl/>
        </w:rPr>
        <w:t>הנותן שירותים</w:t>
      </w:r>
      <w:r w:rsidRPr="00DA7376">
        <w:rPr>
          <w:rFonts w:ascii="Arial" w:hAnsi="Arial" w:hint="cs"/>
          <w:szCs w:val="24"/>
          <w:rtl/>
        </w:rPr>
        <w:t xml:space="preserve"> </w:t>
      </w:r>
      <w:r w:rsidR="006E23B2">
        <w:rPr>
          <w:rFonts w:ascii="Arial" w:hAnsi="Arial" w:hint="cs"/>
          <w:szCs w:val="24"/>
          <w:rtl/>
        </w:rPr>
        <w:t>ל</w:t>
      </w:r>
      <w:r w:rsidR="007D50F9">
        <w:rPr>
          <w:rFonts w:ascii="Arial" w:hAnsi="Arial" w:hint="cs"/>
          <w:szCs w:val="24"/>
          <w:rtl/>
        </w:rPr>
        <w:t>רשות</w:t>
      </w:r>
      <w:r w:rsidRPr="00DA7376">
        <w:rPr>
          <w:rFonts w:ascii="Arial" w:hAnsi="Arial" w:hint="cs"/>
          <w:szCs w:val="24"/>
          <w:rtl/>
        </w:rPr>
        <w:t>.</w:t>
      </w:r>
    </w:p>
    <w:p w:rsidR="006E23B2" w:rsidRPr="00DA7376" w:rsidRDefault="006E23B2" w:rsidP="006E23B2">
      <w:pPr>
        <w:autoSpaceDE w:val="0"/>
        <w:autoSpaceDN w:val="0"/>
        <w:adjustRightInd w:val="0"/>
        <w:spacing w:line="360" w:lineRule="auto"/>
        <w:ind w:left="529"/>
        <w:contextualSpacing/>
        <w:jc w:val="both"/>
        <w:rPr>
          <w:rFonts w:ascii="Arial" w:hAnsi="Arial"/>
          <w:szCs w:val="24"/>
          <w:rtl/>
        </w:rPr>
      </w:pPr>
    </w:p>
    <w:p w:rsidR="003D1328" w:rsidRPr="006A6CC8" w:rsidRDefault="003D1328" w:rsidP="00D84DFC">
      <w:pPr>
        <w:pStyle w:val="af6"/>
        <w:numPr>
          <w:ilvl w:val="0"/>
          <w:numId w:val="79"/>
        </w:numPr>
        <w:autoSpaceDE w:val="0"/>
        <w:autoSpaceDN w:val="0"/>
        <w:adjustRightInd w:val="0"/>
        <w:spacing w:line="360" w:lineRule="auto"/>
        <w:jc w:val="both"/>
        <w:rPr>
          <w:rFonts w:ascii="Arial" w:hAnsi="Arial"/>
          <w:szCs w:val="24"/>
          <w:u w:val="single"/>
        </w:rPr>
      </w:pPr>
      <w:r w:rsidRPr="006A6CC8">
        <w:rPr>
          <w:rFonts w:ascii="Arial" w:hAnsi="Arial" w:hint="cs"/>
          <w:szCs w:val="24"/>
          <w:u w:val="single"/>
          <w:rtl/>
        </w:rPr>
        <w:t>פירוט הבדיקות</w:t>
      </w:r>
    </w:p>
    <w:p w:rsidR="00221D0D" w:rsidRDefault="003D1328" w:rsidP="00221D0D">
      <w:pPr>
        <w:pStyle w:val="af6"/>
        <w:numPr>
          <w:ilvl w:val="0"/>
          <w:numId w:val="93"/>
        </w:numPr>
        <w:autoSpaceDE w:val="0"/>
        <w:autoSpaceDN w:val="0"/>
        <w:adjustRightInd w:val="0"/>
        <w:spacing w:line="360" w:lineRule="auto"/>
        <w:jc w:val="both"/>
        <w:rPr>
          <w:rFonts w:ascii="Arial" w:hAnsi="Arial"/>
          <w:szCs w:val="24"/>
        </w:rPr>
      </w:pPr>
      <w:r w:rsidRPr="00221D0D">
        <w:rPr>
          <w:rFonts w:ascii="Arial" w:hAnsi="Arial" w:hint="cs"/>
          <w:szCs w:val="24"/>
          <w:rtl/>
        </w:rPr>
        <w:t xml:space="preserve">הבודקים יבדקו את התאמת המתקן לדרישות </w:t>
      </w:r>
      <w:r w:rsidR="006E23B2" w:rsidRPr="00221D0D">
        <w:rPr>
          <w:rFonts w:ascii="Arial" w:hAnsi="Arial" w:hint="cs"/>
          <w:szCs w:val="24"/>
          <w:rtl/>
        </w:rPr>
        <w:t>חוק</w:t>
      </w:r>
      <w:r w:rsidRPr="00221D0D">
        <w:rPr>
          <w:rFonts w:ascii="Arial" w:hAnsi="Arial" w:hint="cs"/>
          <w:szCs w:val="24"/>
          <w:rtl/>
        </w:rPr>
        <w:t xml:space="preserve"> החשמל </w:t>
      </w:r>
      <w:r w:rsidR="006E23B2" w:rsidRPr="00221D0D">
        <w:rPr>
          <w:rFonts w:ascii="Arial" w:hAnsi="Arial" w:hint="cs"/>
          <w:szCs w:val="24"/>
          <w:rtl/>
        </w:rPr>
        <w:t xml:space="preserve">ותקנותיו </w:t>
      </w:r>
      <w:r w:rsidRPr="00221D0D">
        <w:rPr>
          <w:rFonts w:ascii="Arial" w:hAnsi="Arial" w:hint="cs"/>
          <w:szCs w:val="24"/>
          <w:rtl/>
        </w:rPr>
        <w:t>בכל המתקנים בהם</w:t>
      </w:r>
      <w:r w:rsidR="00221D0D" w:rsidRPr="00221D0D">
        <w:rPr>
          <w:rFonts w:ascii="Arial" w:hAnsi="Arial" w:hint="cs"/>
          <w:szCs w:val="24"/>
          <w:rtl/>
        </w:rPr>
        <w:t xml:space="preserve"> הם מבקרים. דו"ח הבדיקה יכלול ראיות</w:t>
      </w:r>
      <w:r w:rsidRPr="00221D0D">
        <w:rPr>
          <w:rFonts w:ascii="Arial" w:hAnsi="Arial" w:hint="cs"/>
          <w:szCs w:val="24"/>
          <w:rtl/>
        </w:rPr>
        <w:t xml:space="preserve"> על </w:t>
      </w:r>
      <w:r w:rsidR="006E23B2" w:rsidRPr="00221D0D">
        <w:rPr>
          <w:rFonts w:ascii="Arial" w:hAnsi="Arial" w:hint="cs"/>
          <w:szCs w:val="24"/>
          <w:rtl/>
        </w:rPr>
        <w:t>כשלים, ליקויים ואי התאמות המצויות</w:t>
      </w:r>
      <w:r w:rsidRPr="00221D0D">
        <w:rPr>
          <w:rFonts w:ascii="Arial" w:hAnsi="Arial" w:hint="cs"/>
          <w:szCs w:val="24"/>
          <w:rtl/>
        </w:rPr>
        <w:t xml:space="preserve"> במתקן וכיוב'.</w:t>
      </w:r>
    </w:p>
    <w:p w:rsidR="00221D0D" w:rsidRDefault="003D1328" w:rsidP="00221D0D">
      <w:pPr>
        <w:pStyle w:val="af6"/>
        <w:autoSpaceDE w:val="0"/>
        <w:autoSpaceDN w:val="0"/>
        <w:adjustRightInd w:val="0"/>
        <w:spacing w:line="360" w:lineRule="auto"/>
        <w:jc w:val="both"/>
        <w:rPr>
          <w:rFonts w:ascii="Arial" w:hAnsi="Arial"/>
          <w:szCs w:val="24"/>
          <w:rtl/>
        </w:rPr>
      </w:pPr>
      <w:r w:rsidRPr="00221D0D">
        <w:rPr>
          <w:rFonts w:ascii="Arial" w:hAnsi="Arial" w:hint="cs"/>
          <w:szCs w:val="24"/>
          <w:rtl/>
        </w:rPr>
        <w:t>בנוסף לתקנות חוק החשמל שרובן מתייחסות למתח נמוך, תכלולנה הבדיק</w:t>
      </w:r>
      <w:r w:rsidR="006E23B2" w:rsidRPr="00221D0D">
        <w:rPr>
          <w:rFonts w:ascii="Arial" w:hAnsi="Arial" w:hint="cs"/>
          <w:szCs w:val="24"/>
          <w:rtl/>
        </w:rPr>
        <w:t>ות גם התייחסות למתקני מתח גבוה</w:t>
      </w:r>
      <w:r w:rsidR="00221D0D" w:rsidRPr="00221D0D">
        <w:rPr>
          <w:rFonts w:ascii="Arial" w:hAnsi="Arial" w:hint="cs"/>
          <w:szCs w:val="24"/>
          <w:rtl/>
        </w:rPr>
        <w:t>, ככל שישנה</w:t>
      </w:r>
      <w:r w:rsidR="006E23B2" w:rsidRPr="00221D0D">
        <w:rPr>
          <w:rFonts w:ascii="Arial" w:hAnsi="Arial" w:hint="cs"/>
          <w:szCs w:val="24"/>
          <w:rtl/>
        </w:rPr>
        <w:t>.</w:t>
      </w:r>
    </w:p>
    <w:p w:rsidR="007A11DC" w:rsidRPr="00221D0D" w:rsidRDefault="007A11DC" w:rsidP="00221D0D">
      <w:pPr>
        <w:pStyle w:val="af6"/>
        <w:autoSpaceDE w:val="0"/>
        <w:autoSpaceDN w:val="0"/>
        <w:adjustRightInd w:val="0"/>
        <w:spacing w:line="360" w:lineRule="auto"/>
        <w:jc w:val="both"/>
        <w:rPr>
          <w:rFonts w:ascii="Arial" w:hAnsi="Arial"/>
          <w:szCs w:val="24"/>
          <w:rtl/>
        </w:rPr>
      </w:pPr>
      <w:r>
        <w:rPr>
          <w:rFonts w:ascii="Arial" w:hAnsi="Arial" w:hint="cs"/>
          <w:szCs w:val="24"/>
          <w:rtl/>
        </w:rPr>
        <w:t>נותני השירותים יבדקו אם מתקני החשמל המפרטים בתכני</w:t>
      </w:r>
      <w:r w:rsidR="00221D0D">
        <w:rPr>
          <w:rFonts w:ascii="Arial" w:hAnsi="Arial" w:hint="cs"/>
          <w:szCs w:val="24"/>
          <w:rtl/>
        </w:rPr>
        <w:t xml:space="preserve">ות </w:t>
      </w:r>
      <w:r>
        <w:rPr>
          <w:rFonts w:ascii="Arial" w:hAnsi="Arial" w:hint="cs"/>
          <w:szCs w:val="24"/>
          <w:rtl/>
        </w:rPr>
        <w:t xml:space="preserve">עומדים בהוראות חוק החשמל ותקנותיו. לגבי כל סוג של מתקנים ולפני ביצוע הבדיקה, </w:t>
      </w:r>
      <w:r w:rsidRPr="00221D0D">
        <w:rPr>
          <w:rFonts w:ascii="Arial" w:hAnsi="Arial" w:hint="cs"/>
          <w:szCs w:val="24"/>
          <w:u w:val="single"/>
          <w:rtl/>
        </w:rPr>
        <w:t>י</w:t>
      </w:r>
      <w:r w:rsidR="00221D0D" w:rsidRPr="00221D0D">
        <w:rPr>
          <w:rFonts w:ascii="Arial" w:hAnsi="Arial" w:hint="cs"/>
          <w:szCs w:val="24"/>
          <w:u w:val="single"/>
          <w:rtl/>
        </w:rPr>
        <w:t>יערך תיאום וחידוד</w:t>
      </w:r>
      <w:r w:rsidRPr="00221D0D">
        <w:rPr>
          <w:rFonts w:ascii="Arial" w:hAnsi="Arial" w:hint="cs"/>
          <w:szCs w:val="24"/>
          <w:u w:val="single"/>
          <w:rtl/>
        </w:rPr>
        <w:t xml:space="preserve"> </w:t>
      </w:r>
      <w:r w:rsidR="00221D0D" w:rsidRPr="00221D0D">
        <w:rPr>
          <w:rFonts w:ascii="Arial" w:hAnsi="Arial" w:hint="cs"/>
          <w:szCs w:val="24"/>
          <w:u w:val="single"/>
          <w:rtl/>
        </w:rPr>
        <w:t>ל</w:t>
      </w:r>
      <w:r w:rsidRPr="00221D0D">
        <w:rPr>
          <w:rFonts w:ascii="Arial" w:hAnsi="Arial" w:hint="cs"/>
          <w:szCs w:val="24"/>
          <w:u w:val="single"/>
          <w:rtl/>
        </w:rPr>
        <w:t xml:space="preserve">תקנות וההוראות עליהן יש לשים דגש בבדיקה. </w:t>
      </w:r>
    </w:p>
    <w:p w:rsidR="003D1328" w:rsidRPr="00221D0D" w:rsidRDefault="006E23B2" w:rsidP="00221D0D">
      <w:pPr>
        <w:pStyle w:val="af6"/>
        <w:numPr>
          <w:ilvl w:val="0"/>
          <w:numId w:val="93"/>
        </w:numPr>
        <w:autoSpaceDE w:val="0"/>
        <w:autoSpaceDN w:val="0"/>
        <w:adjustRightInd w:val="0"/>
        <w:spacing w:line="360" w:lineRule="auto"/>
        <w:jc w:val="both"/>
        <w:rPr>
          <w:rFonts w:ascii="Arial" w:hAnsi="Arial"/>
          <w:color w:val="000000" w:themeColor="text1"/>
          <w:szCs w:val="24"/>
          <w:u w:val="single"/>
        </w:rPr>
      </w:pPr>
      <w:r w:rsidRPr="00221D0D">
        <w:rPr>
          <w:rFonts w:ascii="Arial" w:hAnsi="Arial" w:hint="cs"/>
          <w:szCs w:val="24"/>
          <w:rtl/>
        </w:rPr>
        <w:t>רשימה של סוגי ה</w:t>
      </w:r>
      <w:r w:rsidR="003D1328" w:rsidRPr="00221D0D">
        <w:rPr>
          <w:rFonts w:ascii="Arial" w:hAnsi="Arial" w:hint="cs"/>
          <w:szCs w:val="24"/>
          <w:rtl/>
        </w:rPr>
        <w:t>מתקנים</w:t>
      </w:r>
      <w:r w:rsidRPr="00221D0D">
        <w:rPr>
          <w:rFonts w:ascii="Arial" w:hAnsi="Arial" w:hint="cs"/>
          <w:szCs w:val="24"/>
          <w:rtl/>
        </w:rPr>
        <w:t xml:space="preserve"> והאתרים מהם י</w:t>
      </w:r>
      <w:r w:rsidR="00451575" w:rsidRPr="00221D0D">
        <w:rPr>
          <w:rFonts w:ascii="Arial" w:hAnsi="Arial" w:hint="cs"/>
          <w:szCs w:val="24"/>
          <w:rtl/>
        </w:rPr>
        <w:t xml:space="preserve">יבחרו אלה שלגביהם תידרש בדיקה בהתאם לתכנית </w:t>
      </w:r>
      <w:r w:rsidR="00451575" w:rsidRPr="00221D0D">
        <w:rPr>
          <w:rFonts w:ascii="Arial" w:hAnsi="Arial" w:hint="cs"/>
          <w:color w:val="000000" w:themeColor="text1"/>
          <w:szCs w:val="24"/>
          <w:rtl/>
        </w:rPr>
        <w:t>העבודה</w:t>
      </w:r>
      <w:r w:rsidR="003D1328" w:rsidRPr="00221D0D">
        <w:rPr>
          <w:rFonts w:ascii="Arial" w:hAnsi="Arial" w:hint="cs"/>
          <w:color w:val="000000" w:themeColor="text1"/>
          <w:szCs w:val="24"/>
          <w:rtl/>
        </w:rPr>
        <w:t>:</w:t>
      </w:r>
    </w:p>
    <w:tbl>
      <w:tblPr>
        <w:bidiVisual/>
        <w:tblW w:w="53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80"/>
      </w:tblGrid>
      <w:tr w:rsidR="00451575" w:rsidRPr="00451575" w:rsidTr="0039444E">
        <w:trPr>
          <w:trHeight w:val="296"/>
          <w:jc w:val="center"/>
        </w:trPr>
        <w:tc>
          <w:tcPr>
            <w:tcW w:w="5380" w:type="dxa"/>
            <w:noWrap/>
            <w:vAlign w:val="center"/>
          </w:tcPr>
          <w:p w:rsidR="003D1328" w:rsidRPr="00451575" w:rsidRDefault="003D1328" w:rsidP="006E23B2">
            <w:pPr>
              <w:spacing w:line="360" w:lineRule="auto"/>
              <w:ind w:left="27"/>
              <w:jc w:val="center"/>
              <w:rPr>
                <w:b/>
                <w:bCs/>
                <w:color w:val="000000" w:themeColor="text1"/>
                <w:szCs w:val="24"/>
                <w:u w:val="single"/>
              </w:rPr>
            </w:pPr>
            <w:r w:rsidRPr="00451575">
              <w:rPr>
                <w:rFonts w:hint="cs"/>
                <w:b/>
                <w:bCs/>
                <w:color w:val="000000" w:themeColor="text1"/>
                <w:szCs w:val="24"/>
                <w:u w:val="single"/>
                <w:rtl/>
              </w:rPr>
              <w:t>סוג מתקן (אתר)</w:t>
            </w:r>
          </w:p>
        </w:tc>
      </w:tr>
      <w:tr w:rsidR="00B84B97" w:rsidRPr="00DA7376" w:rsidTr="0039444E">
        <w:trPr>
          <w:trHeight w:val="296"/>
          <w:jc w:val="center"/>
        </w:trPr>
        <w:tc>
          <w:tcPr>
            <w:tcW w:w="5380" w:type="dxa"/>
            <w:noWrap/>
          </w:tcPr>
          <w:p w:rsidR="00B84B97" w:rsidRPr="00B84B97" w:rsidRDefault="00B84B97" w:rsidP="006E23B2">
            <w:pPr>
              <w:spacing w:line="360" w:lineRule="auto"/>
              <w:ind w:left="27"/>
              <w:jc w:val="both"/>
              <w:rPr>
                <w:b/>
                <w:bCs/>
                <w:szCs w:val="24"/>
              </w:rPr>
            </w:pPr>
            <w:r w:rsidRPr="006438EF">
              <w:rPr>
                <w:b/>
                <w:bCs/>
                <w:szCs w:val="24"/>
                <w:rtl/>
              </w:rPr>
              <w:t>אתרי בנייה בכל השלבים</w:t>
            </w:r>
          </w:p>
        </w:tc>
      </w:tr>
      <w:tr w:rsidR="00B84B97" w:rsidRPr="00DA7376" w:rsidTr="0039444E">
        <w:trPr>
          <w:trHeight w:val="296"/>
          <w:jc w:val="center"/>
        </w:trPr>
        <w:tc>
          <w:tcPr>
            <w:tcW w:w="5380" w:type="dxa"/>
            <w:noWrap/>
          </w:tcPr>
          <w:p w:rsidR="00B84B97" w:rsidRPr="00B84B97" w:rsidRDefault="00B84B97" w:rsidP="006E23B2">
            <w:pPr>
              <w:spacing w:line="360" w:lineRule="auto"/>
              <w:ind w:left="27"/>
              <w:jc w:val="both"/>
              <w:rPr>
                <w:b/>
                <w:bCs/>
                <w:szCs w:val="24"/>
              </w:rPr>
            </w:pPr>
            <w:r w:rsidRPr="006438EF">
              <w:rPr>
                <w:b/>
                <w:bCs/>
                <w:szCs w:val="24"/>
                <w:rtl/>
              </w:rPr>
              <w:t>אתר חקלאי (רפת, דיר צאן, ברכות דגים וכו')</w:t>
            </w:r>
          </w:p>
        </w:tc>
      </w:tr>
      <w:tr w:rsidR="00B84B97" w:rsidRPr="00DA7376" w:rsidTr="0039444E">
        <w:trPr>
          <w:trHeight w:val="296"/>
          <w:jc w:val="center"/>
        </w:trPr>
        <w:tc>
          <w:tcPr>
            <w:tcW w:w="5380" w:type="dxa"/>
            <w:noWrap/>
          </w:tcPr>
          <w:p w:rsidR="00B84B97" w:rsidRPr="00B84B97" w:rsidRDefault="00B84B97" w:rsidP="00451575">
            <w:pPr>
              <w:spacing w:line="360" w:lineRule="auto"/>
              <w:ind w:left="27"/>
              <w:jc w:val="both"/>
              <w:rPr>
                <w:b/>
                <w:bCs/>
                <w:szCs w:val="24"/>
                <w:rtl/>
              </w:rPr>
            </w:pPr>
            <w:r w:rsidRPr="006438EF">
              <w:rPr>
                <w:b/>
                <w:bCs/>
                <w:szCs w:val="24"/>
                <w:rtl/>
              </w:rPr>
              <w:lastRenderedPageBreak/>
              <w:t>גני אירועים ואולמות שמחות כולל בדיקות בשעות לא שגרתיות  (ערב</w:t>
            </w:r>
            <w:r w:rsidR="00451575">
              <w:rPr>
                <w:rFonts w:hint="cs"/>
                <w:b/>
                <w:bCs/>
                <w:szCs w:val="24"/>
                <w:rtl/>
              </w:rPr>
              <w:t xml:space="preserve"> </w:t>
            </w:r>
            <w:r w:rsidRPr="006438EF">
              <w:rPr>
                <w:b/>
                <w:bCs/>
                <w:szCs w:val="24"/>
                <w:rtl/>
              </w:rPr>
              <w:t>+</w:t>
            </w:r>
            <w:r w:rsidR="00451575">
              <w:rPr>
                <w:rFonts w:hint="cs"/>
                <w:b/>
                <w:bCs/>
                <w:szCs w:val="24"/>
                <w:rtl/>
              </w:rPr>
              <w:t xml:space="preserve"> </w:t>
            </w:r>
            <w:r w:rsidRPr="006438EF">
              <w:rPr>
                <w:b/>
                <w:bCs/>
                <w:szCs w:val="24"/>
                <w:rtl/>
              </w:rPr>
              <w:t>לילה: 06.00</w:t>
            </w:r>
            <w:r w:rsidR="00451575">
              <w:rPr>
                <w:rFonts w:hint="cs"/>
                <w:b/>
                <w:bCs/>
                <w:szCs w:val="24"/>
                <w:rtl/>
              </w:rPr>
              <w:t>-</w:t>
            </w:r>
            <w:r w:rsidRPr="006438EF">
              <w:rPr>
                <w:b/>
                <w:bCs/>
                <w:szCs w:val="24"/>
                <w:rtl/>
              </w:rPr>
              <w:t>18.00)</w:t>
            </w:r>
            <w:r w:rsidRPr="006438EF">
              <w:rPr>
                <w:b/>
                <w:bCs/>
                <w:szCs w:val="24"/>
              </w:rPr>
              <w:t xml:space="preserve">  </w:t>
            </w:r>
          </w:p>
        </w:tc>
      </w:tr>
      <w:tr w:rsidR="00B84B97" w:rsidRPr="00DA7376" w:rsidTr="0039444E">
        <w:trPr>
          <w:trHeight w:val="296"/>
          <w:jc w:val="center"/>
        </w:trPr>
        <w:tc>
          <w:tcPr>
            <w:tcW w:w="5380" w:type="dxa"/>
            <w:noWrap/>
          </w:tcPr>
          <w:p w:rsidR="00B84B97" w:rsidRPr="00B84B97" w:rsidRDefault="00B84B97" w:rsidP="00451575">
            <w:pPr>
              <w:spacing w:line="360" w:lineRule="auto"/>
              <w:ind w:left="27"/>
              <w:jc w:val="both"/>
              <w:rPr>
                <w:b/>
                <w:bCs/>
                <w:szCs w:val="24"/>
              </w:rPr>
            </w:pPr>
            <w:r w:rsidRPr="006438EF">
              <w:rPr>
                <w:b/>
                <w:bCs/>
                <w:szCs w:val="24"/>
                <w:rtl/>
              </w:rPr>
              <w:t>בריכות על כל מתקניהן</w:t>
            </w:r>
          </w:p>
        </w:tc>
      </w:tr>
      <w:tr w:rsidR="00B84B97" w:rsidRPr="00DA7376" w:rsidTr="0039444E">
        <w:trPr>
          <w:trHeight w:val="296"/>
          <w:jc w:val="center"/>
        </w:trPr>
        <w:tc>
          <w:tcPr>
            <w:tcW w:w="5380" w:type="dxa"/>
            <w:noWrap/>
          </w:tcPr>
          <w:p w:rsidR="00B84B97" w:rsidRPr="00B84B97" w:rsidRDefault="00B84B97" w:rsidP="006E23B2">
            <w:pPr>
              <w:spacing w:line="360" w:lineRule="auto"/>
              <w:ind w:left="27"/>
              <w:jc w:val="both"/>
              <w:rPr>
                <w:b/>
                <w:bCs/>
                <w:szCs w:val="24"/>
              </w:rPr>
            </w:pPr>
            <w:r w:rsidRPr="006438EF">
              <w:rPr>
                <w:b/>
                <w:bCs/>
                <w:szCs w:val="24"/>
                <w:rtl/>
              </w:rPr>
              <w:t>בתי אבות</w:t>
            </w:r>
          </w:p>
        </w:tc>
      </w:tr>
      <w:tr w:rsidR="00B84B97" w:rsidRPr="00DA7376" w:rsidTr="0039444E">
        <w:trPr>
          <w:trHeight w:val="296"/>
          <w:jc w:val="center"/>
        </w:trPr>
        <w:tc>
          <w:tcPr>
            <w:tcW w:w="5380" w:type="dxa"/>
            <w:noWrap/>
          </w:tcPr>
          <w:p w:rsidR="00B84B97" w:rsidRPr="006438EF" w:rsidRDefault="00B84B97" w:rsidP="00451575">
            <w:pPr>
              <w:spacing w:line="360" w:lineRule="auto"/>
              <w:ind w:left="27"/>
              <w:jc w:val="both"/>
              <w:rPr>
                <w:b/>
                <w:bCs/>
                <w:szCs w:val="24"/>
                <w:rtl/>
              </w:rPr>
            </w:pPr>
            <w:r w:rsidRPr="00B84B97">
              <w:rPr>
                <w:b/>
                <w:bCs/>
                <w:szCs w:val="24"/>
                <w:rtl/>
              </w:rPr>
              <w:t>מועדונים ומקומות בילוי כולל בדיקות בשעות לא שגרתיות  (ערב</w:t>
            </w:r>
            <w:r w:rsidR="00451575">
              <w:rPr>
                <w:rFonts w:hint="cs"/>
                <w:b/>
                <w:bCs/>
                <w:szCs w:val="24"/>
                <w:rtl/>
              </w:rPr>
              <w:t xml:space="preserve"> </w:t>
            </w:r>
            <w:r w:rsidRPr="00B84B97">
              <w:rPr>
                <w:b/>
                <w:bCs/>
                <w:szCs w:val="24"/>
                <w:rtl/>
              </w:rPr>
              <w:t>+</w:t>
            </w:r>
            <w:r w:rsidR="00451575">
              <w:rPr>
                <w:rFonts w:hint="cs"/>
                <w:b/>
                <w:bCs/>
                <w:szCs w:val="24"/>
                <w:rtl/>
              </w:rPr>
              <w:t xml:space="preserve"> </w:t>
            </w:r>
            <w:r w:rsidRPr="00B84B97">
              <w:rPr>
                <w:b/>
                <w:bCs/>
                <w:szCs w:val="24"/>
                <w:rtl/>
              </w:rPr>
              <w:t>לילה: 06.00</w:t>
            </w:r>
            <w:r w:rsidR="00451575">
              <w:rPr>
                <w:rFonts w:hint="cs"/>
                <w:b/>
                <w:bCs/>
                <w:szCs w:val="24"/>
                <w:rtl/>
              </w:rPr>
              <w:t>-</w:t>
            </w:r>
            <w:r w:rsidRPr="00B84B97">
              <w:rPr>
                <w:b/>
                <w:bCs/>
                <w:szCs w:val="24"/>
                <w:rtl/>
              </w:rPr>
              <w:t xml:space="preserve">18.00)  </w:t>
            </w:r>
          </w:p>
        </w:tc>
      </w:tr>
      <w:tr w:rsidR="00B84B97" w:rsidRPr="00DA7376" w:rsidTr="0039444E">
        <w:trPr>
          <w:trHeight w:val="296"/>
          <w:jc w:val="center"/>
        </w:trPr>
        <w:tc>
          <w:tcPr>
            <w:tcW w:w="5380" w:type="dxa"/>
            <w:noWrap/>
          </w:tcPr>
          <w:p w:rsidR="00B84B97" w:rsidRPr="00B84B97" w:rsidRDefault="00B84B97" w:rsidP="00FA0A28">
            <w:pPr>
              <w:spacing w:line="360" w:lineRule="auto"/>
              <w:ind w:left="27"/>
              <w:jc w:val="both"/>
              <w:rPr>
                <w:b/>
                <w:bCs/>
                <w:szCs w:val="24"/>
              </w:rPr>
            </w:pPr>
            <w:r w:rsidRPr="00B84B97">
              <w:rPr>
                <w:b/>
                <w:bCs/>
                <w:szCs w:val="24"/>
                <w:rtl/>
              </w:rPr>
              <w:t>בתי קו</w:t>
            </w:r>
            <w:r w:rsidR="00FA0A28">
              <w:rPr>
                <w:b/>
                <w:bCs/>
                <w:szCs w:val="24"/>
                <w:rtl/>
              </w:rPr>
              <w:t>לנוע, מוזיאונים, מרכזי תרבות, ת</w:t>
            </w:r>
            <w:r w:rsidR="00FA0A28">
              <w:rPr>
                <w:rFonts w:hint="cs"/>
                <w:b/>
                <w:bCs/>
                <w:szCs w:val="24"/>
                <w:rtl/>
              </w:rPr>
              <w:t>י</w:t>
            </w:r>
            <w:r w:rsidRPr="00B84B97">
              <w:rPr>
                <w:b/>
                <w:bCs/>
                <w:szCs w:val="24"/>
                <w:rtl/>
              </w:rPr>
              <w:t>אטר</w:t>
            </w:r>
            <w:r w:rsidR="00FA0A28">
              <w:rPr>
                <w:rFonts w:hint="cs"/>
                <w:b/>
                <w:bCs/>
                <w:szCs w:val="24"/>
                <w:rtl/>
              </w:rPr>
              <w:t>ונים</w:t>
            </w:r>
            <w:r w:rsidRPr="00B84B97">
              <w:rPr>
                <w:b/>
                <w:bCs/>
                <w:szCs w:val="24"/>
                <w:rtl/>
              </w:rPr>
              <w:t xml:space="preserve">, אצטדיונים, אולמות ספורט  </w:t>
            </w:r>
          </w:p>
        </w:tc>
      </w:tr>
      <w:tr w:rsidR="00B84B97" w:rsidRPr="00DA7376" w:rsidTr="0039444E">
        <w:trPr>
          <w:trHeight w:val="296"/>
          <w:jc w:val="center"/>
        </w:trPr>
        <w:tc>
          <w:tcPr>
            <w:tcW w:w="5380" w:type="dxa"/>
            <w:noWrap/>
          </w:tcPr>
          <w:p w:rsidR="00B84B97" w:rsidRPr="00B84B97" w:rsidRDefault="00B84B97" w:rsidP="006E23B2">
            <w:pPr>
              <w:spacing w:line="360" w:lineRule="auto"/>
              <w:ind w:left="27"/>
              <w:jc w:val="both"/>
              <w:rPr>
                <w:b/>
                <w:bCs/>
                <w:szCs w:val="24"/>
              </w:rPr>
            </w:pPr>
            <w:r w:rsidRPr="00B84B97">
              <w:rPr>
                <w:b/>
                <w:bCs/>
                <w:szCs w:val="24"/>
                <w:rtl/>
              </w:rPr>
              <w:t>בניינים רב קומות מיועדים למשרדים</w:t>
            </w:r>
          </w:p>
        </w:tc>
      </w:tr>
      <w:tr w:rsidR="00B84B97" w:rsidRPr="00DA7376" w:rsidTr="0039444E">
        <w:trPr>
          <w:trHeight w:val="296"/>
          <w:jc w:val="center"/>
        </w:trPr>
        <w:tc>
          <w:tcPr>
            <w:tcW w:w="5380" w:type="dxa"/>
            <w:noWrap/>
          </w:tcPr>
          <w:p w:rsidR="00B84B97" w:rsidRPr="00B84B97" w:rsidRDefault="00B84B97" w:rsidP="006E23B2">
            <w:pPr>
              <w:spacing w:line="360" w:lineRule="auto"/>
              <w:ind w:left="27"/>
              <w:jc w:val="both"/>
              <w:rPr>
                <w:b/>
                <w:bCs/>
                <w:szCs w:val="24"/>
              </w:rPr>
            </w:pPr>
            <w:r w:rsidRPr="00B84B97">
              <w:rPr>
                <w:b/>
                <w:bCs/>
                <w:szCs w:val="24"/>
                <w:rtl/>
              </w:rPr>
              <w:t xml:space="preserve">קניונים ומרכזים מסחריים – מתקן הציבורי  </w:t>
            </w:r>
          </w:p>
        </w:tc>
      </w:tr>
      <w:tr w:rsidR="00B84B97" w:rsidRPr="00DA7376" w:rsidTr="0039444E">
        <w:trPr>
          <w:trHeight w:val="296"/>
          <w:jc w:val="center"/>
        </w:trPr>
        <w:tc>
          <w:tcPr>
            <w:tcW w:w="5380" w:type="dxa"/>
            <w:noWrap/>
          </w:tcPr>
          <w:p w:rsidR="00B84B97" w:rsidRPr="00B84B97" w:rsidRDefault="00B84B97" w:rsidP="006E23B2">
            <w:pPr>
              <w:spacing w:line="360" w:lineRule="auto"/>
              <w:ind w:left="27"/>
              <w:jc w:val="both"/>
              <w:rPr>
                <w:b/>
                <w:bCs/>
                <w:szCs w:val="24"/>
                <w:rtl/>
              </w:rPr>
            </w:pPr>
            <w:r w:rsidRPr="00B84B97">
              <w:rPr>
                <w:b/>
                <w:bCs/>
                <w:szCs w:val="24"/>
                <w:rtl/>
              </w:rPr>
              <w:t>מקלטים ציבוריים</w:t>
            </w:r>
          </w:p>
        </w:tc>
      </w:tr>
      <w:tr w:rsidR="00B84B97" w:rsidRPr="00DA7376" w:rsidTr="0039444E">
        <w:trPr>
          <w:trHeight w:val="296"/>
          <w:jc w:val="center"/>
        </w:trPr>
        <w:tc>
          <w:tcPr>
            <w:tcW w:w="5380" w:type="dxa"/>
            <w:noWrap/>
          </w:tcPr>
          <w:p w:rsidR="00B84B97" w:rsidRPr="00B84B97" w:rsidRDefault="00FA0A28" w:rsidP="006E23B2">
            <w:pPr>
              <w:spacing w:line="360" w:lineRule="auto"/>
              <w:ind w:left="27"/>
              <w:jc w:val="both"/>
              <w:rPr>
                <w:b/>
                <w:bCs/>
                <w:szCs w:val="24"/>
                <w:rtl/>
              </w:rPr>
            </w:pPr>
            <w:r>
              <w:rPr>
                <w:rFonts w:hint="cs"/>
                <w:b/>
                <w:bCs/>
                <w:szCs w:val="24"/>
                <w:rtl/>
              </w:rPr>
              <w:t>מוסדות חינוך</w:t>
            </w:r>
          </w:p>
        </w:tc>
      </w:tr>
      <w:tr w:rsidR="00B84B97" w:rsidRPr="00DA7376" w:rsidTr="0039444E">
        <w:trPr>
          <w:trHeight w:val="296"/>
          <w:jc w:val="center"/>
        </w:trPr>
        <w:tc>
          <w:tcPr>
            <w:tcW w:w="5380" w:type="dxa"/>
            <w:noWrap/>
          </w:tcPr>
          <w:p w:rsidR="00B84B97" w:rsidRPr="00B84B97" w:rsidRDefault="00B84B97" w:rsidP="006E23B2">
            <w:pPr>
              <w:spacing w:line="360" w:lineRule="auto"/>
              <w:ind w:left="27"/>
              <w:jc w:val="both"/>
              <w:rPr>
                <w:b/>
                <w:bCs/>
                <w:szCs w:val="24"/>
              </w:rPr>
            </w:pPr>
            <w:r w:rsidRPr="00B84B97">
              <w:rPr>
                <w:b/>
                <w:bCs/>
                <w:szCs w:val="24"/>
                <w:rtl/>
              </w:rPr>
              <w:t>בתי מלון, אכסניות, צמרים ודירות נופש על כל מתקניו</w:t>
            </w:r>
          </w:p>
        </w:tc>
      </w:tr>
      <w:tr w:rsidR="00B84B97" w:rsidRPr="00DA7376" w:rsidTr="0039444E">
        <w:trPr>
          <w:trHeight w:val="296"/>
          <w:jc w:val="center"/>
        </w:trPr>
        <w:tc>
          <w:tcPr>
            <w:tcW w:w="5380" w:type="dxa"/>
            <w:noWrap/>
          </w:tcPr>
          <w:p w:rsidR="00B84B97" w:rsidRPr="00B84B97" w:rsidRDefault="00B84B97" w:rsidP="006E23B2">
            <w:pPr>
              <w:spacing w:line="360" w:lineRule="auto"/>
              <w:ind w:left="27"/>
              <w:jc w:val="both"/>
              <w:rPr>
                <w:b/>
                <w:bCs/>
                <w:szCs w:val="24"/>
              </w:rPr>
            </w:pPr>
            <w:r w:rsidRPr="006438EF">
              <w:rPr>
                <w:b/>
                <w:bCs/>
                <w:szCs w:val="24"/>
                <w:rtl/>
              </w:rPr>
              <w:t xml:space="preserve">מתקנים מיוחדים – לפי בקשות הממונה </w:t>
            </w:r>
          </w:p>
        </w:tc>
      </w:tr>
    </w:tbl>
    <w:p w:rsidR="003D1328" w:rsidRPr="00221D0D" w:rsidRDefault="00221D0D" w:rsidP="00221D0D">
      <w:pPr>
        <w:pStyle w:val="af6"/>
        <w:numPr>
          <w:ilvl w:val="0"/>
          <w:numId w:val="93"/>
        </w:numPr>
        <w:autoSpaceDE w:val="0"/>
        <w:autoSpaceDN w:val="0"/>
        <w:adjustRightInd w:val="0"/>
        <w:spacing w:line="360" w:lineRule="auto"/>
        <w:jc w:val="both"/>
        <w:rPr>
          <w:rFonts w:ascii="Arial" w:hAnsi="Arial"/>
          <w:szCs w:val="24"/>
          <w:u w:val="single"/>
          <w:rtl/>
        </w:rPr>
      </w:pPr>
      <w:r w:rsidRPr="00221D0D">
        <w:rPr>
          <w:rFonts w:hint="cs"/>
          <w:color w:val="000000" w:themeColor="text1"/>
          <w:szCs w:val="24"/>
          <w:rtl/>
        </w:rPr>
        <w:t>מובהר בזאת כי הרשות איננה חייבת לכלול בתוכנית העבודה את כל האתרים הרשומים בטבלה וכי היא יכולה לדרוש לבצע בדיקות באתרים שאינם כלולים בה.</w:t>
      </w:r>
    </w:p>
    <w:p w:rsidR="003D1328" w:rsidRPr="00221D0D" w:rsidRDefault="003D1328" w:rsidP="00221D0D">
      <w:pPr>
        <w:pStyle w:val="af6"/>
        <w:numPr>
          <w:ilvl w:val="0"/>
          <w:numId w:val="79"/>
        </w:numPr>
        <w:autoSpaceDE w:val="0"/>
        <w:autoSpaceDN w:val="0"/>
        <w:adjustRightInd w:val="0"/>
        <w:spacing w:line="360" w:lineRule="auto"/>
        <w:jc w:val="both"/>
        <w:rPr>
          <w:rFonts w:ascii="Arial" w:hAnsi="Arial"/>
          <w:szCs w:val="24"/>
          <w:u w:val="single"/>
          <w:rtl/>
        </w:rPr>
      </w:pPr>
      <w:r w:rsidRPr="00221D0D">
        <w:rPr>
          <w:rFonts w:ascii="Arial" w:hAnsi="Arial" w:hint="cs"/>
          <w:szCs w:val="24"/>
          <w:u w:val="single"/>
          <w:rtl/>
        </w:rPr>
        <w:t>פעולות אחרות במסגרת השירותים</w:t>
      </w:r>
      <w:r w:rsidRPr="00221D0D">
        <w:rPr>
          <w:rFonts w:ascii="Arial" w:hAnsi="Arial" w:hint="cs"/>
          <w:szCs w:val="24"/>
          <w:rtl/>
        </w:rPr>
        <w:t>:</w:t>
      </w:r>
    </w:p>
    <w:p w:rsidR="003D1328" w:rsidRDefault="003D1328" w:rsidP="00221D0D">
      <w:pPr>
        <w:autoSpaceDE w:val="0"/>
        <w:autoSpaceDN w:val="0"/>
        <w:adjustRightInd w:val="0"/>
        <w:spacing w:line="360" w:lineRule="auto"/>
        <w:ind w:left="529"/>
        <w:contextualSpacing/>
        <w:jc w:val="both"/>
        <w:rPr>
          <w:rFonts w:ascii="Arial" w:hAnsi="Arial"/>
          <w:szCs w:val="24"/>
          <w:rtl/>
        </w:rPr>
      </w:pPr>
      <w:r w:rsidRPr="00DA7376">
        <w:rPr>
          <w:rFonts w:ascii="Arial" w:hAnsi="Arial" w:hint="cs"/>
          <w:szCs w:val="24"/>
          <w:rtl/>
        </w:rPr>
        <w:t>על ה</w:t>
      </w:r>
      <w:r w:rsidR="00451575">
        <w:rPr>
          <w:rFonts w:ascii="Arial" w:hAnsi="Arial" w:hint="cs"/>
          <w:szCs w:val="24"/>
          <w:rtl/>
        </w:rPr>
        <w:t>ספק</w:t>
      </w:r>
      <w:r w:rsidRPr="00DA7376">
        <w:rPr>
          <w:rFonts w:ascii="Arial" w:hAnsi="Arial" w:hint="cs"/>
          <w:szCs w:val="24"/>
          <w:rtl/>
        </w:rPr>
        <w:t xml:space="preserve"> לתת שירותים משרדיים כגון:</w:t>
      </w:r>
      <w:r w:rsidR="00451575">
        <w:rPr>
          <w:rFonts w:ascii="Arial" w:hAnsi="Arial" w:hint="cs"/>
          <w:szCs w:val="24"/>
          <w:rtl/>
        </w:rPr>
        <w:t xml:space="preserve"> מסירת</w:t>
      </w:r>
      <w:r w:rsidRPr="00DA7376">
        <w:rPr>
          <w:rFonts w:ascii="Arial" w:hAnsi="Arial" w:hint="cs"/>
          <w:szCs w:val="24"/>
          <w:rtl/>
        </w:rPr>
        <w:t xml:space="preserve"> הדו"חות לנבדקים ווידוא קבלתם בהתאם לבקשת בעל המתקן או </w:t>
      </w:r>
      <w:r w:rsidR="00221D0D">
        <w:rPr>
          <w:rFonts w:ascii="Arial" w:hAnsi="Arial" w:hint="cs"/>
          <w:szCs w:val="24"/>
          <w:rtl/>
        </w:rPr>
        <w:t>הממונה</w:t>
      </w:r>
      <w:r w:rsidRPr="00DA7376">
        <w:rPr>
          <w:rFonts w:ascii="Arial" w:hAnsi="Arial" w:hint="cs"/>
          <w:szCs w:val="24"/>
          <w:rtl/>
        </w:rPr>
        <w:t xml:space="preserve">, </w:t>
      </w:r>
      <w:r w:rsidRPr="00D16BA2">
        <w:rPr>
          <w:rFonts w:ascii="Arial" w:hAnsi="Arial" w:hint="eastAsia"/>
          <w:szCs w:val="24"/>
          <w:rtl/>
        </w:rPr>
        <w:t>ביצוע</w:t>
      </w:r>
      <w:r w:rsidRPr="00D16BA2">
        <w:rPr>
          <w:rFonts w:ascii="Arial" w:hAnsi="Arial"/>
          <w:szCs w:val="24"/>
          <w:rtl/>
        </w:rPr>
        <w:t xml:space="preserve"> </w:t>
      </w:r>
      <w:r w:rsidRPr="00D16BA2">
        <w:rPr>
          <w:rFonts w:ascii="Arial" w:hAnsi="Arial" w:hint="eastAsia"/>
          <w:szCs w:val="24"/>
          <w:rtl/>
        </w:rPr>
        <w:t>תיאומים</w:t>
      </w:r>
      <w:r w:rsidRPr="00D16BA2">
        <w:rPr>
          <w:rFonts w:ascii="Arial" w:hAnsi="Arial"/>
          <w:szCs w:val="24"/>
          <w:rtl/>
        </w:rPr>
        <w:t xml:space="preserve"> </w:t>
      </w:r>
      <w:r w:rsidRPr="00D16BA2">
        <w:rPr>
          <w:rFonts w:ascii="Arial" w:hAnsi="Arial" w:hint="eastAsia"/>
          <w:szCs w:val="24"/>
          <w:rtl/>
        </w:rPr>
        <w:t>מול</w:t>
      </w:r>
      <w:r w:rsidRPr="00D16BA2">
        <w:rPr>
          <w:rFonts w:ascii="Arial" w:hAnsi="Arial"/>
          <w:szCs w:val="24"/>
          <w:rtl/>
        </w:rPr>
        <w:t xml:space="preserve"> </w:t>
      </w:r>
      <w:r w:rsidRPr="00D16BA2">
        <w:rPr>
          <w:rFonts w:ascii="Arial" w:hAnsi="Arial" w:hint="eastAsia"/>
          <w:szCs w:val="24"/>
          <w:rtl/>
        </w:rPr>
        <w:t>גורמי</w:t>
      </w:r>
      <w:r w:rsidRPr="00D16BA2">
        <w:rPr>
          <w:rFonts w:ascii="Arial" w:hAnsi="Arial"/>
          <w:szCs w:val="24"/>
          <w:rtl/>
        </w:rPr>
        <w:t xml:space="preserve"> </w:t>
      </w:r>
      <w:r w:rsidRPr="00D16BA2">
        <w:rPr>
          <w:rFonts w:ascii="Arial" w:hAnsi="Arial" w:hint="eastAsia"/>
          <w:szCs w:val="24"/>
          <w:rtl/>
        </w:rPr>
        <w:t>חוץ</w:t>
      </w:r>
      <w:r w:rsidRPr="00D16BA2">
        <w:rPr>
          <w:rFonts w:ascii="Arial" w:hAnsi="Arial"/>
          <w:szCs w:val="24"/>
          <w:rtl/>
        </w:rPr>
        <w:t xml:space="preserve">, </w:t>
      </w:r>
      <w:r w:rsidRPr="00D16BA2">
        <w:rPr>
          <w:rFonts w:ascii="Arial" w:hAnsi="Arial" w:hint="eastAsia"/>
          <w:szCs w:val="24"/>
          <w:rtl/>
        </w:rPr>
        <w:t>תיעוד</w:t>
      </w:r>
      <w:r w:rsidRPr="00D16BA2">
        <w:rPr>
          <w:rFonts w:ascii="Arial" w:hAnsi="Arial"/>
          <w:szCs w:val="24"/>
          <w:rtl/>
        </w:rPr>
        <w:t xml:space="preserve"> </w:t>
      </w:r>
      <w:r w:rsidRPr="00D16BA2">
        <w:rPr>
          <w:rFonts w:ascii="Arial" w:hAnsi="Arial" w:hint="eastAsia"/>
          <w:szCs w:val="24"/>
          <w:rtl/>
        </w:rPr>
        <w:t>הבדיקות</w:t>
      </w:r>
      <w:r w:rsidRPr="00D16BA2">
        <w:rPr>
          <w:rFonts w:ascii="Arial" w:hAnsi="Arial"/>
          <w:szCs w:val="24"/>
          <w:rtl/>
        </w:rPr>
        <w:t xml:space="preserve"> </w:t>
      </w:r>
      <w:r w:rsidRPr="00D16BA2">
        <w:rPr>
          <w:rFonts w:ascii="Arial" w:hAnsi="Arial" w:hint="eastAsia"/>
          <w:szCs w:val="24"/>
          <w:rtl/>
        </w:rPr>
        <w:t>ואיתורן</w:t>
      </w:r>
      <w:r w:rsidRPr="00D16BA2">
        <w:rPr>
          <w:rFonts w:ascii="Arial" w:hAnsi="Arial"/>
          <w:szCs w:val="24"/>
          <w:rtl/>
        </w:rPr>
        <w:t>.</w:t>
      </w:r>
    </w:p>
    <w:p w:rsidR="003D1328" w:rsidRPr="00221D0D" w:rsidRDefault="003D1328" w:rsidP="00451575">
      <w:pPr>
        <w:autoSpaceDE w:val="0"/>
        <w:autoSpaceDN w:val="0"/>
        <w:adjustRightInd w:val="0"/>
        <w:spacing w:line="360" w:lineRule="auto"/>
        <w:ind w:left="529"/>
        <w:contextualSpacing/>
        <w:jc w:val="both"/>
        <w:rPr>
          <w:rFonts w:ascii="David" w:hAnsi="David"/>
          <w:szCs w:val="24"/>
          <w:rtl/>
        </w:rPr>
      </w:pPr>
      <w:r w:rsidRPr="00D16BA2">
        <w:rPr>
          <w:rFonts w:ascii="Arial" w:hAnsi="Arial" w:hint="eastAsia"/>
          <w:szCs w:val="24"/>
          <w:rtl/>
        </w:rPr>
        <w:t>במקרים</w:t>
      </w:r>
      <w:r w:rsidRPr="00D16BA2">
        <w:rPr>
          <w:rFonts w:ascii="Arial" w:hAnsi="Arial"/>
          <w:szCs w:val="24"/>
          <w:rtl/>
        </w:rPr>
        <w:t xml:space="preserve"> בהם נדרשת השלמת הדו"ח, על ה</w:t>
      </w:r>
      <w:r w:rsidR="00451575">
        <w:rPr>
          <w:rFonts w:ascii="Arial" w:hAnsi="Arial" w:hint="cs"/>
          <w:szCs w:val="24"/>
          <w:rtl/>
        </w:rPr>
        <w:t>ספק</w:t>
      </w:r>
      <w:r w:rsidR="00451575">
        <w:rPr>
          <w:rFonts w:ascii="Arial" w:hAnsi="Arial"/>
          <w:szCs w:val="24"/>
          <w:rtl/>
        </w:rPr>
        <w:t xml:space="preserve"> </w:t>
      </w:r>
      <w:r w:rsidR="00451575">
        <w:rPr>
          <w:rFonts w:ascii="Arial" w:hAnsi="Arial" w:hint="cs"/>
          <w:szCs w:val="24"/>
          <w:rtl/>
        </w:rPr>
        <w:t>להשלים את הנתונים החסרים</w:t>
      </w:r>
      <w:r w:rsidRPr="00D16BA2">
        <w:rPr>
          <w:rFonts w:ascii="Arial" w:hAnsi="Arial"/>
          <w:szCs w:val="24"/>
          <w:rtl/>
        </w:rPr>
        <w:t xml:space="preserve"> </w:t>
      </w:r>
      <w:r w:rsidRPr="00221D0D">
        <w:rPr>
          <w:rFonts w:ascii="Arial" w:hAnsi="Arial" w:hint="eastAsia"/>
          <w:szCs w:val="24"/>
          <w:rtl/>
        </w:rPr>
        <w:t>לשביעות</w:t>
      </w:r>
      <w:r w:rsidRPr="00221D0D">
        <w:rPr>
          <w:rFonts w:ascii="Arial" w:hAnsi="Arial"/>
          <w:szCs w:val="24"/>
          <w:rtl/>
        </w:rPr>
        <w:t xml:space="preserve"> </w:t>
      </w:r>
      <w:r w:rsidRPr="00221D0D">
        <w:rPr>
          <w:rFonts w:ascii="Arial" w:hAnsi="Arial" w:hint="eastAsia"/>
          <w:szCs w:val="24"/>
          <w:rtl/>
        </w:rPr>
        <w:t>רצו</w:t>
      </w:r>
      <w:r w:rsidR="00451575" w:rsidRPr="00221D0D">
        <w:rPr>
          <w:rFonts w:ascii="Arial" w:hAnsi="Arial" w:hint="cs"/>
          <w:szCs w:val="24"/>
          <w:rtl/>
        </w:rPr>
        <w:t>נו של המ</w:t>
      </w:r>
      <w:r w:rsidR="003756F8" w:rsidRPr="00221D0D">
        <w:rPr>
          <w:rFonts w:ascii="Arial" w:hAnsi="Arial" w:hint="cs"/>
          <w:szCs w:val="24"/>
          <w:rtl/>
        </w:rPr>
        <w:t>מונה</w:t>
      </w:r>
      <w:r w:rsidR="00451575" w:rsidRPr="00221D0D">
        <w:rPr>
          <w:rStyle w:val="afb"/>
          <w:rFonts w:hint="cs"/>
          <w:sz w:val="24"/>
          <w:szCs w:val="24"/>
          <w:rtl/>
        </w:rPr>
        <w:t>.</w:t>
      </w:r>
      <w:r w:rsidRPr="00221D0D">
        <w:rPr>
          <w:rFonts w:ascii="Arial" w:hAnsi="Arial"/>
          <w:szCs w:val="24"/>
          <w:rtl/>
        </w:rPr>
        <w:t xml:space="preserve"> </w:t>
      </w:r>
      <w:r w:rsidRPr="00221D0D">
        <w:rPr>
          <w:rFonts w:ascii="David" w:hAnsi="David"/>
          <w:szCs w:val="24"/>
          <w:rtl/>
        </w:rPr>
        <w:t xml:space="preserve">במקרים </w:t>
      </w:r>
      <w:r w:rsidR="00451575" w:rsidRPr="00221D0D">
        <w:rPr>
          <w:rFonts w:ascii="David" w:hAnsi="David"/>
          <w:szCs w:val="24"/>
          <w:rtl/>
        </w:rPr>
        <w:t>בהם יהיה על הספק ו</w:t>
      </w:r>
      <w:r w:rsidR="00451575" w:rsidRPr="00221D0D">
        <w:rPr>
          <w:rFonts w:ascii="David" w:hAnsi="David"/>
          <w:szCs w:val="24"/>
        </w:rPr>
        <w:t>/</w:t>
      </w:r>
      <w:r w:rsidR="00451575" w:rsidRPr="00221D0D">
        <w:rPr>
          <w:rFonts w:ascii="David" w:hAnsi="David"/>
          <w:szCs w:val="24"/>
          <w:rtl/>
        </w:rPr>
        <w:t xml:space="preserve">או הבודקים מטעמו </w:t>
      </w:r>
      <w:r w:rsidRPr="00221D0D">
        <w:rPr>
          <w:rFonts w:ascii="David" w:hAnsi="David"/>
          <w:szCs w:val="24"/>
          <w:rtl/>
        </w:rPr>
        <w:t xml:space="preserve">לבצע ביקור נוסף למקום שנבדק, </w:t>
      </w:r>
      <w:r w:rsidR="00451575" w:rsidRPr="00221D0D">
        <w:rPr>
          <w:rFonts w:ascii="David" w:hAnsi="David"/>
          <w:szCs w:val="24"/>
          <w:rtl/>
        </w:rPr>
        <w:t>הדבר יעשה</w:t>
      </w:r>
      <w:r w:rsidRPr="00221D0D">
        <w:rPr>
          <w:rFonts w:ascii="David" w:hAnsi="David"/>
          <w:szCs w:val="24"/>
          <w:rtl/>
        </w:rPr>
        <w:t xml:space="preserve"> במסגרת התמורה וללא תוספת תשלום.</w:t>
      </w:r>
    </w:p>
    <w:p w:rsidR="003D1328" w:rsidRPr="00221D0D" w:rsidRDefault="003D1328" w:rsidP="00451575">
      <w:pPr>
        <w:autoSpaceDE w:val="0"/>
        <w:autoSpaceDN w:val="0"/>
        <w:adjustRightInd w:val="0"/>
        <w:spacing w:line="360" w:lineRule="auto"/>
        <w:ind w:left="529"/>
        <w:contextualSpacing/>
        <w:jc w:val="both"/>
        <w:rPr>
          <w:rFonts w:ascii="David" w:hAnsi="David"/>
          <w:szCs w:val="24"/>
          <w:rtl/>
        </w:rPr>
      </w:pPr>
      <w:r w:rsidRPr="00221D0D">
        <w:rPr>
          <w:rFonts w:ascii="David" w:hAnsi="David"/>
          <w:szCs w:val="24"/>
          <w:rtl/>
        </w:rPr>
        <w:t>על הבודקים להיות זמינים בכל עת</w:t>
      </w:r>
      <w:r w:rsidR="003756F8" w:rsidRPr="00221D0D">
        <w:rPr>
          <w:rFonts w:ascii="David" w:hAnsi="David"/>
          <w:szCs w:val="24"/>
          <w:rtl/>
        </w:rPr>
        <w:t>,</w:t>
      </w:r>
      <w:r w:rsidRPr="00221D0D">
        <w:rPr>
          <w:rFonts w:ascii="David" w:hAnsi="David"/>
          <w:szCs w:val="24"/>
          <w:rtl/>
        </w:rPr>
        <w:t xml:space="preserve"> </w:t>
      </w:r>
      <w:r w:rsidR="003756F8" w:rsidRPr="00221D0D">
        <w:rPr>
          <w:rFonts w:ascii="David" w:hAnsi="David"/>
          <w:szCs w:val="24"/>
          <w:rtl/>
        </w:rPr>
        <w:t xml:space="preserve">בין היתר, </w:t>
      </w:r>
      <w:r w:rsidRPr="00221D0D">
        <w:rPr>
          <w:rFonts w:ascii="David" w:hAnsi="David"/>
          <w:szCs w:val="24"/>
          <w:rtl/>
        </w:rPr>
        <w:t xml:space="preserve">לצורך בדיקת מתקנים נוספים שלא נכללו </w:t>
      </w:r>
      <w:r w:rsidR="00451575" w:rsidRPr="00221D0D">
        <w:rPr>
          <w:rFonts w:ascii="David" w:hAnsi="David"/>
          <w:szCs w:val="24"/>
          <w:rtl/>
        </w:rPr>
        <w:t>ב</w:t>
      </w:r>
      <w:r w:rsidR="003270BA" w:rsidRPr="00221D0D">
        <w:rPr>
          <w:rFonts w:ascii="David" w:hAnsi="David"/>
          <w:szCs w:val="24"/>
          <w:rtl/>
        </w:rPr>
        <w:t>ת</w:t>
      </w:r>
      <w:r w:rsidRPr="00221D0D">
        <w:rPr>
          <w:rFonts w:ascii="David" w:hAnsi="David"/>
          <w:szCs w:val="24"/>
          <w:rtl/>
        </w:rPr>
        <w:t>כנית העבודה, והכול בהתאם לדרישות ה</w:t>
      </w:r>
      <w:r w:rsidR="00451575" w:rsidRPr="00221D0D">
        <w:rPr>
          <w:rFonts w:ascii="David" w:hAnsi="David"/>
          <w:szCs w:val="24"/>
          <w:rtl/>
        </w:rPr>
        <w:t>ממונה</w:t>
      </w:r>
      <w:r w:rsidRPr="00221D0D">
        <w:rPr>
          <w:rFonts w:ascii="David" w:hAnsi="David"/>
          <w:szCs w:val="24"/>
          <w:rtl/>
        </w:rPr>
        <w:t>.</w:t>
      </w:r>
    </w:p>
    <w:p w:rsidR="003D1328" w:rsidRPr="00DA7376" w:rsidRDefault="003D1328" w:rsidP="003D1328">
      <w:pPr>
        <w:autoSpaceDE w:val="0"/>
        <w:autoSpaceDN w:val="0"/>
        <w:adjustRightInd w:val="0"/>
        <w:jc w:val="both"/>
        <w:rPr>
          <w:b/>
          <w:bCs/>
          <w:szCs w:val="24"/>
          <w:rtl/>
        </w:rPr>
      </w:pPr>
    </w:p>
    <w:p w:rsidR="003D1328" w:rsidRPr="00DA7376" w:rsidRDefault="003D1328" w:rsidP="003D1328">
      <w:pPr>
        <w:autoSpaceDE w:val="0"/>
        <w:autoSpaceDN w:val="0"/>
        <w:adjustRightInd w:val="0"/>
        <w:spacing w:line="360" w:lineRule="auto"/>
        <w:ind w:left="529"/>
        <w:contextualSpacing/>
        <w:jc w:val="both"/>
        <w:rPr>
          <w:rFonts w:ascii="Arial" w:hAnsi="Arial"/>
          <w:szCs w:val="24"/>
          <w:rtl/>
        </w:rPr>
      </w:pPr>
    </w:p>
    <w:p w:rsidR="003D1328" w:rsidRPr="00612B83" w:rsidRDefault="003D1328" w:rsidP="006A6CC8">
      <w:pPr>
        <w:autoSpaceDE w:val="0"/>
        <w:autoSpaceDN w:val="0"/>
        <w:adjustRightInd w:val="0"/>
        <w:spacing w:line="360" w:lineRule="auto"/>
        <w:contextualSpacing/>
        <w:jc w:val="both"/>
        <w:rPr>
          <w:rFonts w:ascii="Arial" w:hAnsi="Arial"/>
          <w:b/>
          <w:bCs/>
          <w:color w:val="000000" w:themeColor="text1"/>
          <w:szCs w:val="24"/>
          <w:u w:val="single"/>
          <w:rtl/>
        </w:rPr>
      </w:pPr>
      <w:r w:rsidRPr="00DA7376">
        <w:rPr>
          <w:rFonts w:ascii="Arial" w:hAnsi="Arial" w:hint="eastAsia"/>
          <w:b/>
          <w:bCs/>
          <w:szCs w:val="24"/>
          <w:u w:val="single"/>
          <w:rtl/>
        </w:rPr>
        <w:t>לוחות</w:t>
      </w:r>
      <w:r w:rsidRPr="00DA7376">
        <w:rPr>
          <w:rFonts w:ascii="Arial" w:hAnsi="Arial"/>
          <w:b/>
          <w:bCs/>
          <w:szCs w:val="24"/>
          <w:u w:val="single"/>
          <w:rtl/>
        </w:rPr>
        <w:t xml:space="preserve"> </w:t>
      </w:r>
      <w:r w:rsidRPr="00DA7376">
        <w:rPr>
          <w:rFonts w:ascii="Arial" w:hAnsi="Arial" w:hint="eastAsia"/>
          <w:b/>
          <w:bCs/>
          <w:szCs w:val="24"/>
          <w:u w:val="single"/>
          <w:rtl/>
        </w:rPr>
        <w:t>זמנים</w:t>
      </w:r>
      <w:r w:rsidRPr="00DA7376">
        <w:rPr>
          <w:rFonts w:ascii="Arial" w:hAnsi="Arial"/>
          <w:b/>
          <w:bCs/>
          <w:szCs w:val="24"/>
          <w:u w:val="single"/>
          <w:rtl/>
        </w:rPr>
        <w:t xml:space="preserve"> </w:t>
      </w:r>
      <w:r w:rsidRPr="00DA7376">
        <w:rPr>
          <w:rFonts w:ascii="Arial" w:hAnsi="Arial" w:hint="eastAsia"/>
          <w:b/>
          <w:bCs/>
          <w:szCs w:val="24"/>
          <w:u w:val="single"/>
          <w:rtl/>
        </w:rPr>
        <w:t>ואבני</w:t>
      </w:r>
      <w:r w:rsidRPr="00DA7376">
        <w:rPr>
          <w:rFonts w:ascii="Arial" w:hAnsi="Arial"/>
          <w:b/>
          <w:bCs/>
          <w:szCs w:val="24"/>
          <w:u w:val="single"/>
          <w:rtl/>
        </w:rPr>
        <w:t xml:space="preserve"> </w:t>
      </w:r>
      <w:r w:rsidRPr="00DA7376">
        <w:rPr>
          <w:rFonts w:ascii="Arial" w:hAnsi="Arial" w:hint="eastAsia"/>
          <w:b/>
          <w:bCs/>
          <w:szCs w:val="24"/>
          <w:u w:val="single"/>
          <w:rtl/>
        </w:rPr>
        <w:t>דרך</w:t>
      </w:r>
      <w:r w:rsidRPr="00DA7376">
        <w:rPr>
          <w:rFonts w:ascii="Arial" w:hAnsi="Arial"/>
          <w:b/>
          <w:bCs/>
          <w:szCs w:val="24"/>
          <w:u w:val="single"/>
          <w:rtl/>
        </w:rPr>
        <w:t xml:space="preserve"> </w:t>
      </w:r>
      <w:r w:rsidRPr="00DA7376">
        <w:rPr>
          <w:rFonts w:ascii="Arial" w:hAnsi="Arial" w:hint="eastAsia"/>
          <w:b/>
          <w:bCs/>
          <w:szCs w:val="24"/>
          <w:u w:val="single"/>
          <w:rtl/>
        </w:rPr>
        <w:t>לתשלום</w:t>
      </w:r>
      <w:r w:rsidRPr="00DA7376">
        <w:rPr>
          <w:rFonts w:ascii="Arial" w:hAnsi="Arial"/>
          <w:b/>
          <w:bCs/>
          <w:szCs w:val="24"/>
          <w:u w:val="single"/>
          <w:rtl/>
        </w:rPr>
        <w:t>:</w:t>
      </w:r>
    </w:p>
    <w:p w:rsidR="003D1328" w:rsidRPr="006A6CC8" w:rsidRDefault="003D1328" w:rsidP="006E54A9">
      <w:pPr>
        <w:pStyle w:val="af6"/>
        <w:numPr>
          <w:ilvl w:val="0"/>
          <w:numId w:val="76"/>
        </w:numPr>
        <w:spacing w:line="360" w:lineRule="auto"/>
        <w:jc w:val="both"/>
        <w:rPr>
          <w:szCs w:val="24"/>
        </w:rPr>
      </w:pPr>
      <w:r w:rsidRPr="006A6CC8">
        <w:rPr>
          <w:rFonts w:hint="cs"/>
          <w:szCs w:val="24"/>
          <w:rtl/>
        </w:rPr>
        <w:t xml:space="preserve">התמורה תועבר </w:t>
      </w:r>
      <w:r w:rsidR="006A6CC8">
        <w:rPr>
          <w:rFonts w:hint="cs"/>
          <w:szCs w:val="24"/>
          <w:rtl/>
        </w:rPr>
        <w:t>לספק</w:t>
      </w:r>
      <w:r w:rsidRPr="006A6CC8">
        <w:rPr>
          <w:rFonts w:hint="cs"/>
          <w:szCs w:val="24"/>
          <w:rtl/>
        </w:rPr>
        <w:t xml:space="preserve"> אחת לחודש</w:t>
      </w:r>
      <w:r w:rsidR="006E54A9">
        <w:rPr>
          <w:rFonts w:hint="cs"/>
          <w:szCs w:val="24"/>
          <w:rtl/>
        </w:rPr>
        <w:t>,</w:t>
      </w:r>
      <w:r w:rsidRPr="006A6CC8">
        <w:rPr>
          <w:rFonts w:hint="cs"/>
          <w:szCs w:val="24"/>
          <w:rtl/>
        </w:rPr>
        <w:t xml:space="preserve"> </w:t>
      </w:r>
      <w:r w:rsidR="006E54A9" w:rsidRPr="006E54A9">
        <w:rPr>
          <w:rFonts w:hint="cs"/>
          <w:szCs w:val="24"/>
          <w:rtl/>
        </w:rPr>
        <w:t xml:space="preserve">לאחר </w:t>
      </w:r>
      <w:r w:rsidRPr="006E54A9">
        <w:rPr>
          <w:rFonts w:hint="cs"/>
          <w:szCs w:val="24"/>
          <w:rtl/>
        </w:rPr>
        <w:t>הגשת דו"ח בדיקה מסכם שהושלם</w:t>
      </w:r>
      <w:r w:rsidRPr="006A6CC8">
        <w:rPr>
          <w:rFonts w:hint="cs"/>
          <w:szCs w:val="24"/>
          <w:rtl/>
        </w:rPr>
        <w:t xml:space="preserve"> על ידו במהלך התקופה הקודמת, וזאת על פי הצעת המחיר </w:t>
      </w:r>
      <w:r w:rsidR="006E54A9">
        <w:rPr>
          <w:rFonts w:hint="cs"/>
          <w:szCs w:val="24"/>
          <w:rtl/>
        </w:rPr>
        <w:t xml:space="preserve">שהגיש עבור </w:t>
      </w:r>
      <w:r w:rsidR="003270BA">
        <w:rPr>
          <w:rFonts w:hint="cs"/>
          <w:szCs w:val="24"/>
          <w:rtl/>
        </w:rPr>
        <w:t>השעות העבודה שבוצעו בפועל</w:t>
      </w:r>
      <w:r w:rsidRPr="006A6CC8">
        <w:rPr>
          <w:rFonts w:hint="cs"/>
          <w:szCs w:val="24"/>
          <w:rtl/>
        </w:rPr>
        <w:t xml:space="preserve">. מובהר כי התשלום בגין כל שירות יתבצע על ידי </w:t>
      </w:r>
      <w:r w:rsidR="006A6CC8">
        <w:rPr>
          <w:rFonts w:hint="cs"/>
          <w:szCs w:val="24"/>
          <w:rtl/>
        </w:rPr>
        <w:t>הרשות</w:t>
      </w:r>
      <w:r w:rsidR="00104A7B" w:rsidRPr="006A6CC8">
        <w:rPr>
          <w:rFonts w:hint="cs"/>
          <w:szCs w:val="24"/>
          <w:rtl/>
        </w:rPr>
        <w:t xml:space="preserve"> </w:t>
      </w:r>
      <w:r w:rsidRPr="006A6CC8">
        <w:rPr>
          <w:rFonts w:hint="cs"/>
          <w:szCs w:val="24"/>
          <w:rtl/>
        </w:rPr>
        <w:t>בכפוף לאישור הממונה, כי השירותים הנדרשים בוצעו</w:t>
      </w:r>
      <w:r w:rsidR="006A6CC8">
        <w:rPr>
          <w:rFonts w:hint="cs"/>
          <w:szCs w:val="24"/>
          <w:rtl/>
        </w:rPr>
        <w:t xml:space="preserve"> בפועל לפי הזמנה מטעמו</w:t>
      </w:r>
      <w:r w:rsidRPr="006A6CC8">
        <w:rPr>
          <w:rFonts w:hint="cs"/>
          <w:szCs w:val="24"/>
          <w:rtl/>
        </w:rPr>
        <w:t xml:space="preserve"> והושלמו לשביעות רצונו.</w:t>
      </w:r>
    </w:p>
    <w:p w:rsidR="003D1328" w:rsidRPr="00DA7376" w:rsidRDefault="003D1328" w:rsidP="00D649EA">
      <w:pPr>
        <w:numPr>
          <w:ilvl w:val="0"/>
          <w:numId w:val="76"/>
        </w:numPr>
        <w:spacing w:line="360" w:lineRule="auto"/>
        <w:contextualSpacing/>
        <w:jc w:val="both"/>
        <w:rPr>
          <w:szCs w:val="24"/>
        </w:rPr>
      </w:pPr>
      <w:r w:rsidRPr="00DA7376">
        <w:rPr>
          <w:rFonts w:hint="cs"/>
          <w:szCs w:val="24"/>
          <w:rtl/>
        </w:rPr>
        <w:t>התמורה תשולם בכפוף להורא</w:t>
      </w:r>
      <w:r w:rsidR="006A6CC8">
        <w:rPr>
          <w:rFonts w:hint="cs"/>
          <w:szCs w:val="24"/>
          <w:rtl/>
        </w:rPr>
        <w:t>ו</w:t>
      </w:r>
      <w:r w:rsidRPr="00DA7376">
        <w:rPr>
          <w:rFonts w:hint="cs"/>
          <w:szCs w:val="24"/>
          <w:rtl/>
        </w:rPr>
        <w:t xml:space="preserve">ת תכ"מ </w:t>
      </w:r>
      <w:r w:rsidR="00D649EA">
        <w:rPr>
          <w:rFonts w:hint="cs"/>
          <w:szCs w:val="24"/>
          <w:rtl/>
        </w:rPr>
        <w:t xml:space="preserve">רלוונטיות </w:t>
      </w:r>
      <w:r w:rsidRPr="00DA7376">
        <w:rPr>
          <w:rFonts w:hint="cs"/>
          <w:szCs w:val="24"/>
          <w:rtl/>
        </w:rPr>
        <w:t xml:space="preserve">ולאחר אישור החשבונות והחשבוניות על ידי בא כוח </w:t>
      </w:r>
      <w:r w:rsidR="0058645D" w:rsidRPr="00DA7376">
        <w:rPr>
          <w:rFonts w:hint="cs"/>
          <w:szCs w:val="24"/>
          <w:rtl/>
        </w:rPr>
        <w:t>ה</w:t>
      </w:r>
      <w:r w:rsidR="0058645D">
        <w:rPr>
          <w:rFonts w:hint="cs"/>
          <w:szCs w:val="24"/>
          <w:rtl/>
        </w:rPr>
        <w:t>רשות</w:t>
      </w:r>
      <w:r w:rsidRPr="00DA7376">
        <w:rPr>
          <w:rFonts w:hint="cs"/>
          <w:szCs w:val="24"/>
          <w:rtl/>
        </w:rPr>
        <w:t>.</w:t>
      </w:r>
    </w:p>
    <w:p w:rsidR="003D1328" w:rsidRPr="00720D17" w:rsidRDefault="003D1328" w:rsidP="003D1328">
      <w:pPr>
        <w:autoSpaceDE w:val="0"/>
        <w:autoSpaceDN w:val="0"/>
        <w:adjustRightInd w:val="0"/>
        <w:spacing w:line="360" w:lineRule="auto"/>
        <w:ind w:left="736" w:hanging="142"/>
        <w:jc w:val="both"/>
        <w:rPr>
          <w:rFonts w:asciiTheme="minorHAnsi" w:hAnsiTheme="minorHAnsi"/>
          <w:b/>
          <w:bCs/>
          <w:szCs w:val="24"/>
          <w:rtl/>
        </w:rPr>
      </w:pPr>
    </w:p>
    <w:p w:rsidR="003D1328" w:rsidRPr="00DA7376" w:rsidRDefault="003D1328" w:rsidP="003D1328">
      <w:pPr>
        <w:spacing w:line="360" w:lineRule="auto"/>
        <w:ind w:left="720"/>
        <w:contextualSpacing/>
        <w:rPr>
          <w:rFonts w:ascii="Arial" w:hAnsi="Arial"/>
          <w:b/>
          <w:bCs/>
          <w:szCs w:val="24"/>
          <w:rtl/>
        </w:rPr>
      </w:pPr>
    </w:p>
    <w:p w:rsidR="003D1328" w:rsidRDefault="003D1328" w:rsidP="003D1328">
      <w:pPr>
        <w:pStyle w:val="22"/>
        <w:rPr>
          <w:sz w:val="28"/>
          <w:szCs w:val="28"/>
          <w:u w:val="single"/>
          <w:rtl/>
        </w:rPr>
      </w:pPr>
    </w:p>
    <w:p w:rsidR="003D1328" w:rsidRPr="00D649EA" w:rsidRDefault="003D1328" w:rsidP="00D649EA">
      <w:pPr>
        <w:pStyle w:val="22"/>
        <w:pageBreakBefore/>
        <w:jc w:val="right"/>
        <w:rPr>
          <w:rFonts w:ascii="David" w:hAnsi="David"/>
          <w:smallCaps/>
          <w:snapToGrid w:val="0"/>
          <w:szCs w:val="24"/>
        </w:rPr>
      </w:pPr>
      <w:r w:rsidRPr="00D649EA">
        <w:rPr>
          <w:rFonts w:ascii="David" w:hAnsi="David"/>
          <w:szCs w:val="24"/>
          <w:u w:val="single"/>
          <w:rtl/>
        </w:rPr>
        <w:lastRenderedPageBreak/>
        <w:t xml:space="preserve">נ ס פ ח  </w:t>
      </w:r>
      <w:r w:rsidR="0080564B" w:rsidRPr="00D649EA">
        <w:rPr>
          <w:rFonts w:ascii="David" w:hAnsi="David"/>
          <w:szCs w:val="24"/>
          <w:u w:val="single"/>
          <w:rtl/>
        </w:rPr>
        <w:t>ג</w:t>
      </w:r>
      <w:r w:rsidRPr="00D649EA">
        <w:rPr>
          <w:rFonts w:ascii="David" w:hAnsi="David"/>
          <w:szCs w:val="24"/>
          <w:u w:val="single"/>
          <w:rtl/>
        </w:rPr>
        <w:t xml:space="preserve">' </w:t>
      </w:r>
    </w:p>
    <w:p w:rsidR="0080564B" w:rsidRPr="00D649EA" w:rsidRDefault="0080564B" w:rsidP="000E629B">
      <w:pPr>
        <w:jc w:val="center"/>
        <w:rPr>
          <w:rFonts w:ascii="David" w:hAnsi="David"/>
          <w:szCs w:val="24"/>
          <w:u w:val="single"/>
          <w:rtl/>
        </w:rPr>
      </w:pPr>
    </w:p>
    <w:p w:rsidR="003D1328" w:rsidRPr="00D649EA" w:rsidRDefault="003D1328" w:rsidP="000E629B">
      <w:pPr>
        <w:jc w:val="center"/>
        <w:rPr>
          <w:rFonts w:ascii="David" w:hAnsi="David"/>
          <w:szCs w:val="24"/>
          <w:u w:val="single"/>
          <w:rtl/>
        </w:rPr>
      </w:pPr>
      <w:r w:rsidRPr="00D649EA">
        <w:rPr>
          <w:rFonts w:ascii="David" w:hAnsi="David"/>
          <w:szCs w:val="24"/>
          <w:u w:val="single"/>
          <w:rtl/>
        </w:rPr>
        <w:t xml:space="preserve">הסכם </w:t>
      </w:r>
      <w:r w:rsidRPr="00D649EA">
        <w:rPr>
          <w:rFonts w:ascii="David" w:hAnsi="David"/>
          <w:szCs w:val="24"/>
          <w:rtl/>
        </w:rPr>
        <w:br/>
      </w:r>
    </w:p>
    <w:p w:rsidR="000E629B" w:rsidRPr="00D649EA" w:rsidRDefault="000E629B" w:rsidP="00D649EA">
      <w:pPr>
        <w:jc w:val="center"/>
        <w:rPr>
          <w:rFonts w:ascii="David" w:hAnsi="David"/>
          <w:szCs w:val="24"/>
          <w:rtl/>
        </w:rPr>
      </w:pPr>
      <w:r w:rsidRPr="00D649EA">
        <w:rPr>
          <w:rFonts w:ascii="David" w:hAnsi="David"/>
          <w:szCs w:val="24"/>
          <w:rtl/>
        </w:rPr>
        <w:t>שנערך ונחתם בירושלים ביום __ לחודש _________שנת 20</w:t>
      </w:r>
      <w:r w:rsidR="00D649EA" w:rsidRPr="00D649EA">
        <w:rPr>
          <w:rFonts w:ascii="David" w:hAnsi="David"/>
          <w:szCs w:val="24"/>
          <w:rtl/>
        </w:rPr>
        <w:t>20</w:t>
      </w:r>
    </w:p>
    <w:p w:rsidR="000E629B" w:rsidRPr="00D649EA" w:rsidRDefault="000E629B" w:rsidP="00F2736C">
      <w:pPr>
        <w:jc w:val="center"/>
        <w:rPr>
          <w:rFonts w:ascii="David" w:hAnsi="David"/>
          <w:szCs w:val="24"/>
          <w:rtl/>
        </w:rPr>
      </w:pPr>
      <w:r w:rsidRPr="00D649EA">
        <w:rPr>
          <w:rFonts w:ascii="David" w:hAnsi="David"/>
          <w:szCs w:val="24"/>
          <w:rtl/>
        </w:rPr>
        <w:t xml:space="preserve">מהווה חלק בלתי נפרד ממכרז </w:t>
      </w:r>
      <w:r w:rsidR="00F2736C">
        <w:rPr>
          <w:rFonts w:ascii="David" w:hAnsi="David" w:hint="cs"/>
          <w:szCs w:val="24"/>
          <w:rtl/>
        </w:rPr>
        <w:t>1/2020</w:t>
      </w:r>
    </w:p>
    <w:p w:rsidR="000E629B" w:rsidRPr="00D649EA" w:rsidRDefault="000E629B" w:rsidP="000E629B">
      <w:pPr>
        <w:rPr>
          <w:rFonts w:ascii="David" w:hAnsi="David"/>
          <w:szCs w:val="24"/>
          <w:rtl/>
        </w:rPr>
      </w:pPr>
    </w:p>
    <w:p w:rsidR="000E629B" w:rsidRPr="00D649EA" w:rsidRDefault="000E629B" w:rsidP="000E629B">
      <w:pPr>
        <w:rPr>
          <w:rFonts w:ascii="David" w:hAnsi="David"/>
          <w:szCs w:val="24"/>
          <w:rtl/>
        </w:rPr>
      </w:pPr>
    </w:p>
    <w:p w:rsidR="000E629B" w:rsidRPr="00D649EA" w:rsidRDefault="000E629B" w:rsidP="000E629B">
      <w:pPr>
        <w:jc w:val="center"/>
        <w:rPr>
          <w:rFonts w:ascii="David" w:hAnsi="David"/>
          <w:szCs w:val="24"/>
          <w:rtl/>
        </w:rPr>
      </w:pPr>
      <w:r w:rsidRPr="00D649EA">
        <w:rPr>
          <w:rFonts w:ascii="David" w:hAnsi="David"/>
          <w:b/>
          <w:bCs/>
          <w:szCs w:val="24"/>
          <w:rtl/>
        </w:rPr>
        <w:t>ב י ן</w:t>
      </w:r>
    </w:p>
    <w:p w:rsidR="000E629B" w:rsidRPr="00D649EA" w:rsidRDefault="000E629B" w:rsidP="000E629B">
      <w:pPr>
        <w:ind w:left="-51"/>
        <w:rPr>
          <w:rFonts w:ascii="David" w:hAnsi="David"/>
          <w:b/>
          <w:bCs/>
          <w:szCs w:val="24"/>
          <w:rtl/>
        </w:rPr>
      </w:pPr>
      <w:r w:rsidRPr="00D649EA">
        <w:rPr>
          <w:rFonts w:ascii="David" w:hAnsi="David"/>
          <w:b/>
          <w:bCs/>
          <w:szCs w:val="24"/>
          <w:rtl/>
        </w:rPr>
        <w:t xml:space="preserve">רשות החשמל, </w:t>
      </w:r>
    </w:p>
    <w:p w:rsidR="000E629B" w:rsidRPr="00D649EA" w:rsidRDefault="000E629B" w:rsidP="000E629B">
      <w:pPr>
        <w:ind w:left="-51"/>
        <w:rPr>
          <w:rFonts w:ascii="David" w:hAnsi="David"/>
          <w:b/>
          <w:bCs/>
          <w:szCs w:val="24"/>
          <w:rtl/>
        </w:rPr>
      </w:pPr>
      <w:r w:rsidRPr="00D649EA">
        <w:rPr>
          <w:rFonts w:ascii="David" w:hAnsi="David"/>
          <w:b/>
          <w:bCs/>
          <w:szCs w:val="24"/>
          <w:rtl/>
        </w:rPr>
        <w:t>בנק ישראל 7, ירושלים</w:t>
      </w:r>
    </w:p>
    <w:p w:rsidR="000E629B" w:rsidRPr="00D649EA" w:rsidRDefault="000E629B" w:rsidP="000E629B">
      <w:pPr>
        <w:ind w:left="-51"/>
        <w:rPr>
          <w:rFonts w:ascii="David" w:hAnsi="David"/>
          <w:szCs w:val="24"/>
          <w:rtl/>
        </w:rPr>
      </w:pPr>
      <w:r w:rsidRPr="00D649EA">
        <w:rPr>
          <w:rFonts w:ascii="David" w:hAnsi="David"/>
          <w:szCs w:val="24"/>
          <w:rtl/>
        </w:rPr>
        <w:t>(להלן: "</w:t>
      </w:r>
      <w:r w:rsidRPr="00D649EA">
        <w:rPr>
          <w:rFonts w:ascii="David" w:hAnsi="David"/>
          <w:b/>
          <w:bCs/>
          <w:szCs w:val="24"/>
          <w:rtl/>
        </w:rPr>
        <w:t>הרשות</w:t>
      </w:r>
      <w:r w:rsidRPr="00D649EA">
        <w:rPr>
          <w:rFonts w:ascii="David" w:hAnsi="David"/>
          <w:szCs w:val="24"/>
          <w:rtl/>
        </w:rPr>
        <w:t>" ו/או "</w:t>
      </w:r>
      <w:r w:rsidRPr="00D649EA">
        <w:rPr>
          <w:rFonts w:ascii="David" w:hAnsi="David"/>
          <w:b/>
          <w:bCs/>
          <w:szCs w:val="24"/>
          <w:rtl/>
        </w:rPr>
        <w:t>המזמין</w:t>
      </w:r>
      <w:r w:rsidRPr="00D649EA">
        <w:rPr>
          <w:rFonts w:ascii="David" w:hAnsi="David"/>
          <w:szCs w:val="24"/>
          <w:rtl/>
        </w:rPr>
        <w:t xml:space="preserve">") </w:t>
      </w:r>
      <w:r w:rsidRPr="00D649EA">
        <w:rPr>
          <w:rFonts w:ascii="David" w:hAnsi="David"/>
          <w:szCs w:val="24"/>
          <w:rtl/>
        </w:rPr>
        <w:tab/>
      </w:r>
      <w:r w:rsidRPr="00D649EA">
        <w:rPr>
          <w:rFonts w:ascii="David" w:hAnsi="David"/>
          <w:szCs w:val="24"/>
          <w:rtl/>
        </w:rPr>
        <w:tab/>
      </w:r>
      <w:r w:rsidRPr="00D649EA">
        <w:rPr>
          <w:rFonts w:ascii="David" w:hAnsi="David"/>
          <w:szCs w:val="24"/>
          <w:rtl/>
        </w:rPr>
        <w:tab/>
      </w:r>
      <w:r w:rsidRPr="00D649EA">
        <w:rPr>
          <w:rFonts w:ascii="David" w:hAnsi="David"/>
          <w:szCs w:val="24"/>
          <w:rtl/>
        </w:rPr>
        <w:tab/>
      </w:r>
      <w:r w:rsidR="00D649EA">
        <w:rPr>
          <w:rFonts w:ascii="David" w:hAnsi="David"/>
          <w:szCs w:val="24"/>
          <w:rtl/>
        </w:rPr>
        <w:tab/>
      </w:r>
      <w:r w:rsidRPr="00D649EA">
        <w:rPr>
          <w:rFonts w:ascii="David" w:hAnsi="David"/>
          <w:szCs w:val="24"/>
          <w:rtl/>
        </w:rPr>
        <w:tab/>
      </w:r>
      <w:r w:rsidRPr="00D649EA">
        <w:rPr>
          <w:rFonts w:ascii="David" w:hAnsi="David"/>
          <w:szCs w:val="24"/>
          <w:rtl/>
        </w:rPr>
        <w:tab/>
      </w:r>
      <w:r w:rsidRPr="00D649EA">
        <w:rPr>
          <w:rFonts w:ascii="David" w:hAnsi="David"/>
          <w:b/>
          <w:bCs/>
          <w:szCs w:val="24"/>
          <w:u w:val="single"/>
          <w:rtl/>
        </w:rPr>
        <w:t>מצד אחד;</w:t>
      </w:r>
    </w:p>
    <w:p w:rsidR="000E629B" w:rsidRPr="00D649EA" w:rsidRDefault="000E629B" w:rsidP="000E629B">
      <w:pPr>
        <w:ind w:left="-51"/>
        <w:rPr>
          <w:rFonts w:ascii="David" w:hAnsi="David"/>
          <w:szCs w:val="24"/>
          <w:rtl/>
        </w:rPr>
      </w:pPr>
    </w:p>
    <w:p w:rsidR="000E629B" w:rsidRPr="00D649EA" w:rsidRDefault="000E629B" w:rsidP="000E629B">
      <w:pPr>
        <w:ind w:left="-51"/>
        <w:rPr>
          <w:rFonts w:ascii="David" w:hAnsi="David"/>
          <w:szCs w:val="24"/>
          <w:rtl/>
        </w:rPr>
      </w:pPr>
    </w:p>
    <w:p w:rsidR="000E629B" w:rsidRPr="00D649EA" w:rsidRDefault="000E629B" w:rsidP="000E629B">
      <w:pPr>
        <w:ind w:left="-51"/>
        <w:jc w:val="center"/>
        <w:rPr>
          <w:rFonts w:ascii="David" w:hAnsi="David"/>
          <w:szCs w:val="24"/>
          <w:rtl/>
        </w:rPr>
      </w:pPr>
      <w:r w:rsidRPr="00D649EA">
        <w:rPr>
          <w:rFonts w:ascii="David" w:hAnsi="David"/>
          <w:b/>
          <w:bCs/>
          <w:szCs w:val="24"/>
          <w:rtl/>
        </w:rPr>
        <w:t>ל ב י ן</w:t>
      </w:r>
    </w:p>
    <w:p w:rsidR="000E629B" w:rsidRPr="00D649EA" w:rsidRDefault="000E629B" w:rsidP="000E629B">
      <w:pPr>
        <w:ind w:left="-51"/>
        <w:rPr>
          <w:rFonts w:ascii="David" w:hAnsi="David"/>
          <w:szCs w:val="24"/>
          <w:rtl/>
        </w:rPr>
      </w:pPr>
    </w:p>
    <w:p w:rsidR="000E629B" w:rsidRPr="00D649EA" w:rsidRDefault="000E629B" w:rsidP="000E629B">
      <w:pPr>
        <w:ind w:left="-51"/>
        <w:rPr>
          <w:rFonts w:ascii="David" w:hAnsi="David"/>
          <w:szCs w:val="24"/>
          <w:rtl/>
        </w:rPr>
      </w:pPr>
    </w:p>
    <w:p w:rsidR="000E629B" w:rsidRPr="00D649EA" w:rsidRDefault="000E629B" w:rsidP="000E629B">
      <w:pPr>
        <w:ind w:left="-51"/>
        <w:rPr>
          <w:rFonts w:ascii="David" w:hAnsi="David"/>
          <w:b/>
          <w:bCs/>
          <w:szCs w:val="24"/>
          <w:rtl/>
        </w:rPr>
      </w:pPr>
      <w:r w:rsidRPr="00D649EA">
        <w:rPr>
          <w:rFonts w:ascii="David" w:hAnsi="David"/>
          <w:b/>
          <w:bCs/>
          <w:szCs w:val="24"/>
          <w:rtl/>
        </w:rPr>
        <w:t>_______________ ח.פ./ת.ז. _______________</w:t>
      </w:r>
    </w:p>
    <w:p w:rsidR="000E629B" w:rsidRPr="00D649EA" w:rsidRDefault="000E629B" w:rsidP="000E629B">
      <w:pPr>
        <w:ind w:left="-51"/>
        <w:rPr>
          <w:rFonts w:ascii="David" w:hAnsi="David"/>
          <w:szCs w:val="24"/>
          <w:rtl/>
        </w:rPr>
      </w:pPr>
      <w:r w:rsidRPr="00D649EA">
        <w:rPr>
          <w:rFonts w:ascii="David" w:hAnsi="David"/>
          <w:szCs w:val="24"/>
          <w:rtl/>
        </w:rPr>
        <w:t>שכתובת משרדו הרשום ____________________</w:t>
      </w:r>
    </w:p>
    <w:p w:rsidR="000E629B" w:rsidRPr="00D649EA" w:rsidRDefault="000E629B" w:rsidP="000E629B">
      <w:pPr>
        <w:ind w:left="-51"/>
        <w:rPr>
          <w:rFonts w:ascii="David" w:hAnsi="David"/>
          <w:szCs w:val="24"/>
          <w:rtl/>
        </w:rPr>
      </w:pPr>
      <w:r w:rsidRPr="00D649EA">
        <w:rPr>
          <w:rFonts w:ascii="David" w:hAnsi="David"/>
          <w:szCs w:val="24"/>
          <w:rtl/>
        </w:rPr>
        <w:t>ע"י ב"כ __________________ת.ז.___________</w:t>
      </w:r>
    </w:p>
    <w:p w:rsidR="000E629B" w:rsidRPr="00D649EA" w:rsidRDefault="000E629B" w:rsidP="000E629B">
      <w:pPr>
        <w:ind w:left="-51"/>
        <w:rPr>
          <w:rFonts w:ascii="David" w:hAnsi="David"/>
          <w:szCs w:val="24"/>
          <w:rtl/>
        </w:rPr>
      </w:pPr>
      <w:r w:rsidRPr="00D649EA">
        <w:rPr>
          <w:rFonts w:ascii="David" w:hAnsi="David"/>
          <w:szCs w:val="24"/>
          <w:rtl/>
        </w:rPr>
        <w:t>וע"י ב"כ ______________ ת.ז.________________</w:t>
      </w:r>
    </w:p>
    <w:p w:rsidR="000E629B" w:rsidRPr="00D649EA" w:rsidRDefault="00E374D8" w:rsidP="00E374D8">
      <w:pPr>
        <w:ind w:left="-51"/>
        <w:rPr>
          <w:rFonts w:ascii="David" w:hAnsi="David"/>
          <w:szCs w:val="24"/>
          <w:rtl/>
        </w:rPr>
      </w:pPr>
      <w:r>
        <w:rPr>
          <w:rFonts w:ascii="David" w:hAnsi="David"/>
          <w:szCs w:val="24"/>
          <w:rtl/>
        </w:rPr>
        <w:t>המורש</w:t>
      </w:r>
      <w:r w:rsidR="000E629B" w:rsidRPr="00D649EA">
        <w:rPr>
          <w:rFonts w:ascii="David" w:hAnsi="David"/>
          <w:szCs w:val="24"/>
          <w:rtl/>
        </w:rPr>
        <w:t>בשמו כדין</w:t>
      </w:r>
    </w:p>
    <w:p w:rsidR="000E629B" w:rsidRPr="00D649EA" w:rsidRDefault="000E629B" w:rsidP="000E629B">
      <w:pPr>
        <w:ind w:left="-51"/>
        <w:rPr>
          <w:rFonts w:ascii="David" w:hAnsi="David"/>
          <w:b/>
          <w:bCs/>
          <w:szCs w:val="24"/>
          <w:u w:val="single"/>
          <w:rtl/>
        </w:rPr>
      </w:pPr>
      <w:r w:rsidRPr="00D649EA">
        <w:rPr>
          <w:rFonts w:ascii="David" w:hAnsi="David"/>
          <w:szCs w:val="24"/>
          <w:rtl/>
        </w:rPr>
        <w:t>(להלן: "</w:t>
      </w:r>
      <w:r w:rsidRPr="00D649EA">
        <w:rPr>
          <w:rFonts w:ascii="David" w:hAnsi="David"/>
          <w:b/>
          <w:bCs/>
          <w:szCs w:val="24"/>
          <w:rtl/>
        </w:rPr>
        <w:t>הספק</w:t>
      </w:r>
      <w:r w:rsidRPr="00D649EA">
        <w:rPr>
          <w:rFonts w:ascii="David" w:hAnsi="David"/>
          <w:szCs w:val="24"/>
          <w:rtl/>
        </w:rPr>
        <w:t>" או "</w:t>
      </w:r>
      <w:r w:rsidRPr="00D649EA">
        <w:rPr>
          <w:rFonts w:ascii="David" w:hAnsi="David"/>
          <w:b/>
          <w:bCs/>
          <w:szCs w:val="24"/>
          <w:rtl/>
        </w:rPr>
        <w:t>החברה</w:t>
      </w:r>
      <w:r w:rsidRPr="00D649EA">
        <w:rPr>
          <w:rFonts w:ascii="David" w:hAnsi="David"/>
          <w:szCs w:val="24"/>
          <w:rtl/>
        </w:rPr>
        <w:t>")</w:t>
      </w:r>
      <w:r w:rsidRPr="00D649EA">
        <w:rPr>
          <w:rFonts w:ascii="David" w:hAnsi="David"/>
          <w:szCs w:val="24"/>
          <w:rtl/>
        </w:rPr>
        <w:tab/>
      </w:r>
      <w:r w:rsidRPr="00D649EA">
        <w:rPr>
          <w:rFonts w:ascii="David" w:hAnsi="David"/>
          <w:szCs w:val="24"/>
          <w:rtl/>
        </w:rPr>
        <w:tab/>
      </w:r>
      <w:r w:rsidRPr="00D649EA">
        <w:rPr>
          <w:rFonts w:ascii="David" w:hAnsi="David"/>
          <w:szCs w:val="24"/>
          <w:rtl/>
        </w:rPr>
        <w:tab/>
      </w:r>
      <w:r w:rsidRPr="00D649EA">
        <w:rPr>
          <w:rFonts w:ascii="David" w:hAnsi="David"/>
          <w:szCs w:val="24"/>
          <w:rtl/>
        </w:rPr>
        <w:tab/>
      </w:r>
      <w:r w:rsidRPr="00D649EA">
        <w:rPr>
          <w:rFonts w:ascii="David" w:hAnsi="David"/>
          <w:szCs w:val="24"/>
          <w:rtl/>
        </w:rPr>
        <w:tab/>
      </w:r>
      <w:r w:rsidRPr="00D649EA">
        <w:rPr>
          <w:rFonts w:ascii="David" w:hAnsi="David"/>
          <w:szCs w:val="24"/>
          <w:rtl/>
        </w:rPr>
        <w:tab/>
      </w:r>
      <w:r w:rsidRPr="00D649EA">
        <w:rPr>
          <w:rFonts w:ascii="David" w:hAnsi="David"/>
          <w:szCs w:val="24"/>
          <w:rtl/>
        </w:rPr>
        <w:tab/>
      </w:r>
      <w:r w:rsidRPr="00D649EA">
        <w:rPr>
          <w:rFonts w:ascii="David" w:hAnsi="David"/>
          <w:b/>
          <w:bCs/>
          <w:szCs w:val="24"/>
          <w:u w:val="single"/>
          <w:rtl/>
        </w:rPr>
        <w:t>מצד שני;</w:t>
      </w:r>
    </w:p>
    <w:p w:rsidR="003D1328" w:rsidRPr="00D649EA" w:rsidRDefault="003D1328" w:rsidP="003D1328">
      <w:pPr>
        <w:spacing w:line="360" w:lineRule="auto"/>
        <w:jc w:val="both"/>
        <w:rPr>
          <w:rFonts w:ascii="David" w:hAnsi="David"/>
          <w:b/>
          <w:bCs/>
          <w:szCs w:val="24"/>
          <w:u w:val="single"/>
          <w:rtl/>
        </w:rPr>
      </w:pPr>
    </w:p>
    <w:p w:rsidR="001711E6" w:rsidRPr="00D649EA" w:rsidRDefault="001711E6" w:rsidP="001711E6">
      <w:pPr>
        <w:jc w:val="right"/>
        <w:rPr>
          <w:rFonts w:ascii="David" w:hAnsi="David"/>
          <w:szCs w:val="24"/>
          <w:u w:val="single"/>
          <w:rtl/>
        </w:rPr>
      </w:pPr>
    </w:p>
    <w:p w:rsidR="001711E6" w:rsidRPr="00D649EA" w:rsidRDefault="001711E6" w:rsidP="007B691D">
      <w:pPr>
        <w:ind w:left="708" w:hanging="992"/>
        <w:jc w:val="both"/>
        <w:rPr>
          <w:rFonts w:ascii="David" w:hAnsi="David"/>
          <w:szCs w:val="24"/>
          <w:rtl/>
        </w:rPr>
      </w:pPr>
      <w:r w:rsidRPr="00D649EA">
        <w:rPr>
          <w:rFonts w:ascii="David" w:hAnsi="David"/>
          <w:b/>
          <w:bCs/>
          <w:szCs w:val="24"/>
          <w:rtl/>
        </w:rPr>
        <w:t>הואיל</w:t>
      </w:r>
      <w:r w:rsidRPr="00D649EA">
        <w:rPr>
          <w:rFonts w:ascii="David" w:hAnsi="David"/>
          <w:szCs w:val="24"/>
          <w:rtl/>
        </w:rPr>
        <w:t>:</w:t>
      </w:r>
      <w:r w:rsidRPr="00D649EA">
        <w:rPr>
          <w:rFonts w:ascii="David" w:hAnsi="David"/>
          <w:szCs w:val="24"/>
          <w:rtl/>
        </w:rPr>
        <w:tab/>
        <w:t xml:space="preserve">והרשות מעוניינת לקבל שירותי </w:t>
      </w:r>
      <w:r w:rsidRPr="00D649EA">
        <w:rPr>
          <w:rFonts w:ascii="David" w:hAnsi="David"/>
          <w:b/>
          <w:bCs/>
          <w:szCs w:val="24"/>
          <w:u w:val="single"/>
          <w:rtl/>
        </w:rPr>
        <w:t>בדיקה של מתקני חשמל  בהתאם לחוק החשמל ותקנותיו</w:t>
      </w:r>
      <w:r w:rsidRPr="00D649EA">
        <w:rPr>
          <w:rFonts w:ascii="David" w:hAnsi="David"/>
          <w:szCs w:val="24"/>
          <w:rtl/>
        </w:rPr>
        <w:t xml:space="preserve"> הכל כמפורט במסמכי המכרז וה</w:t>
      </w:r>
      <w:r w:rsidR="00D649EA" w:rsidRPr="00D649EA">
        <w:rPr>
          <w:rFonts w:ascii="David" w:hAnsi="David" w:hint="cs"/>
          <w:szCs w:val="24"/>
          <w:rtl/>
        </w:rPr>
        <w:t>ה</w:t>
      </w:r>
      <w:r w:rsidRPr="00D649EA">
        <w:rPr>
          <w:rFonts w:ascii="David" w:hAnsi="David"/>
          <w:szCs w:val="24"/>
          <w:rtl/>
        </w:rPr>
        <w:t xml:space="preserve">סכם על נספחיו (להלן: </w:t>
      </w:r>
      <w:r w:rsidRPr="00D649EA">
        <w:rPr>
          <w:rFonts w:ascii="David" w:hAnsi="David"/>
          <w:b/>
          <w:bCs/>
          <w:szCs w:val="24"/>
          <w:rtl/>
        </w:rPr>
        <w:t>"השירות"</w:t>
      </w:r>
      <w:r w:rsidRPr="00D649EA">
        <w:rPr>
          <w:rFonts w:ascii="David" w:hAnsi="David"/>
          <w:szCs w:val="24"/>
          <w:rtl/>
        </w:rPr>
        <w:t xml:space="preserve"> או "</w:t>
      </w:r>
      <w:r w:rsidRPr="00D649EA">
        <w:rPr>
          <w:rFonts w:ascii="David" w:hAnsi="David"/>
          <w:b/>
          <w:bCs/>
          <w:szCs w:val="24"/>
          <w:rtl/>
        </w:rPr>
        <w:t>השירותים</w:t>
      </w:r>
      <w:r w:rsidRPr="00D649EA">
        <w:rPr>
          <w:rFonts w:ascii="David" w:hAnsi="David"/>
          <w:szCs w:val="24"/>
          <w:rtl/>
        </w:rPr>
        <w:t>" או "</w:t>
      </w:r>
      <w:r w:rsidRPr="00D649EA">
        <w:rPr>
          <w:rFonts w:ascii="David" w:hAnsi="David"/>
          <w:b/>
          <w:bCs/>
          <w:szCs w:val="24"/>
          <w:rtl/>
        </w:rPr>
        <w:t>העבודה</w:t>
      </w:r>
      <w:r w:rsidRPr="00D649EA">
        <w:rPr>
          <w:rFonts w:ascii="David" w:hAnsi="David"/>
          <w:szCs w:val="24"/>
          <w:rtl/>
        </w:rPr>
        <w:t xml:space="preserve">"); </w:t>
      </w:r>
    </w:p>
    <w:p w:rsidR="001711E6" w:rsidRPr="00D649EA" w:rsidRDefault="001711E6" w:rsidP="007B691D">
      <w:pPr>
        <w:ind w:left="675" w:hanging="993"/>
        <w:jc w:val="both"/>
        <w:rPr>
          <w:rFonts w:ascii="David" w:hAnsi="David"/>
          <w:szCs w:val="24"/>
          <w:rtl/>
        </w:rPr>
      </w:pPr>
    </w:p>
    <w:p w:rsidR="001711E6" w:rsidRPr="00D649EA" w:rsidRDefault="001711E6" w:rsidP="00F2736C">
      <w:pPr>
        <w:ind w:left="675" w:hanging="993"/>
        <w:jc w:val="both"/>
        <w:rPr>
          <w:rFonts w:ascii="David" w:hAnsi="David"/>
          <w:szCs w:val="24"/>
          <w:rtl/>
        </w:rPr>
      </w:pPr>
      <w:r w:rsidRPr="00D649EA">
        <w:rPr>
          <w:rFonts w:ascii="David" w:hAnsi="David"/>
          <w:b/>
          <w:bCs/>
          <w:szCs w:val="24"/>
          <w:rtl/>
        </w:rPr>
        <w:t>והואיל</w:t>
      </w:r>
      <w:r w:rsidRPr="00D649EA">
        <w:rPr>
          <w:rFonts w:ascii="David" w:hAnsi="David"/>
          <w:szCs w:val="24"/>
          <w:rtl/>
        </w:rPr>
        <w:t>:</w:t>
      </w:r>
      <w:r w:rsidRPr="00D649EA">
        <w:rPr>
          <w:rFonts w:ascii="David" w:hAnsi="David"/>
          <w:szCs w:val="24"/>
          <w:rtl/>
        </w:rPr>
        <w:tab/>
        <w:t xml:space="preserve">והרשות פרסמה לצורך כך, את  מכרז פומבי מס' </w:t>
      </w:r>
      <w:r w:rsidR="00F2736C">
        <w:rPr>
          <w:rFonts w:ascii="David" w:hAnsi="David" w:hint="cs"/>
          <w:szCs w:val="24"/>
          <w:rtl/>
        </w:rPr>
        <w:t>1/2020</w:t>
      </w:r>
      <w:r w:rsidRPr="00D649EA">
        <w:rPr>
          <w:rFonts w:ascii="David" w:hAnsi="David"/>
          <w:szCs w:val="24"/>
          <w:rtl/>
        </w:rPr>
        <w:t xml:space="preserve"> למתן השירות כאמור (להלן: </w:t>
      </w:r>
      <w:r w:rsidRPr="00D649EA">
        <w:rPr>
          <w:rFonts w:ascii="David" w:hAnsi="David"/>
          <w:b/>
          <w:bCs/>
          <w:szCs w:val="24"/>
          <w:rtl/>
        </w:rPr>
        <w:t>"המכרז"</w:t>
      </w:r>
      <w:r w:rsidRPr="00D649EA">
        <w:rPr>
          <w:rFonts w:ascii="David" w:hAnsi="David"/>
          <w:szCs w:val="24"/>
          <w:rtl/>
        </w:rPr>
        <w:t>)</w:t>
      </w:r>
      <w:r w:rsidR="007B691D" w:rsidRPr="00D649EA">
        <w:rPr>
          <w:rFonts w:ascii="David" w:hAnsi="David"/>
          <w:szCs w:val="24"/>
          <w:rtl/>
        </w:rPr>
        <w:t>, אשר מהווים חלק בלתי נפרד מהסכם זה</w:t>
      </w:r>
      <w:r w:rsidRPr="00D649EA">
        <w:rPr>
          <w:rFonts w:ascii="David" w:hAnsi="David"/>
          <w:szCs w:val="24"/>
          <w:rtl/>
        </w:rPr>
        <w:t>;</w:t>
      </w:r>
    </w:p>
    <w:p w:rsidR="001711E6" w:rsidRPr="00D649EA" w:rsidRDefault="001711E6" w:rsidP="007B691D">
      <w:pPr>
        <w:ind w:left="675" w:hanging="993"/>
        <w:jc w:val="both"/>
        <w:rPr>
          <w:szCs w:val="24"/>
          <w:rtl/>
        </w:rPr>
      </w:pPr>
    </w:p>
    <w:p w:rsidR="001711E6" w:rsidRPr="00D649EA" w:rsidRDefault="001711E6" w:rsidP="007B691D">
      <w:pPr>
        <w:ind w:left="675" w:hanging="993"/>
        <w:jc w:val="both"/>
        <w:rPr>
          <w:szCs w:val="24"/>
          <w:rtl/>
        </w:rPr>
      </w:pPr>
      <w:r w:rsidRPr="00D649EA">
        <w:rPr>
          <w:rFonts w:hint="cs"/>
          <w:b/>
          <w:bCs/>
          <w:szCs w:val="24"/>
          <w:rtl/>
        </w:rPr>
        <w:t>והואיל</w:t>
      </w:r>
      <w:r w:rsidRPr="00D649EA">
        <w:rPr>
          <w:rFonts w:hint="cs"/>
          <w:szCs w:val="24"/>
          <w:rtl/>
        </w:rPr>
        <w:t>:</w:t>
      </w:r>
      <w:r w:rsidRPr="00D649EA">
        <w:rPr>
          <w:rFonts w:hint="cs"/>
          <w:szCs w:val="24"/>
          <w:rtl/>
        </w:rPr>
        <w:tab/>
      </w:r>
      <w:r w:rsidR="007B691D" w:rsidRPr="00D649EA">
        <w:rPr>
          <w:rFonts w:hint="cs"/>
          <w:szCs w:val="24"/>
          <w:rtl/>
        </w:rPr>
        <w:t>וועדת המכרזים של הרשות בישיבתה מיום __________ בחרה בהצעת הספק כזוכה במכרז למתן השירותים, על בסיס הצעתו של הספק והצהרותיו;</w:t>
      </w:r>
    </w:p>
    <w:p w:rsidR="001711E6" w:rsidRPr="00D649EA" w:rsidRDefault="001711E6" w:rsidP="007B691D">
      <w:pPr>
        <w:ind w:left="675" w:hanging="993"/>
        <w:jc w:val="both"/>
        <w:rPr>
          <w:szCs w:val="24"/>
          <w:rtl/>
        </w:rPr>
      </w:pPr>
    </w:p>
    <w:p w:rsidR="001711E6" w:rsidRPr="00D649EA" w:rsidRDefault="001711E6" w:rsidP="003270BA">
      <w:pPr>
        <w:ind w:left="675" w:hanging="993"/>
        <w:jc w:val="both"/>
        <w:rPr>
          <w:szCs w:val="24"/>
          <w:rtl/>
        </w:rPr>
      </w:pPr>
      <w:r w:rsidRPr="00D649EA">
        <w:rPr>
          <w:rFonts w:hint="cs"/>
          <w:b/>
          <w:bCs/>
          <w:szCs w:val="24"/>
          <w:rtl/>
        </w:rPr>
        <w:t>והואיל:</w:t>
      </w:r>
      <w:r w:rsidRPr="00D649EA">
        <w:rPr>
          <w:b/>
          <w:bCs/>
          <w:szCs w:val="24"/>
          <w:rtl/>
        </w:rPr>
        <w:tab/>
      </w:r>
      <w:r w:rsidR="003270BA" w:rsidRPr="00D649EA">
        <w:rPr>
          <w:rFonts w:hint="cs"/>
          <w:szCs w:val="24"/>
          <w:rtl/>
        </w:rPr>
        <w:t xml:space="preserve">והספק הצהיר כי הוא והבודקים </w:t>
      </w:r>
      <w:r w:rsidRPr="00D649EA">
        <w:rPr>
          <w:rFonts w:hint="cs"/>
          <w:szCs w:val="24"/>
          <w:rtl/>
        </w:rPr>
        <w:t>שהוצע</w:t>
      </w:r>
      <w:r w:rsidR="003270BA" w:rsidRPr="00D649EA">
        <w:rPr>
          <w:rFonts w:hint="cs"/>
          <w:szCs w:val="24"/>
          <w:rtl/>
        </w:rPr>
        <w:t>ו</w:t>
      </w:r>
      <w:r w:rsidRPr="00D649EA">
        <w:rPr>
          <w:rFonts w:hint="cs"/>
          <w:szCs w:val="24"/>
          <w:rtl/>
        </w:rPr>
        <w:t xml:space="preserve"> מטעמו למתן השירותים במסגרת מסמכי המכרז,  בעל</w:t>
      </w:r>
      <w:r w:rsidR="003270BA" w:rsidRPr="00D649EA">
        <w:rPr>
          <w:rFonts w:hint="cs"/>
          <w:szCs w:val="24"/>
          <w:rtl/>
        </w:rPr>
        <w:t>י</w:t>
      </w:r>
      <w:r w:rsidRPr="00D649EA">
        <w:rPr>
          <w:rFonts w:hint="cs"/>
          <w:szCs w:val="24"/>
          <w:rtl/>
        </w:rPr>
        <w:t xml:space="preserve"> הידע, הכישורים, הניסיון והאמצעים לביצוע השירותים נשוא הסכם זה ברמה גבוהה, באופן, במועדים ובתנאים המפורטים בגוף ההסכם;</w:t>
      </w:r>
    </w:p>
    <w:p w:rsidR="001711E6" w:rsidRPr="00D649EA" w:rsidRDefault="001711E6" w:rsidP="007B691D">
      <w:pPr>
        <w:ind w:left="675" w:hanging="993"/>
        <w:jc w:val="both"/>
        <w:rPr>
          <w:szCs w:val="24"/>
          <w:rtl/>
        </w:rPr>
      </w:pPr>
    </w:p>
    <w:p w:rsidR="001711E6" w:rsidRPr="00D649EA" w:rsidRDefault="001711E6" w:rsidP="007B691D">
      <w:pPr>
        <w:ind w:left="675" w:hanging="993"/>
        <w:jc w:val="both"/>
        <w:rPr>
          <w:szCs w:val="24"/>
          <w:rtl/>
        </w:rPr>
      </w:pPr>
      <w:r w:rsidRPr="00D649EA">
        <w:rPr>
          <w:rFonts w:hint="cs"/>
          <w:b/>
          <w:bCs/>
          <w:szCs w:val="24"/>
          <w:rtl/>
        </w:rPr>
        <w:t>והואיל</w:t>
      </w:r>
      <w:r w:rsidRPr="00D649EA">
        <w:rPr>
          <w:rFonts w:hint="cs"/>
          <w:szCs w:val="24"/>
          <w:rtl/>
        </w:rPr>
        <w:t>:</w:t>
      </w:r>
      <w:r w:rsidRPr="00D649EA">
        <w:rPr>
          <w:rFonts w:hint="cs"/>
          <w:szCs w:val="24"/>
          <w:rtl/>
        </w:rPr>
        <w:tab/>
        <w:t>והספק מסכים להעניק את השירות כקבלן עצמאי ובתנאי הסכם זה;</w:t>
      </w:r>
    </w:p>
    <w:p w:rsidR="001711E6" w:rsidRPr="00D649EA" w:rsidRDefault="001711E6" w:rsidP="007B691D">
      <w:pPr>
        <w:ind w:left="675" w:hanging="993"/>
        <w:jc w:val="both"/>
        <w:rPr>
          <w:szCs w:val="24"/>
          <w:rtl/>
        </w:rPr>
      </w:pPr>
    </w:p>
    <w:p w:rsidR="001711E6" w:rsidRPr="00D649EA" w:rsidRDefault="001711E6" w:rsidP="007B691D">
      <w:pPr>
        <w:ind w:left="675" w:hanging="993"/>
        <w:jc w:val="both"/>
        <w:rPr>
          <w:rFonts w:ascii="David" w:hAnsi="David"/>
          <w:szCs w:val="24"/>
          <w:rtl/>
        </w:rPr>
      </w:pPr>
      <w:r w:rsidRPr="00D649EA">
        <w:rPr>
          <w:rFonts w:hint="cs"/>
          <w:b/>
          <w:bCs/>
          <w:szCs w:val="24"/>
          <w:rtl/>
        </w:rPr>
        <w:t>והואיל</w:t>
      </w:r>
      <w:r w:rsidRPr="00D649EA">
        <w:rPr>
          <w:rFonts w:hint="cs"/>
          <w:szCs w:val="24"/>
          <w:rtl/>
        </w:rPr>
        <w:t>:</w:t>
      </w:r>
      <w:r w:rsidRPr="00D649EA">
        <w:rPr>
          <w:rFonts w:hint="cs"/>
          <w:szCs w:val="24"/>
          <w:rtl/>
        </w:rPr>
        <w:tab/>
        <w:t xml:space="preserve">והצדדים מעוניינים להעלות על הכתב את הסכמותיהם, זכויותיהם וחובותיהם בקשר עם ביצוע </w:t>
      </w:r>
      <w:r w:rsidRPr="00D649EA">
        <w:rPr>
          <w:rFonts w:ascii="David" w:hAnsi="David"/>
          <w:szCs w:val="24"/>
          <w:rtl/>
        </w:rPr>
        <w:t>השירות;</w:t>
      </w:r>
    </w:p>
    <w:p w:rsidR="003D1328" w:rsidRPr="00D649EA" w:rsidRDefault="003D1328" w:rsidP="00D649EA">
      <w:pPr>
        <w:spacing w:line="360" w:lineRule="auto"/>
        <w:jc w:val="both"/>
        <w:rPr>
          <w:rFonts w:ascii="David" w:hAnsi="David"/>
          <w:szCs w:val="24"/>
          <w:rtl/>
        </w:rPr>
      </w:pPr>
    </w:p>
    <w:p w:rsidR="003D1328" w:rsidRPr="00D649EA" w:rsidRDefault="003D1328" w:rsidP="003D1328">
      <w:pPr>
        <w:spacing w:line="360" w:lineRule="auto"/>
        <w:ind w:left="708" w:hanging="708"/>
        <w:jc w:val="center"/>
        <w:rPr>
          <w:rFonts w:ascii="David" w:hAnsi="David"/>
          <w:b/>
          <w:bCs/>
          <w:szCs w:val="24"/>
          <w:u w:val="single"/>
          <w:rtl/>
        </w:rPr>
      </w:pPr>
      <w:r w:rsidRPr="00D649EA">
        <w:rPr>
          <w:rFonts w:ascii="David" w:hAnsi="David"/>
          <w:b/>
          <w:bCs/>
          <w:szCs w:val="24"/>
          <w:u w:val="single"/>
          <w:rtl/>
        </w:rPr>
        <w:t>לפיכך הוסכם, הוצהר והותנה בין הצדדים כדלקמן:</w:t>
      </w:r>
    </w:p>
    <w:p w:rsidR="003D1328" w:rsidRPr="00D649EA" w:rsidRDefault="003D1328" w:rsidP="003D1328">
      <w:pPr>
        <w:spacing w:line="360" w:lineRule="auto"/>
        <w:ind w:right="567"/>
        <w:jc w:val="both"/>
        <w:rPr>
          <w:rFonts w:ascii="David" w:hAnsi="David"/>
          <w:szCs w:val="24"/>
          <w:rtl/>
        </w:rPr>
      </w:pPr>
    </w:p>
    <w:p w:rsidR="003D1328" w:rsidRPr="00D649EA" w:rsidRDefault="003D1328" w:rsidP="00D84DFC">
      <w:pPr>
        <w:pStyle w:val="af6"/>
        <w:numPr>
          <w:ilvl w:val="0"/>
          <w:numId w:val="84"/>
        </w:numPr>
        <w:tabs>
          <w:tab w:val="clear" w:pos="1134"/>
          <w:tab w:val="num" w:pos="567"/>
        </w:tabs>
        <w:spacing w:line="360" w:lineRule="auto"/>
        <w:ind w:left="567"/>
        <w:jc w:val="both"/>
        <w:rPr>
          <w:rFonts w:ascii="David" w:hAnsi="David"/>
          <w:b/>
          <w:bCs/>
          <w:szCs w:val="24"/>
          <w:u w:val="single"/>
        </w:rPr>
      </w:pPr>
      <w:r w:rsidRPr="00D649EA">
        <w:rPr>
          <w:rFonts w:ascii="David" w:hAnsi="David"/>
          <w:b/>
          <w:bCs/>
          <w:szCs w:val="24"/>
          <w:u w:val="single"/>
          <w:rtl/>
        </w:rPr>
        <w:t>מבוא, נספחים ופרשנות</w:t>
      </w:r>
    </w:p>
    <w:p w:rsidR="003D1328" w:rsidRPr="00D649EA" w:rsidRDefault="003D1328" w:rsidP="00D84DFC">
      <w:pPr>
        <w:numPr>
          <w:ilvl w:val="1"/>
          <w:numId w:val="84"/>
        </w:numPr>
        <w:tabs>
          <w:tab w:val="clear" w:pos="1701"/>
          <w:tab w:val="num" w:pos="1134"/>
        </w:tabs>
        <w:spacing w:line="360" w:lineRule="auto"/>
        <w:ind w:left="1134" w:right="0"/>
        <w:jc w:val="both"/>
        <w:rPr>
          <w:rFonts w:ascii="David" w:hAnsi="David"/>
          <w:szCs w:val="24"/>
          <w:u w:val="single"/>
        </w:rPr>
      </w:pPr>
      <w:r w:rsidRPr="00D649EA">
        <w:rPr>
          <w:rFonts w:ascii="David" w:hAnsi="David"/>
          <w:szCs w:val="24"/>
          <w:rtl/>
        </w:rPr>
        <w:t>המבוא להסכם זה מהווה חלק בלתי נפרד ממנו. בכל מקרה של סתירה בין ההסכם גופו לבין נספחיו, הוראת ההסכם גופו עדיפות.</w:t>
      </w:r>
    </w:p>
    <w:p w:rsidR="003D1328" w:rsidRPr="00D649EA" w:rsidRDefault="003D1328" w:rsidP="00D84DFC">
      <w:pPr>
        <w:numPr>
          <w:ilvl w:val="1"/>
          <w:numId w:val="84"/>
        </w:numPr>
        <w:tabs>
          <w:tab w:val="clear" w:pos="1701"/>
          <w:tab w:val="num" w:pos="1134"/>
        </w:tabs>
        <w:spacing w:line="360" w:lineRule="auto"/>
        <w:ind w:left="1134" w:right="0"/>
        <w:jc w:val="both"/>
        <w:rPr>
          <w:rFonts w:ascii="David" w:hAnsi="David"/>
          <w:szCs w:val="24"/>
          <w:u w:val="single"/>
        </w:rPr>
      </w:pPr>
      <w:r w:rsidRPr="00D649EA">
        <w:rPr>
          <w:rFonts w:ascii="David" w:hAnsi="David"/>
          <w:szCs w:val="24"/>
          <w:rtl/>
        </w:rPr>
        <w:t>כותרות הסעיפים הן לצרכי נוחות בלבד ואין בהן כדי ללמד על פרשנות ההסכם.</w:t>
      </w:r>
    </w:p>
    <w:p w:rsidR="003D1328" w:rsidRPr="00D649EA" w:rsidRDefault="003D1328" w:rsidP="003D1328">
      <w:pPr>
        <w:spacing w:line="360" w:lineRule="auto"/>
        <w:jc w:val="both"/>
        <w:rPr>
          <w:rFonts w:ascii="David" w:hAnsi="David"/>
          <w:szCs w:val="24"/>
          <w:u w:val="single"/>
        </w:rPr>
      </w:pPr>
    </w:p>
    <w:p w:rsidR="003D1328" w:rsidRPr="00D649EA" w:rsidRDefault="00084DC5" w:rsidP="00D84DFC">
      <w:pPr>
        <w:numPr>
          <w:ilvl w:val="0"/>
          <w:numId w:val="84"/>
        </w:numPr>
        <w:tabs>
          <w:tab w:val="clear" w:pos="1134"/>
          <w:tab w:val="num" w:pos="567"/>
        </w:tabs>
        <w:spacing w:line="360" w:lineRule="auto"/>
        <w:ind w:left="567" w:right="0"/>
        <w:jc w:val="both"/>
        <w:rPr>
          <w:rFonts w:ascii="David" w:hAnsi="David"/>
          <w:b/>
          <w:bCs/>
          <w:szCs w:val="24"/>
          <w:u w:val="single"/>
        </w:rPr>
      </w:pPr>
      <w:r w:rsidRPr="00D649EA">
        <w:rPr>
          <w:rFonts w:ascii="David" w:hAnsi="David"/>
          <w:b/>
          <w:bCs/>
          <w:szCs w:val="24"/>
          <w:u w:val="single"/>
          <w:rtl/>
        </w:rPr>
        <w:t>כללי</w:t>
      </w:r>
    </w:p>
    <w:p w:rsidR="007B691D" w:rsidRPr="00D649EA" w:rsidRDefault="003270BA" w:rsidP="001638D1">
      <w:pPr>
        <w:numPr>
          <w:ilvl w:val="1"/>
          <w:numId w:val="84"/>
        </w:numPr>
        <w:tabs>
          <w:tab w:val="clear" w:pos="1701"/>
          <w:tab w:val="num" w:pos="1134"/>
        </w:tabs>
        <w:spacing w:line="360" w:lineRule="auto"/>
        <w:ind w:left="1134" w:right="0"/>
        <w:jc w:val="both"/>
        <w:rPr>
          <w:rFonts w:ascii="David" w:hAnsi="David"/>
          <w:color w:val="000000" w:themeColor="text1"/>
          <w:szCs w:val="24"/>
        </w:rPr>
      </w:pPr>
      <w:r w:rsidRPr="00D649EA">
        <w:rPr>
          <w:rFonts w:ascii="David" w:hAnsi="David"/>
          <w:szCs w:val="24"/>
          <w:rtl/>
        </w:rPr>
        <w:t>הספק</w:t>
      </w:r>
      <w:r w:rsidR="003D1328" w:rsidRPr="00D649EA">
        <w:rPr>
          <w:rFonts w:ascii="David" w:hAnsi="David"/>
          <w:szCs w:val="24"/>
          <w:rtl/>
        </w:rPr>
        <w:t xml:space="preserve"> </w:t>
      </w:r>
      <w:r w:rsidR="003D1328" w:rsidRPr="00D649EA">
        <w:rPr>
          <w:rFonts w:ascii="David" w:hAnsi="David"/>
          <w:color w:val="000000" w:themeColor="text1"/>
          <w:szCs w:val="24"/>
          <w:rtl/>
        </w:rPr>
        <w:t xml:space="preserve">יעניק </w:t>
      </w:r>
      <w:r w:rsidR="007B691D" w:rsidRPr="00D649EA">
        <w:rPr>
          <w:rFonts w:ascii="David" w:hAnsi="David"/>
          <w:color w:val="000000" w:themeColor="text1"/>
          <w:szCs w:val="24"/>
          <w:rtl/>
        </w:rPr>
        <w:t>ל</w:t>
      </w:r>
      <w:r w:rsidR="00104A7B" w:rsidRPr="00D649EA">
        <w:rPr>
          <w:rFonts w:ascii="David" w:hAnsi="David"/>
          <w:color w:val="000000" w:themeColor="text1"/>
          <w:szCs w:val="24"/>
          <w:rtl/>
        </w:rPr>
        <w:t xml:space="preserve">רשות </w:t>
      </w:r>
      <w:r w:rsidR="003D1328" w:rsidRPr="00D649EA">
        <w:rPr>
          <w:rFonts w:ascii="David" w:hAnsi="David"/>
          <w:color w:val="000000" w:themeColor="text1"/>
          <w:szCs w:val="24"/>
          <w:rtl/>
        </w:rPr>
        <w:t xml:space="preserve">את השירותים כמפורט במכרז </w:t>
      </w:r>
      <w:r w:rsidR="001638D1">
        <w:rPr>
          <w:rFonts w:ascii="David" w:hAnsi="David" w:hint="cs"/>
          <w:color w:val="000000" w:themeColor="text1"/>
          <w:szCs w:val="24"/>
          <w:rtl/>
        </w:rPr>
        <w:t>1/2020</w:t>
      </w:r>
      <w:r w:rsidR="003D1328" w:rsidRPr="00D649EA">
        <w:rPr>
          <w:rFonts w:ascii="David" w:hAnsi="David"/>
          <w:color w:val="000000" w:themeColor="text1"/>
          <w:szCs w:val="24"/>
          <w:rtl/>
        </w:rPr>
        <w:t xml:space="preserve"> ובנספחיו. </w:t>
      </w:r>
    </w:p>
    <w:p w:rsidR="003D1328" w:rsidRPr="00D649EA" w:rsidRDefault="003270BA" w:rsidP="00D84DFC">
      <w:pPr>
        <w:numPr>
          <w:ilvl w:val="1"/>
          <w:numId w:val="84"/>
        </w:numPr>
        <w:tabs>
          <w:tab w:val="clear" w:pos="1701"/>
          <w:tab w:val="num" w:pos="1134"/>
        </w:tabs>
        <w:spacing w:line="360" w:lineRule="auto"/>
        <w:ind w:left="1134" w:right="0"/>
        <w:jc w:val="both"/>
        <w:rPr>
          <w:rFonts w:ascii="David" w:hAnsi="David"/>
          <w:szCs w:val="24"/>
        </w:rPr>
      </w:pPr>
      <w:r w:rsidRPr="00D649EA">
        <w:rPr>
          <w:rFonts w:ascii="David" w:hAnsi="David"/>
          <w:color w:val="000000" w:themeColor="text1"/>
          <w:szCs w:val="24"/>
          <w:rtl/>
        </w:rPr>
        <w:lastRenderedPageBreak/>
        <w:t>הספק</w:t>
      </w:r>
      <w:r w:rsidR="003D1328" w:rsidRPr="00D649EA">
        <w:rPr>
          <w:rFonts w:ascii="David" w:hAnsi="David"/>
          <w:color w:val="000000" w:themeColor="text1"/>
          <w:szCs w:val="24"/>
          <w:rtl/>
        </w:rPr>
        <w:t xml:space="preserve"> מקבל על עצמו להעניק </w:t>
      </w:r>
      <w:r w:rsidR="007B691D" w:rsidRPr="00D649EA">
        <w:rPr>
          <w:rFonts w:ascii="David" w:hAnsi="David"/>
          <w:color w:val="000000" w:themeColor="text1"/>
          <w:szCs w:val="24"/>
          <w:rtl/>
        </w:rPr>
        <w:t>ל</w:t>
      </w:r>
      <w:r w:rsidR="00104A7B" w:rsidRPr="00D649EA">
        <w:rPr>
          <w:rFonts w:ascii="David" w:hAnsi="David"/>
          <w:color w:val="000000" w:themeColor="text1"/>
          <w:szCs w:val="24"/>
          <w:rtl/>
        </w:rPr>
        <w:t xml:space="preserve">רשות </w:t>
      </w:r>
      <w:r w:rsidR="003D1328" w:rsidRPr="00D649EA">
        <w:rPr>
          <w:rFonts w:ascii="David" w:hAnsi="David"/>
          <w:szCs w:val="24"/>
          <w:rtl/>
        </w:rPr>
        <w:t xml:space="preserve">את השירותים, בהתאם ללוח הזמנים שייקבע ע"י הממונה והכול כמפורט וכמוגדר בהסכם זה ונספחיו. </w:t>
      </w:r>
    </w:p>
    <w:p w:rsidR="007B691D" w:rsidRPr="00D649EA" w:rsidRDefault="007B691D" w:rsidP="007B691D">
      <w:pPr>
        <w:spacing w:line="360" w:lineRule="auto"/>
        <w:ind w:left="1134"/>
        <w:jc w:val="both"/>
        <w:rPr>
          <w:rFonts w:ascii="David" w:hAnsi="David"/>
          <w:szCs w:val="24"/>
        </w:rPr>
      </w:pPr>
    </w:p>
    <w:p w:rsidR="003D1328" w:rsidRPr="00D649EA" w:rsidRDefault="00084DC5" w:rsidP="00D84DFC">
      <w:pPr>
        <w:numPr>
          <w:ilvl w:val="0"/>
          <w:numId w:val="84"/>
        </w:numPr>
        <w:tabs>
          <w:tab w:val="clear" w:pos="1134"/>
          <w:tab w:val="num" w:pos="567"/>
        </w:tabs>
        <w:spacing w:line="360" w:lineRule="auto"/>
        <w:ind w:left="567" w:right="0"/>
        <w:jc w:val="both"/>
        <w:rPr>
          <w:rFonts w:ascii="David" w:hAnsi="David"/>
          <w:b/>
          <w:bCs/>
          <w:szCs w:val="24"/>
          <w:u w:val="single"/>
          <w:rtl/>
        </w:rPr>
      </w:pPr>
      <w:r w:rsidRPr="00D649EA">
        <w:rPr>
          <w:rFonts w:ascii="David" w:hAnsi="David"/>
          <w:b/>
          <w:bCs/>
          <w:szCs w:val="24"/>
          <w:u w:val="single"/>
          <w:rtl/>
        </w:rPr>
        <w:t>הממונה</w:t>
      </w:r>
    </w:p>
    <w:p w:rsidR="003D1328" w:rsidRPr="00D649EA" w:rsidRDefault="003270BA" w:rsidP="00D84DFC">
      <w:pPr>
        <w:numPr>
          <w:ilvl w:val="1"/>
          <w:numId w:val="84"/>
        </w:numPr>
        <w:tabs>
          <w:tab w:val="clear" w:pos="1701"/>
          <w:tab w:val="num" w:pos="1134"/>
        </w:tabs>
        <w:spacing w:line="360" w:lineRule="auto"/>
        <w:ind w:left="1134" w:right="0"/>
        <w:jc w:val="both"/>
        <w:rPr>
          <w:rFonts w:ascii="David" w:hAnsi="David"/>
          <w:szCs w:val="24"/>
          <w:u w:val="single"/>
        </w:rPr>
      </w:pPr>
      <w:r w:rsidRPr="00D649EA">
        <w:rPr>
          <w:rFonts w:ascii="David" w:hAnsi="David"/>
          <w:szCs w:val="24"/>
          <w:rtl/>
        </w:rPr>
        <w:t>הספק</w:t>
      </w:r>
      <w:r w:rsidR="003D1328" w:rsidRPr="00D649EA">
        <w:rPr>
          <w:rFonts w:ascii="David" w:hAnsi="David"/>
          <w:szCs w:val="24"/>
          <w:rtl/>
        </w:rPr>
        <w:t xml:space="preserve"> יבצע את השירותים </w:t>
      </w:r>
      <w:r w:rsidR="003D1328" w:rsidRPr="00D649EA">
        <w:rPr>
          <w:rFonts w:ascii="David" w:hAnsi="David"/>
          <w:color w:val="000000" w:themeColor="text1"/>
          <w:szCs w:val="24"/>
          <w:rtl/>
        </w:rPr>
        <w:t>בפיקוחו של</w:t>
      </w:r>
      <w:r w:rsidR="007B691D" w:rsidRPr="00D649EA">
        <w:rPr>
          <w:rFonts w:ascii="David" w:hAnsi="David"/>
          <w:color w:val="000000" w:themeColor="text1"/>
          <w:szCs w:val="24"/>
          <w:rtl/>
        </w:rPr>
        <w:t xml:space="preserve"> הממונה או נציג שימונה מטעמו.</w:t>
      </w:r>
      <w:r w:rsidR="003D1328" w:rsidRPr="00D649EA">
        <w:rPr>
          <w:rFonts w:ascii="David" w:hAnsi="David"/>
          <w:color w:val="000000" w:themeColor="text1"/>
          <w:szCs w:val="24"/>
          <w:rtl/>
        </w:rPr>
        <w:t xml:space="preserve"> </w:t>
      </w:r>
      <w:r w:rsidR="007B691D" w:rsidRPr="00D649EA">
        <w:rPr>
          <w:rFonts w:ascii="David" w:hAnsi="David"/>
          <w:color w:val="000000" w:themeColor="text1"/>
          <w:szCs w:val="24"/>
          <w:rtl/>
        </w:rPr>
        <w:t>הממונה</w:t>
      </w:r>
      <w:r w:rsidR="001256AA" w:rsidRPr="00D649EA">
        <w:rPr>
          <w:rFonts w:ascii="David" w:hAnsi="David"/>
          <w:color w:val="000000" w:themeColor="text1"/>
          <w:szCs w:val="24"/>
          <w:rtl/>
        </w:rPr>
        <w:t xml:space="preserve"> </w:t>
      </w:r>
      <w:r w:rsidR="003D1328" w:rsidRPr="00D649EA">
        <w:rPr>
          <w:rFonts w:ascii="David" w:hAnsi="David"/>
          <w:color w:val="000000" w:themeColor="text1"/>
          <w:szCs w:val="24"/>
          <w:rtl/>
        </w:rPr>
        <w:t>יהא רשאי להחליף את</w:t>
      </w:r>
      <w:r w:rsidR="007B691D" w:rsidRPr="00D649EA">
        <w:rPr>
          <w:rFonts w:ascii="David" w:hAnsi="David"/>
          <w:color w:val="000000" w:themeColor="text1"/>
          <w:szCs w:val="24"/>
          <w:rtl/>
        </w:rPr>
        <w:t xml:space="preserve"> הנציג מטעמו בכל עת ויודיע על כך לספק </w:t>
      </w:r>
      <w:r w:rsidR="003D1328" w:rsidRPr="00D649EA">
        <w:rPr>
          <w:rFonts w:ascii="David" w:hAnsi="David"/>
          <w:szCs w:val="24"/>
          <w:rtl/>
        </w:rPr>
        <w:t>בהודעה בכתב</w:t>
      </w:r>
      <w:r w:rsidR="003D1328" w:rsidRPr="00D649EA">
        <w:rPr>
          <w:rFonts w:ascii="David" w:hAnsi="David"/>
          <w:b/>
          <w:bCs/>
          <w:i/>
          <w:iCs/>
          <w:szCs w:val="24"/>
          <w:rtl/>
        </w:rPr>
        <w:t>.</w:t>
      </w:r>
    </w:p>
    <w:p w:rsidR="003D1328" w:rsidRPr="00D649EA" w:rsidRDefault="003D1328" w:rsidP="00D84DFC">
      <w:pPr>
        <w:numPr>
          <w:ilvl w:val="1"/>
          <w:numId w:val="84"/>
        </w:numPr>
        <w:tabs>
          <w:tab w:val="clear" w:pos="1701"/>
          <w:tab w:val="num" w:pos="1134"/>
        </w:tabs>
        <w:spacing w:line="360" w:lineRule="auto"/>
        <w:ind w:left="1134" w:right="0"/>
        <w:jc w:val="both"/>
        <w:rPr>
          <w:rFonts w:ascii="David" w:hAnsi="David"/>
          <w:szCs w:val="24"/>
          <w:u w:val="single"/>
        </w:rPr>
      </w:pPr>
      <w:r w:rsidRPr="00D649EA">
        <w:rPr>
          <w:rFonts w:ascii="David" w:hAnsi="David"/>
          <w:szCs w:val="24"/>
          <w:rtl/>
        </w:rPr>
        <w:t>הממונה יהיה זכאי לעיין בכל מסמך ולקבל כל מסמך וכל מידע הקשור או הכרוך במתן השירותים.</w:t>
      </w:r>
    </w:p>
    <w:p w:rsidR="003D1328" w:rsidRPr="00D649EA" w:rsidRDefault="003D1328" w:rsidP="00084DC5">
      <w:pPr>
        <w:spacing w:line="360" w:lineRule="auto"/>
        <w:ind w:right="567"/>
        <w:jc w:val="both"/>
        <w:rPr>
          <w:rFonts w:ascii="David" w:hAnsi="David"/>
          <w:szCs w:val="24"/>
          <w:u w:val="single"/>
          <w:rtl/>
        </w:rPr>
      </w:pPr>
    </w:p>
    <w:p w:rsidR="003D1328" w:rsidRPr="00D649EA" w:rsidRDefault="00084DC5" w:rsidP="00D84DFC">
      <w:pPr>
        <w:keepNext/>
        <w:numPr>
          <w:ilvl w:val="0"/>
          <w:numId w:val="84"/>
        </w:numPr>
        <w:tabs>
          <w:tab w:val="clear" w:pos="1134"/>
          <w:tab w:val="num" w:pos="567"/>
        </w:tabs>
        <w:spacing w:line="360" w:lineRule="auto"/>
        <w:ind w:left="567"/>
        <w:jc w:val="both"/>
        <w:rPr>
          <w:rFonts w:ascii="David" w:hAnsi="David"/>
          <w:b/>
          <w:bCs/>
          <w:szCs w:val="24"/>
          <w:u w:val="single"/>
        </w:rPr>
      </w:pPr>
      <w:r w:rsidRPr="00D649EA">
        <w:rPr>
          <w:rFonts w:ascii="David" w:hAnsi="David"/>
          <w:b/>
          <w:bCs/>
          <w:szCs w:val="24"/>
          <w:u w:val="single"/>
          <w:rtl/>
        </w:rPr>
        <w:t>ביצוע השירותים</w:t>
      </w:r>
      <w:r w:rsidR="003D1328" w:rsidRPr="00D649EA">
        <w:rPr>
          <w:rFonts w:ascii="David" w:hAnsi="David"/>
          <w:b/>
          <w:bCs/>
          <w:szCs w:val="24"/>
          <w:u w:val="single"/>
          <w:rtl/>
        </w:rPr>
        <w:t xml:space="preserve">: </w:t>
      </w:r>
    </w:p>
    <w:p w:rsidR="00084DC5" w:rsidRPr="00D649EA" w:rsidRDefault="00084DC5" w:rsidP="00D4181C">
      <w:pPr>
        <w:pStyle w:val="af6"/>
        <w:numPr>
          <w:ilvl w:val="1"/>
          <w:numId w:val="84"/>
        </w:numPr>
        <w:overflowPunct w:val="0"/>
        <w:autoSpaceDE w:val="0"/>
        <w:autoSpaceDN w:val="0"/>
        <w:adjustRightInd w:val="0"/>
        <w:spacing w:after="120" w:line="360" w:lineRule="auto"/>
        <w:ind w:right="0"/>
        <w:jc w:val="both"/>
        <w:textAlignment w:val="baseline"/>
        <w:rPr>
          <w:rFonts w:ascii="David" w:hAnsi="David"/>
          <w:szCs w:val="24"/>
        </w:rPr>
      </w:pPr>
      <w:r w:rsidRPr="00D649EA">
        <w:rPr>
          <w:rFonts w:ascii="David" w:hAnsi="David"/>
          <w:szCs w:val="24"/>
          <w:rtl/>
        </w:rPr>
        <w:t>הספק מתחייב שהבודקים שהוצעו מטעמו, ייתנו באופן אישי את השי</w:t>
      </w:r>
      <w:r w:rsidR="00D4181C">
        <w:rPr>
          <w:rFonts w:ascii="David" w:hAnsi="David"/>
          <w:szCs w:val="24"/>
          <w:rtl/>
        </w:rPr>
        <w:t>רותים הנדרשים במסמכי המכרז בכלל</w:t>
      </w:r>
      <w:r w:rsidR="00D4181C">
        <w:rPr>
          <w:rFonts w:ascii="David" w:hAnsi="David" w:hint="cs"/>
          <w:szCs w:val="24"/>
          <w:rtl/>
        </w:rPr>
        <w:t xml:space="preserve">, סעיף 3 וסעיף 4 במכרז וכן </w:t>
      </w:r>
      <w:r w:rsidR="00D649EA" w:rsidRPr="00D649EA">
        <w:rPr>
          <w:rFonts w:ascii="David" w:hAnsi="David"/>
          <w:szCs w:val="24"/>
          <w:rtl/>
        </w:rPr>
        <w:t>נספח ב' של המכרז – "</w:t>
      </w:r>
      <w:r w:rsidR="00D4181C">
        <w:rPr>
          <w:rFonts w:ascii="David" w:hAnsi="David" w:hint="cs"/>
          <w:szCs w:val="24"/>
          <w:rtl/>
        </w:rPr>
        <w:t>מפרט מקצועי ופירוט מ</w:t>
      </w:r>
      <w:r w:rsidR="00D649EA" w:rsidRPr="00D649EA">
        <w:rPr>
          <w:rFonts w:ascii="David" w:hAnsi="David"/>
          <w:szCs w:val="24"/>
          <w:rtl/>
        </w:rPr>
        <w:t>תכונת מתן השירותים " בפרט</w:t>
      </w:r>
      <w:r w:rsidRPr="00D649EA">
        <w:rPr>
          <w:rFonts w:ascii="David" w:hAnsi="David"/>
          <w:szCs w:val="24"/>
          <w:rtl/>
        </w:rPr>
        <w:t xml:space="preserve">, במומחיות, במקצועיות ובמיומנות ועל פי הסטנדרטים המקצועיים וכללי האתיקה המקובלים ובהתאם להנחיות הממונה וללוחות הזמנים </w:t>
      </w:r>
      <w:r w:rsidR="00D649EA" w:rsidRPr="00D649EA">
        <w:rPr>
          <w:rFonts w:ascii="David" w:hAnsi="David"/>
          <w:szCs w:val="24"/>
          <w:rtl/>
        </w:rPr>
        <w:t>שיקבע</w:t>
      </w:r>
      <w:r w:rsidRPr="00D649EA">
        <w:rPr>
          <w:rFonts w:ascii="David" w:hAnsi="David"/>
          <w:szCs w:val="24"/>
          <w:rtl/>
        </w:rPr>
        <w:t xml:space="preserve">. </w:t>
      </w:r>
    </w:p>
    <w:p w:rsidR="00084DC5" w:rsidRPr="00D649EA" w:rsidRDefault="00084DC5" w:rsidP="00D84DFC">
      <w:pPr>
        <w:pStyle w:val="af6"/>
        <w:numPr>
          <w:ilvl w:val="1"/>
          <w:numId w:val="84"/>
        </w:numPr>
        <w:overflowPunct w:val="0"/>
        <w:autoSpaceDE w:val="0"/>
        <w:autoSpaceDN w:val="0"/>
        <w:adjustRightInd w:val="0"/>
        <w:spacing w:after="120" w:line="360" w:lineRule="auto"/>
        <w:ind w:right="0"/>
        <w:jc w:val="both"/>
        <w:textAlignment w:val="baseline"/>
        <w:rPr>
          <w:rFonts w:ascii="David" w:hAnsi="David"/>
          <w:szCs w:val="24"/>
        </w:rPr>
      </w:pPr>
      <w:r w:rsidRPr="00D649EA">
        <w:rPr>
          <w:rFonts w:ascii="David" w:hAnsi="David"/>
          <w:szCs w:val="24"/>
          <w:rtl/>
        </w:rPr>
        <w:t>הספק והבודקים מטעמו ידווחו לממונה מעת לעת, לפי דרישתו, על התקדמות ביצוע מטלות</w:t>
      </w:r>
      <w:r w:rsidR="001B35D7" w:rsidRPr="00D649EA">
        <w:rPr>
          <w:rFonts w:ascii="David" w:hAnsi="David"/>
          <w:szCs w:val="24"/>
          <w:rtl/>
        </w:rPr>
        <w:t xml:space="preserve"> או בדיקות</w:t>
      </w:r>
      <w:r w:rsidRPr="00D649EA">
        <w:rPr>
          <w:rFonts w:ascii="David" w:hAnsi="David"/>
          <w:szCs w:val="24"/>
          <w:rtl/>
        </w:rPr>
        <w:t xml:space="preserve"> שיוטלו עליו במסגרת ההסכם, לרבות שירותי העבודה שבוצעו על ידי הבודקים.</w:t>
      </w:r>
    </w:p>
    <w:p w:rsidR="00084DC5" w:rsidRPr="00D649EA" w:rsidRDefault="00084DC5" w:rsidP="00D84DFC">
      <w:pPr>
        <w:pStyle w:val="af6"/>
        <w:numPr>
          <w:ilvl w:val="1"/>
          <w:numId w:val="84"/>
        </w:numPr>
        <w:overflowPunct w:val="0"/>
        <w:autoSpaceDE w:val="0"/>
        <w:autoSpaceDN w:val="0"/>
        <w:adjustRightInd w:val="0"/>
        <w:spacing w:after="120" w:line="360" w:lineRule="auto"/>
        <w:ind w:right="0"/>
        <w:jc w:val="both"/>
        <w:textAlignment w:val="baseline"/>
        <w:rPr>
          <w:rFonts w:ascii="David" w:hAnsi="David"/>
          <w:szCs w:val="24"/>
        </w:rPr>
      </w:pPr>
      <w:r w:rsidRPr="00D649EA">
        <w:rPr>
          <w:rFonts w:ascii="David" w:hAnsi="David"/>
          <w:szCs w:val="24"/>
          <w:rtl/>
        </w:rPr>
        <w:t>הממונה יקבע את תכנית העבודה ולוחות הזמנים הקצובים לה, והספק מתחייב כי הבודקים מטעמו יעמדו בלו"ז שיידרש ויהיו זמינים לרשות הרשות להשלמת השירותים שידרשו ממנו.</w:t>
      </w:r>
    </w:p>
    <w:p w:rsidR="00084DC5" w:rsidRPr="00D649EA" w:rsidRDefault="00D649EA" w:rsidP="00D84DFC">
      <w:pPr>
        <w:pStyle w:val="af6"/>
        <w:numPr>
          <w:ilvl w:val="1"/>
          <w:numId w:val="84"/>
        </w:numPr>
        <w:overflowPunct w:val="0"/>
        <w:autoSpaceDE w:val="0"/>
        <w:autoSpaceDN w:val="0"/>
        <w:adjustRightInd w:val="0"/>
        <w:spacing w:after="120" w:line="360" w:lineRule="auto"/>
        <w:ind w:right="0"/>
        <w:jc w:val="both"/>
        <w:textAlignment w:val="baseline"/>
        <w:rPr>
          <w:rFonts w:ascii="David" w:hAnsi="David"/>
          <w:szCs w:val="24"/>
        </w:rPr>
      </w:pPr>
      <w:r w:rsidRPr="00D649EA">
        <w:rPr>
          <w:rFonts w:ascii="David" w:hAnsi="David"/>
          <w:szCs w:val="24"/>
          <w:rtl/>
        </w:rPr>
        <w:t>במהלך העבודה יוגשו</w:t>
      </w:r>
      <w:r w:rsidR="00084DC5" w:rsidRPr="00D649EA">
        <w:rPr>
          <w:rFonts w:ascii="David" w:hAnsi="David"/>
          <w:szCs w:val="24"/>
          <w:rtl/>
        </w:rPr>
        <w:t xml:space="preserve"> דו"חות ו</w:t>
      </w:r>
      <w:r w:rsidR="00084DC5" w:rsidRPr="00D649EA">
        <w:rPr>
          <w:rFonts w:ascii="David" w:hAnsi="David"/>
          <w:szCs w:val="24"/>
        </w:rPr>
        <w:t>/</w:t>
      </w:r>
      <w:r w:rsidR="00084DC5" w:rsidRPr="00D649EA">
        <w:rPr>
          <w:rFonts w:ascii="David" w:hAnsi="David"/>
          <w:szCs w:val="24"/>
          <w:rtl/>
        </w:rPr>
        <w:t>או נתונים ו</w:t>
      </w:r>
      <w:r w:rsidR="00084DC5" w:rsidRPr="00D649EA">
        <w:rPr>
          <w:rFonts w:ascii="David" w:hAnsi="David"/>
          <w:szCs w:val="24"/>
        </w:rPr>
        <w:t>/</w:t>
      </w:r>
      <w:r w:rsidR="00084DC5" w:rsidRPr="00D649EA">
        <w:rPr>
          <w:rFonts w:ascii="David" w:hAnsi="David"/>
          <w:szCs w:val="24"/>
          <w:rtl/>
        </w:rPr>
        <w:t xml:space="preserve">או רשימות (להלן: "דוחות"), בהתאם לדרישות הממונה ובמידת הצורך יידרש הספק להציגם בפני גורמים נוספים. מידי חודש יעביר הספק דוח המפרט את הנושאים בהם עסק כולל היקף השעות לכל נושא במצטבר. </w:t>
      </w:r>
    </w:p>
    <w:p w:rsidR="00084DC5" w:rsidRPr="00D649EA" w:rsidRDefault="00084DC5" w:rsidP="00D84DFC">
      <w:pPr>
        <w:pStyle w:val="af6"/>
        <w:numPr>
          <w:ilvl w:val="1"/>
          <w:numId w:val="84"/>
        </w:numPr>
        <w:overflowPunct w:val="0"/>
        <w:autoSpaceDE w:val="0"/>
        <w:autoSpaceDN w:val="0"/>
        <w:adjustRightInd w:val="0"/>
        <w:spacing w:after="120" w:line="360" w:lineRule="auto"/>
        <w:ind w:right="0"/>
        <w:jc w:val="both"/>
        <w:textAlignment w:val="baseline"/>
        <w:rPr>
          <w:rFonts w:ascii="David" w:hAnsi="David"/>
          <w:szCs w:val="24"/>
        </w:rPr>
      </w:pPr>
      <w:r w:rsidRPr="00D649EA">
        <w:rPr>
          <w:rFonts w:ascii="David" w:hAnsi="David"/>
          <w:szCs w:val="24"/>
          <w:rtl/>
        </w:rPr>
        <w:t xml:space="preserve">הספק באמצעות </w:t>
      </w:r>
      <w:r w:rsidR="001B35D7" w:rsidRPr="00D649EA">
        <w:rPr>
          <w:rFonts w:ascii="David" w:hAnsi="David"/>
          <w:szCs w:val="24"/>
          <w:rtl/>
        </w:rPr>
        <w:t>הבודקים מטעמו יער</w:t>
      </w:r>
      <w:r w:rsidRPr="00D649EA">
        <w:rPr>
          <w:rFonts w:ascii="David" w:hAnsi="David"/>
          <w:szCs w:val="24"/>
          <w:rtl/>
        </w:rPr>
        <w:t>ו</w:t>
      </w:r>
      <w:r w:rsidR="001B35D7" w:rsidRPr="00D649EA">
        <w:rPr>
          <w:rFonts w:ascii="David" w:hAnsi="David"/>
          <w:szCs w:val="24"/>
          <w:rtl/>
        </w:rPr>
        <w:t>ך</w:t>
      </w:r>
      <w:r w:rsidRPr="00D649EA">
        <w:rPr>
          <w:rFonts w:ascii="David" w:hAnsi="David"/>
          <w:szCs w:val="24"/>
          <w:rtl/>
        </w:rPr>
        <w:t xml:space="preserve"> שינויים והתאמות בתכני הדו</w:t>
      </w:r>
      <w:r w:rsidR="00D649EA" w:rsidRPr="00D649EA">
        <w:rPr>
          <w:rFonts w:ascii="David" w:hAnsi="David"/>
          <w:szCs w:val="24"/>
          <w:rtl/>
        </w:rPr>
        <w:t>"</w:t>
      </w:r>
      <w:r w:rsidRPr="00D649EA">
        <w:rPr>
          <w:rFonts w:ascii="David" w:hAnsi="David"/>
          <w:szCs w:val="24"/>
          <w:rtl/>
        </w:rPr>
        <w:t>חות ובאופן הגשתם, בהתאם להנחיות הממונה, עד להשלמתם לשביעות רצון הממונה, כפי שיידרש.</w:t>
      </w:r>
    </w:p>
    <w:p w:rsidR="00084DC5" w:rsidRPr="00D649EA" w:rsidRDefault="00084DC5" w:rsidP="00D84DFC">
      <w:pPr>
        <w:pStyle w:val="af6"/>
        <w:numPr>
          <w:ilvl w:val="1"/>
          <w:numId w:val="84"/>
        </w:numPr>
        <w:overflowPunct w:val="0"/>
        <w:autoSpaceDE w:val="0"/>
        <w:autoSpaceDN w:val="0"/>
        <w:adjustRightInd w:val="0"/>
        <w:spacing w:after="120" w:line="360" w:lineRule="auto"/>
        <w:ind w:right="0"/>
        <w:jc w:val="both"/>
        <w:textAlignment w:val="baseline"/>
        <w:rPr>
          <w:rFonts w:ascii="David" w:hAnsi="David"/>
          <w:szCs w:val="24"/>
        </w:rPr>
      </w:pPr>
      <w:r w:rsidRPr="00D649EA">
        <w:rPr>
          <w:rFonts w:ascii="David" w:hAnsi="David"/>
          <w:szCs w:val="24"/>
          <w:rtl/>
        </w:rPr>
        <w:t xml:space="preserve">הספק מתחייב שהוא והבודקים מטעמו יהיו זמינים לרשות הרשות ברמת זמינות גבוהה הן בדרך של התקשרות אלקטרונית והן פיזית בהגעה לפגישות במקומות שידרשו, </w:t>
      </w:r>
      <w:r w:rsidR="001B35D7" w:rsidRPr="00D649EA">
        <w:rPr>
          <w:rFonts w:ascii="David" w:hAnsi="David"/>
          <w:szCs w:val="24"/>
          <w:rtl/>
        </w:rPr>
        <w:t>ו</w:t>
      </w:r>
      <w:r w:rsidRPr="00D649EA">
        <w:rPr>
          <w:rFonts w:ascii="David" w:hAnsi="David"/>
          <w:szCs w:val="24"/>
          <w:rtl/>
        </w:rPr>
        <w:t xml:space="preserve">לעיתים </w:t>
      </w:r>
      <w:r w:rsidR="001B35D7" w:rsidRPr="00D649EA">
        <w:rPr>
          <w:rFonts w:ascii="David" w:hAnsi="David"/>
          <w:szCs w:val="24"/>
          <w:rtl/>
        </w:rPr>
        <w:t xml:space="preserve">גם למתן שירותים </w:t>
      </w:r>
      <w:r w:rsidR="00D649EA">
        <w:rPr>
          <w:rFonts w:ascii="David" w:hAnsi="David"/>
          <w:szCs w:val="24"/>
          <w:rtl/>
        </w:rPr>
        <w:t>באופן מי</w:t>
      </w:r>
      <w:r w:rsidRPr="00D649EA">
        <w:rPr>
          <w:rFonts w:ascii="David" w:hAnsi="David"/>
          <w:szCs w:val="24"/>
          <w:rtl/>
        </w:rPr>
        <w:t xml:space="preserve">די, </w:t>
      </w:r>
      <w:r w:rsidR="001B35D7" w:rsidRPr="00D649EA">
        <w:rPr>
          <w:rFonts w:ascii="David" w:hAnsi="David"/>
          <w:szCs w:val="24"/>
          <w:rtl/>
        </w:rPr>
        <w:t>במשך כל תקופת ההתקשרות</w:t>
      </w:r>
      <w:r w:rsidR="00D649EA">
        <w:rPr>
          <w:rFonts w:ascii="David" w:hAnsi="David" w:hint="cs"/>
          <w:szCs w:val="24"/>
          <w:rtl/>
        </w:rPr>
        <w:t>, לרבות במהלך תקופות מימוש האופציה</w:t>
      </w:r>
      <w:r w:rsidR="001B35D7" w:rsidRPr="00D649EA">
        <w:rPr>
          <w:rFonts w:ascii="David" w:hAnsi="David"/>
          <w:szCs w:val="24"/>
          <w:rtl/>
        </w:rPr>
        <w:t>.</w:t>
      </w:r>
    </w:p>
    <w:p w:rsidR="00084DC5" w:rsidRPr="00D649EA" w:rsidRDefault="00084DC5" w:rsidP="00D84DFC">
      <w:pPr>
        <w:pStyle w:val="af6"/>
        <w:numPr>
          <w:ilvl w:val="1"/>
          <w:numId w:val="84"/>
        </w:numPr>
        <w:overflowPunct w:val="0"/>
        <w:autoSpaceDE w:val="0"/>
        <w:autoSpaceDN w:val="0"/>
        <w:adjustRightInd w:val="0"/>
        <w:spacing w:after="120" w:line="360" w:lineRule="auto"/>
        <w:ind w:right="0"/>
        <w:jc w:val="both"/>
        <w:textAlignment w:val="baseline"/>
        <w:rPr>
          <w:rFonts w:ascii="David" w:hAnsi="David"/>
          <w:szCs w:val="24"/>
        </w:rPr>
      </w:pPr>
      <w:r w:rsidRPr="00D649EA">
        <w:rPr>
          <w:rFonts w:ascii="David" w:hAnsi="David"/>
          <w:szCs w:val="24"/>
          <w:rtl/>
        </w:rPr>
        <w:t>הספק מתחייב שהוא והבודקים מטעמו לא ישתמשו בתוארם כנותני שירות לרשות, אלא לצורך פעילותם במסגרת ההסכם בלבד. כמו כן, הספק לא יהיה רשאי להעסיק ו/או להטיל מטלות על עובדי רשות במסגרת מתן השירות על ידו ו/או להנחות עובדים ו/או להשתמש ברכוש הרשות לצורך מתן השירות עפ"י מכרז זה.</w:t>
      </w:r>
    </w:p>
    <w:p w:rsidR="001638D1" w:rsidRDefault="001638D1">
      <w:pPr>
        <w:bidi w:val="0"/>
        <w:rPr>
          <w:rFonts w:ascii="David" w:hAnsi="David"/>
          <w:szCs w:val="24"/>
          <w:rtl/>
        </w:rPr>
      </w:pPr>
      <w:r>
        <w:rPr>
          <w:rFonts w:ascii="David" w:hAnsi="David"/>
          <w:szCs w:val="24"/>
          <w:rtl/>
        </w:rPr>
        <w:br w:type="page"/>
      </w:r>
    </w:p>
    <w:p w:rsidR="00084DC5" w:rsidRPr="00D649EA" w:rsidRDefault="00084DC5" w:rsidP="00084DC5">
      <w:pPr>
        <w:pStyle w:val="af6"/>
        <w:overflowPunct w:val="0"/>
        <w:autoSpaceDE w:val="0"/>
        <w:autoSpaceDN w:val="0"/>
        <w:adjustRightInd w:val="0"/>
        <w:spacing w:after="120" w:line="360" w:lineRule="auto"/>
        <w:ind w:left="1701"/>
        <w:jc w:val="both"/>
        <w:textAlignment w:val="baseline"/>
        <w:rPr>
          <w:rFonts w:ascii="David" w:hAnsi="David"/>
          <w:szCs w:val="24"/>
        </w:rPr>
      </w:pPr>
    </w:p>
    <w:p w:rsidR="00084DC5" w:rsidRPr="00D649EA" w:rsidRDefault="00084DC5" w:rsidP="00D84DFC">
      <w:pPr>
        <w:numPr>
          <w:ilvl w:val="0"/>
          <w:numId w:val="84"/>
        </w:numPr>
        <w:tabs>
          <w:tab w:val="clear" w:pos="1134"/>
          <w:tab w:val="num" w:pos="567"/>
        </w:tabs>
        <w:spacing w:line="360" w:lineRule="auto"/>
        <w:ind w:left="567" w:right="0"/>
        <w:jc w:val="both"/>
        <w:rPr>
          <w:rFonts w:ascii="David" w:hAnsi="David"/>
          <w:b/>
          <w:bCs/>
          <w:szCs w:val="24"/>
          <w:u w:val="single"/>
          <w:rtl/>
        </w:rPr>
      </w:pPr>
      <w:r w:rsidRPr="00D649EA">
        <w:rPr>
          <w:rFonts w:ascii="David" w:hAnsi="David"/>
          <w:b/>
          <w:bCs/>
          <w:szCs w:val="24"/>
          <w:u w:val="single"/>
          <w:rtl/>
        </w:rPr>
        <w:t>תקופת ההתקשרות</w:t>
      </w:r>
    </w:p>
    <w:p w:rsidR="00084DC5" w:rsidRPr="00D4181C" w:rsidRDefault="00084DC5" w:rsidP="00D84DFC">
      <w:pPr>
        <w:numPr>
          <w:ilvl w:val="1"/>
          <w:numId w:val="84"/>
        </w:numPr>
        <w:tabs>
          <w:tab w:val="clear" w:pos="1701"/>
          <w:tab w:val="num" w:pos="1134"/>
        </w:tabs>
        <w:spacing w:line="360" w:lineRule="auto"/>
        <w:ind w:left="1134" w:right="0"/>
        <w:jc w:val="both"/>
        <w:rPr>
          <w:rFonts w:ascii="David" w:hAnsi="David"/>
          <w:color w:val="000000" w:themeColor="text1"/>
          <w:szCs w:val="24"/>
          <w:u w:val="single"/>
        </w:rPr>
      </w:pPr>
      <w:r w:rsidRPr="00D649EA">
        <w:rPr>
          <w:rFonts w:ascii="David" w:hAnsi="David"/>
          <w:szCs w:val="24"/>
          <w:rtl/>
        </w:rPr>
        <w:t xml:space="preserve">הסכם זה נעשה לתקופה </w:t>
      </w:r>
      <w:r w:rsidRPr="00D649EA">
        <w:rPr>
          <w:rFonts w:ascii="David" w:hAnsi="David"/>
          <w:color w:val="000000" w:themeColor="text1"/>
          <w:szCs w:val="24"/>
          <w:rtl/>
        </w:rPr>
        <w:t xml:space="preserve">של 12 חודשים, החל מיום [______________] ועד ליום </w:t>
      </w:r>
      <w:r w:rsidRPr="00D4181C">
        <w:rPr>
          <w:rFonts w:ascii="David" w:hAnsi="David"/>
          <w:color w:val="000000" w:themeColor="text1"/>
          <w:szCs w:val="24"/>
          <w:rtl/>
        </w:rPr>
        <w:t>[___________] (להלן: "</w:t>
      </w:r>
      <w:r w:rsidRPr="00D4181C">
        <w:rPr>
          <w:rFonts w:ascii="David" w:hAnsi="David"/>
          <w:b/>
          <w:bCs/>
          <w:color w:val="000000" w:themeColor="text1"/>
          <w:szCs w:val="24"/>
          <w:rtl/>
        </w:rPr>
        <w:t>תקופת ההתקשרות</w:t>
      </w:r>
      <w:r w:rsidRPr="00D4181C">
        <w:rPr>
          <w:rFonts w:ascii="David" w:hAnsi="David"/>
          <w:color w:val="000000" w:themeColor="text1"/>
          <w:szCs w:val="24"/>
          <w:rtl/>
        </w:rPr>
        <w:t>").</w:t>
      </w:r>
    </w:p>
    <w:p w:rsidR="00084DC5" w:rsidRPr="00D4181C" w:rsidRDefault="00084DC5" w:rsidP="00D4181C">
      <w:pPr>
        <w:numPr>
          <w:ilvl w:val="1"/>
          <w:numId w:val="84"/>
        </w:numPr>
        <w:tabs>
          <w:tab w:val="clear" w:pos="1701"/>
          <w:tab w:val="num" w:pos="1134"/>
        </w:tabs>
        <w:spacing w:line="360" w:lineRule="auto"/>
        <w:ind w:left="1134" w:right="0"/>
        <w:jc w:val="both"/>
        <w:rPr>
          <w:rFonts w:ascii="David" w:hAnsi="David"/>
          <w:color w:val="000000" w:themeColor="text1"/>
          <w:szCs w:val="24"/>
          <w:u w:val="single"/>
        </w:rPr>
      </w:pPr>
      <w:r w:rsidRPr="00D4181C">
        <w:rPr>
          <w:rFonts w:ascii="David" w:hAnsi="David"/>
          <w:color w:val="000000" w:themeColor="text1"/>
          <w:szCs w:val="24"/>
          <w:rtl/>
        </w:rPr>
        <w:t xml:space="preserve">לרשות נתונה אופציה חד צדדית ובלעדית, בהודעה בכתב ומראש, להאריך את תקופת ההתקשרות בתקופות נוספות, של עד שנה בכל פעם, ובסך הכל לתקופה נוספת שלא תעלה על </w:t>
      </w:r>
      <w:r w:rsidR="00D4181C" w:rsidRPr="00D4181C">
        <w:rPr>
          <w:rFonts w:ascii="David" w:hAnsi="David" w:hint="cs"/>
          <w:color w:val="000000" w:themeColor="text1"/>
          <w:szCs w:val="24"/>
          <w:rtl/>
        </w:rPr>
        <w:t>5</w:t>
      </w:r>
      <w:r w:rsidRPr="00D4181C">
        <w:rPr>
          <w:rFonts w:ascii="David" w:hAnsi="David"/>
          <w:color w:val="000000" w:themeColor="text1"/>
          <w:szCs w:val="24"/>
          <w:rtl/>
        </w:rPr>
        <w:t xml:space="preserve"> שנים נוספות כך שתקופת ההתקשרות הכוללת לא תעלה על </w:t>
      </w:r>
      <w:r w:rsidR="00D4181C" w:rsidRPr="00D4181C">
        <w:rPr>
          <w:rFonts w:ascii="David" w:hAnsi="David" w:hint="cs"/>
          <w:color w:val="000000" w:themeColor="text1"/>
          <w:szCs w:val="24"/>
          <w:rtl/>
        </w:rPr>
        <w:t>6</w:t>
      </w:r>
      <w:r w:rsidRPr="00D4181C">
        <w:rPr>
          <w:rFonts w:ascii="David" w:hAnsi="David"/>
          <w:color w:val="000000" w:themeColor="text1"/>
          <w:szCs w:val="24"/>
          <w:rtl/>
        </w:rPr>
        <w:t xml:space="preserve"> שנים. </w:t>
      </w:r>
    </w:p>
    <w:p w:rsidR="00084DC5" w:rsidRPr="00D4181C" w:rsidRDefault="00084DC5" w:rsidP="00D84DFC">
      <w:pPr>
        <w:numPr>
          <w:ilvl w:val="1"/>
          <w:numId w:val="84"/>
        </w:numPr>
        <w:tabs>
          <w:tab w:val="clear" w:pos="1701"/>
          <w:tab w:val="num" w:pos="1134"/>
        </w:tabs>
        <w:spacing w:line="360" w:lineRule="auto"/>
        <w:ind w:left="1134" w:right="0"/>
        <w:jc w:val="both"/>
        <w:rPr>
          <w:rFonts w:ascii="David" w:hAnsi="David"/>
          <w:color w:val="000000" w:themeColor="text1"/>
          <w:szCs w:val="24"/>
          <w:u w:val="single"/>
        </w:rPr>
      </w:pPr>
      <w:r w:rsidRPr="00D4181C">
        <w:rPr>
          <w:rFonts w:ascii="David" w:hAnsi="David"/>
          <w:color w:val="000000" w:themeColor="text1"/>
          <w:szCs w:val="24"/>
          <w:rtl/>
        </w:rPr>
        <w:t xml:space="preserve">הארכת ההתקשרות כאמור טעונה אישור ועדת המכרזים. </w:t>
      </w:r>
    </w:p>
    <w:p w:rsidR="00084DC5" w:rsidRPr="00D4181C" w:rsidRDefault="00084DC5" w:rsidP="00D84DFC">
      <w:pPr>
        <w:numPr>
          <w:ilvl w:val="1"/>
          <w:numId w:val="84"/>
        </w:numPr>
        <w:tabs>
          <w:tab w:val="clear" w:pos="1701"/>
          <w:tab w:val="num" w:pos="1134"/>
        </w:tabs>
        <w:spacing w:line="360" w:lineRule="auto"/>
        <w:ind w:left="1134" w:right="0"/>
        <w:jc w:val="both"/>
        <w:rPr>
          <w:rFonts w:ascii="David" w:hAnsi="David"/>
          <w:color w:val="000000" w:themeColor="text1"/>
          <w:szCs w:val="24"/>
          <w:u w:val="single"/>
        </w:rPr>
      </w:pPr>
      <w:r w:rsidRPr="00D4181C">
        <w:rPr>
          <w:rFonts w:ascii="David" w:hAnsi="David"/>
          <w:color w:val="000000" w:themeColor="text1"/>
          <w:szCs w:val="24"/>
          <w:rtl/>
        </w:rPr>
        <w:t>הרשות רשאית, בהודעה בכתב של 30 יום מראש, להפסיק את ההתקשרות, מכל סיבה שהיא ולפי שיקול דעתה הבלעדי. הפסיקה הרשות את ההתקשרות, היא תשלם רק עבור השירותים שהוזמנו בכתב ובוצעו בפועל על ידי הספק ו/או היועץ מטעמו</w:t>
      </w:r>
      <w:r w:rsidR="00D4181C" w:rsidRPr="00D4181C">
        <w:rPr>
          <w:rFonts w:ascii="David" w:hAnsi="David"/>
          <w:color w:val="000000" w:themeColor="text1"/>
          <w:szCs w:val="24"/>
          <w:rtl/>
        </w:rPr>
        <w:t xml:space="preserve"> לשביעות רצונו של הממונה</w:t>
      </w:r>
      <w:r w:rsidRPr="00D4181C">
        <w:rPr>
          <w:rFonts w:ascii="David" w:hAnsi="David"/>
          <w:color w:val="000000" w:themeColor="text1"/>
          <w:szCs w:val="24"/>
          <w:rtl/>
        </w:rPr>
        <w:t>, עד מועד הפסקת ההתקשרות בפועל.</w:t>
      </w:r>
    </w:p>
    <w:p w:rsidR="003D1328" w:rsidRPr="00D4181C" w:rsidRDefault="003D1328" w:rsidP="003D1328">
      <w:pPr>
        <w:spacing w:line="360" w:lineRule="auto"/>
        <w:jc w:val="both"/>
        <w:rPr>
          <w:rFonts w:ascii="David" w:hAnsi="David"/>
          <w:szCs w:val="24"/>
        </w:rPr>
      </w:pPr>
    </w:p>
    <w:p w:rsidR="003D1328" w:rsidRPr="00D4181C" w:rsidRDefault="003D1328" w:rsidP="00D84DFC">
      <w:pPr>
        <w:numPr>
          <w:ilvl w:val="0"/>
          <w:numId w:val="84"/>
        </w:numPr>
        <w:tabs>
          <w:tab w:val="clear" w:pos="1134"/>
          <w:tab w:val="num" w:pos="567"/>
        </w:tabs>
        <w:spacing w:line="360" w:lineRule="auto"/>
        <w:ind w:left="567"/>
        <w:jc w:val="both"/>
        <w:rPr>
          <w:rFonts w:ascii="David" w:hAnsi="David"/>
          <w:b/>
          <w:bCs/>
          <w:szCs w:val="24"/>
          <w:u w:val="single"/>
          <w:rtl/>
        </w:rPr>
      </w:pPr>
      <w:r w:rsidRPr="00D4181C">
        <w:rPr>
          <w:rFonts w:ascii="David" w:hAnsi="David"/>
          <w:b/>
          <w:bCs/>
          <w:szCs w:val="24"/>
          <w:u w:val="single"/>
          <w:rtl/>
        </w:rPr>
        <w:t>התחייבויות והצהרות ה</w:t>
      </w:r>
      <w:r w:rsidR="00A0741C" w:rsidRPr="00D4181C">
        <w:rPr>
          <w:rFonts w:ascii="David" w:hAnsi="David"/>
          <w:b/>
          <w:bCs/>
          <w:szCs w:val="24"/>
          <w:u w:val="single"/>
          <w:rtl/>
        </w:rPr>
        <w:t>ספק</w:t>
      </w:r>
    </w:p>
    <w:p w:rsidR="003D1328" w:rsidRPr="00D4181C" w:rsidRDefault="003D1328" w:rsidP="00A0741C">
      <w:pPr>
        <w:spacing w:line="360" w:lineRule="auto"/>
        <w:ind w:left="567"/>
        <w:jc w:val="both"/>
        <w:rPr>
          <w:rFonts w:ascii="David" w:hAnsi="David"/>
          <w:szCs w:val="24"/>
          <w:rtl/>
        </w:rPr>
      </w:pPr>
      <w:r w:rsidRPr="00D4181C">
        <w:rPr>
          <w:rFonts w:ascii="David" w:hAnsi="David"/>
          <w:szCs w:val="24"/>
          <w:rtl/>
        </w:rPr>
        <w:t>ה</w:t>
      </w:r>
      <w:r w:rsidR="00A0741C" w:rsidRPr="00D4181C">
        <w:rPr>
          <w:rFonts w:ascii="David" w:hAnsi="David"/>
          <w:szCs w:val="24"/>
          <w:rtl/>
        </w:rPr>
        <w:t>ספק</w:t>
      </w:r>
      <w:r w:rsidRPr="00D4181C">
        <w:rPr>
          <w:rFonts w:ascii="David" w:hAnsi="David"/>
          <w:szCs w:val="24"/>
          <w:rtl/>
        </w:rPr>
        <w:t xml:space="preserve"> מצהיר ומתחייב בזאת כדלקמן:</w:t>
      </w:r>
    </w:p>
    <w:p w:rsidR="003D1328" w:rsidRPr="00D4181C" w:rsidRDefault="003D1328" w:rsidP="00D84DFC">
      <w:pPr>
        <w:numPr>
          <w:ilvl w:val="1"/>
          <w:numId w:val="84"/>
        </w:numPr>
        <w:tabs>
          <w:tab w:val="clear" w:pos="1701"/>
          <w:tab w:val="num" w:pos="1134"/>
        </w:tabs>
        <w:spacing w:line="360" w:lineRule="auto"/>
        <w:ind w:left="1134" w:right="0"/>
        <w:jc w:val="both"/>
        <w:rPr>
          <w:rFonts w:ascii="David" w:hAnsi="David"/>
          <w:szCs w:val="24"/>
        </w:rPr>
      </w:pPr>
      <w:r w:rsidRPr="00D4181C">
        <w:rPr>
          <w:rFonts w:ascii="David" w:hAnsi="David"/>
          <w:szCs w:val="24"/>
          <w:rtl/>
        </w:rPr>
        <w:t>כי יש באפשרותו הטכנית והמקצועית למלא אחר תנאי הסכם זה וכי לא קיימת כל מניעה על פי כל דין ו/או הסכם ו/או אחרת להתקשרותו בהסכם זה.</w:t>
      </w:r>
    </w:p>
    <w:p w:rsidR="003D1328" w:rsidRPr="00D4181C" w:rsidRDefault="00A0741C" w:rsidP="00D84DFC">
      <w:pPr>
        <w:numPr>
          <w:ilvl w:val="1"/>
          <w:numId w:val="84"/>
        </w:numPr>
        <w:tabs>
          <w:tab w:val="clear" w:pos="1701"/>
          <w:tab w:val="num" w:pos="1134"/>
        </w:tabs>
        <w:spacing w:line="360" w:lineRule="auto"/>
        <w:ind w:left="1134" w:right="0"/>
        <w:jc w:val="both"/>
        <w:rPr>
          <w:rFonts w:ascii="David" w:hAnsi="David"/>
          <w:szCs w:val="24"/>
        </w:rPr>
      </w:pPr>
      <w:r w:rsidRPr="00D4181C">
        <w:rPr>
          <w:rFonts w:ascii="David" w:hAnsi="David"/>
          <w:szCs w:val="24"/>
          <w:rtl/>
        </w:rPr>
        <w:t xml:space="preserve">כי הוא והבודקים שהוצעו מטעמו </w:t>
      </w:r>
      <w:r w:rsidR="003D1328" w:rsidRPr="00D4181C">
        <w:rPr>
          <w:rFonts w:ascii="David" w:hAnsi="David"/>
          <w:szCs w:val="24"/>
          <w:rtl/>
        </w:rPr>
        <w:t>בעל</w:t>
      </w:r>
      <w:r w:rsidRPr="00D4181C">
        <w:rPr>
          <w:rFonts w:ascii="David" w:hAnsi="David"/>
          <w:szCs w:val="24"/>
          <w:rtl/>
        </w:rPr>
        <w:t>י</w:t>
      </w:r>
      <w:r w:rsidR="003D1328" w:rsidRPr="00D4181C">
        <w:rPr>
          <w:rFonts w:ascii="David" w:hAnsi="David"/>
          <w:szCs w:val="24"/>
          <w:rtl/>
        </w:rPr>
        <w:t xml:space="preserve"> הידע המקצועי, הניסיון והמומחיות הדרושים לביצוע האמור בהסכם זה.</w:t>
      </w:r>
    </w:p>
    <w:p w:rsidR="003D1328" w:rsidRPr="00D4181C" w:rsidRDefault="00A0741C" w:rsidP="00D84DFC">
      <w:pPr>
        <w:numPr>
          <w:ilvl w:val="1"/>
          <w:numId w:val="84"/>
        </w:numPr>
        <w:tabs>
          <w:tab w:val="clear" w:pos="1701"/>
          <w:tab w:val="num" w:pos="1134"/>
        </w:tabs>
        <w:spacing w:line="360" w:lineRule="auto"/>
        <w:ind w:left="1134" w:right="0"/>
        <w:jc w:val="both"/>
        <w:rPr>
          <w:rFonts w:ascii="David" w:hAnsi="David"/>
          <w:szCs w:val="24"/>
        </w:rPr>
      </w:pPr>
      <w:r w:rsidRPr="00D4181C">
        <w:rPr>
          <w:rFonts w:ascii="David" w:hAnsi="David"/>
          <w:szCs w:val="24"/>
          <w:rtl/>
        </w:rPr>
        <w:t>כי הוא י</w:t>
      </w:r>
      <w:r w:rsidR="003D1328" w:rsidRPr="00D4181C">
        <w:rPr>
          <w:rFonts w:ascii="David" w:hAnsi="David"/>
          <w:szCs w:val="24"/>
          <w:rtl/>
        </w:rPr>
        <w:t xml:space="preserve">תקן כל הפרה של תנאי מתנאי </w:t>
      </w:r>
      <w:r w:rsidR="001B35D7" w:rsidRPr="00D4181C">
        <w:rPr>
          <w:rFonts w:ascii="David" w:hAnsi="David"/>
          <w:szCs w:val="24"/>
          <w:rtl/>
        </w:rPr>
        <w:t>המכרז ו</w:t>
      </w:r>
      <w:r w:rsidR="003D1328" w:rsidRPr="00D4181C">
        <w:rPr>
          <w:rFonts w:ascii="David" w:hAnsi="David"/>
          <w:szCs w:val="24"/>
          <w:rtl/>
        </w:rPr>
        <w:t>ה</w:t>
      </w:r>
      <w:r w:rsidR="001B35D7" w:rsidRPr="00D4181C">
        <w:rPr>
          <w:rFonts w:ascii="David" w:hAnsi="David"/>
          <w:szCs w:val="24"/>
          <w:rtl/>
        </w:rPr>
        <w:t>ה</w:t>
      </w:r>
      <w:r w:rsidR="003D1328" w:rsidRPr="00D4181C">
        <w:rPr>
          <w:rFonts w:ascii="David" w:hAnsi="David"/>
          <w:szCs w:val="24"/>
          <w:rtl/>
        </w:rPr>
        <w:t xml:space="preserve">סכם תוך 7 ימים מיום מסירת הודעה בכתב ע"י </w:t>
      </w:r>
      <w:r w:rsidRPr="00D4181C">
        <w:rPr>
          <w:rFonts w:ascii="David" w:hAnsi="David"/>
          <w:szCs w:val="24"/>
          <w:rtl/>
        </w:rPr>
        <w:t>הרשות בדבר</w:t>
      </w:r>
      <w:r w:rsidR="003D1328" w:rsidRPr="00D4181C">
        <w:rPr>
          <w:rFonts w:ascii="David" w:hAnsi="David"/>
          <w:szCs w:val="24"/>
          <w:rtl/>
        </w:rPr>
        <w:t xml:space="preserve"> ההפרה כאמור.</w:t>
      </w:r>
    </w:p>
    <w:p w:rsidR="003D1328" w:rsidRPr="00D4181C" w:rsidRDefault="00A0741C" w:rsidP="00D84DFC">
      <w:pPr>
        <w:numPr>
          <w:ilvl w:val="1"/>
          <w:numId w:val="84"/>
        </w:numPr>
        <w:tabs>
          <w:tab w:val="clear" w:pos="1701"/>
          <w:tab w:val="num" w:pos="1134"/>
        </w:tabs>
        <w:spacing w:line="360" w:lineRule="auto"/>
        <w:ind w:left="1134" w:right="0"/>
        <w:jc w:val="both"/>
        <w:rPr>
          <w:rFonts w:ascii="David" w:hAnsi="David"/>
          <w:color w:val="000000" w:themeColor="text1"/>
          <w:szCs w:val="24"/>
        </w:rPr>
      </w:pPr>
      <w:r w:rsidRPr="00D4181C">
        <w:rPr>
          <w:rFonts w:ascii="David" w:hAnsi="David"/>
          <w:szCs w:val="24"/>
          <w:rtl/>
        </w:rPr>
        <w:t xml:space="preserve">כי </w:t>
      </w:r>
      <w:r w:rsidR="003D1328" w:rsidRPr="00D4181C">
        <w:rPr>
          <w:rFonts w:ascii="David" w:hAnsi="David"/>
          <w:szCs w:val="24"/>
          <w:rtl/>
        </w:rPr>
        <w:t xml:space="preserve">תוצרי </w:t>
      </w:r>
      <w:r w:rsidR="003D1328" w:rsidRPr="00D4181C">
        <w:rPr>
          <w:rFonts w:ascii="David" w:hAnsi="David"/>
          <w:color w:val="000000" w:themeColor="text1"/>
          <w:szCs w:val="24"/>
          <w:rtl/>
        </w:rPr>
        <w:t xml:space="preserve">השירות יימסרו </w:t>
      </w:r>
      <w:r w:rsidRPr="00D4181C">
        <w:rPr>
          <w:rFonts w:ascii="David" w:hAnsi="David"/>
          <w:color w:val="000000" w:themeColor="text1"/>
          <w:szCs w:val="24"/>
          <w:rtl/>
        </w:rPr>
        <w:t>ל</w:t>
      </w:r>
      <w:r w:rsidR="008E0FEF" w:rsidRPr="00D4181C">
        <w:rPr>
          <w:rFonts w:ascii="David" w:hAnsi="David"/>
          <w:color w:val="000000" w:themeColor="text1"/>
          <w:szCs w:val="24"/>
          <w:rtl/>
        </w:rPr>
        <w:t xml:space="preserve">רשות </w:t>
      </w:r>
      <w:r w:rsidR="003D1328" w:rsidRPr="00D4181C">
        <w:rPr>
          <w:rFonts w:ascii="David" w:hAnsi="David"/>
          <w:color w:val="000000" w:themeColor="text1"/>
          <w:szCs w:val="24"/>
          <w:rtl/>
        </w:rPr>
        <w:t xml:space="preserve">במדיה </w:t>
      </w:r>
      <w:r w:rsidRPr="00D4181C">
        <w:rPr>
          <w:rFonts w:ascii="David" w:hAnsi="David"/>
          <w:color w:val="000000" w:themeColor="text1"/>
          <w:szCs w:val="24"/>
          <w:rtl/>
        </w:rPr>
        <w:t>דיגיטלית</w:t>
      </w:r>
      <w:r w:rsidR="003D1328" w:rsidRPr="00D4181C">
        <w:rPr>
          <w:rFonts w:ascii="David" w:hAnsi="David"/>
          <w:color w:val="000000" w:themeColor="text1"/>
          <w:szCs w:val="24"/>
          <w:rtl/>
        </w:rPr>
        <w:t xml:space="preserve"> ובכל דרך אחרת ש</w:t>
      </w:r>
      <w:r w:rsidRPr="00D4181C">
        <w:rPr>
          <w:rFonts w:ascii="David" w:hAnsi="David"/>
          <w:color w:val="000000" w:themeColor="text1"/>
          <w:szCs w:val="24"/>
          <w:rtl/>
        </w:rPr>
        <w:t>תדרוש הרשות.</w:t>
      </w:r>
    </w:p>
    <w:p w:rsidR="00D4181C" w:rsidRPr="00D4181C" w:rsidRDefault="003D1328" w:rsidP="00D4181C">
      <w:pPr>
        <w:numPr>
          <w:ilvl w:val="1"/>
          <w:numId w:val="84"/>
        </w:numPr>
        <w:tabs>
          <w:tab w:val="clear" w:pos="1701"/>
          <w:tab w:val="num" w:pos="1134"/>
        </w:tabs>
        <w:spacing w:line="360" w:lineRule="auto"/>
        <w:ind w:left="1134" w:right="0"/>
        <w:jc w:val="both"/>
        <w:rPr>
          <w:rFonts w:ascii="David" w:hAnsi="David"/>
          <w:color w:val="000000" w:themeColor="text1"/>
          <w:szCs w:val="24"/>
        </w:rPr>
      </w:pPr>
      <w:r w:rsidRPr="00D4181C">
        <w:rPr>
          <w:rFonts w:ascii="David" w:hAnsi="David"/>
          <w:color w:val="000000" w:themeColor="text1"/>
          <w:szCs w:val="24"/>
          <w:rtl/>
        </w:rPr>
        <w:t>לעשות את כל ההכנות הדרושות והסידורים שיהיו נחוצים למתן השירותים בהתאם להסכם זה.</w:t>
      </w:r>
    </w:p>
    <w:p w:rsidR="003D1328" w:rsidRPr="00D4181C" w:rsidRDefault="00A271D3" w:rsidP="00D4181C">
      <w:pPr>
        <w:numPr>
          <w:ilvl w:val="1"/>
          <w:numId w:val="84"/>
        </w:numPr>
        <w:tabs>
          <w:tab w:val="clear" w:pos="1701"/>
          <w:tab w:val="num" w:pos="1134"/>
        </w:tabs>
        <w:spacing w:line="360" w:lineRule="auto"/>
        <w:ind w:left="1134" w:right="0"/>
        <w:jc w:val="both"/>
        <w:rPr>
          <w:rFonts w:ascii="David" w:hAnsi="David"/>
          <w:color w:val="000000" w:themeColor="text1"/>
          <w:szCs w:val="24"/>
        </w:rPr>
      </w:pPr>
      <w:r w:rsidRPr="00D4181C">
        <w:rPr>
          <w:rFonts w:ascii="David" w:hAnsi="David"/>
          <w:color w:val="000000" w:themeColor="text1"/>
          <w:szCs w:val="24"/>
          <w:rtl/>
        </w:rPr>
        <w:t>להגיש ל</w:t>
      </w:r>
      <w:r w:rsidR="008E0FEF" w:rsidRPr="00D4181C">
        <w:rPr>
          <w:rFonts w:ascii="David" w:hAnsi="David"/>
          <w:color w:val="000000" w:themeColor="text1"/>
          <w:szCs w:val="24"/>
          <w:rtl/>
        </w:rPr>
        <w:t>רשות</w:t>
      </w:r>
      <w:r w:rsidRPr="00D4181C">
        <w:rPr>
          <w:rFonts w:ascii="David" w:hAnsi="David"/>
          <w:color w:val="000000" w:themeColor="text1"/>
          <w:szCs w:val="24"/>
          <w:rtl/>
        </w:rPr>
        <w:t>,</w:t>
      </w:r>
      <w:r w:rsidR="008E0FEF" w:rsidRPr="00D4181C">
        <w:rPr>
          <w:rFonts w:ascii="David" w:hAnsi="David"/>
          <w:color w:val="000000" w:themeColor="text1"/>
          <w:szCs w:val="24"/>
          <w:rtl/>
        </w:rPr>
        <w:t xml:space="preserve"> </w:t>
      </w:r>
      <w:r w:rsidR="003D1328" w:rsidRPr="00D4181C">
        <w:rPr>
          <w:rFonts w:ascii="David" w:hAnsi="David"/>
          <w:color w:val="000000" w:themeColor="text1"/>
          <w:szCs w:val="24"/>
          <w:rtl/>
        </w:rPr>
        <w:t xml:space="preserve">ככל </w:t>
      </w:r>
      <w:r w:rsidR="003D1328" w:rsidRPr="00D4181C">
        <w:rPr>
          <w:rFonts w:ascii="David" w:hAnsi="David"/>
          <w:szCs w:val="24"/>
          <w:rtl/>
        </w:rPr>
        <w:t>שמקובל וסביר בנסיבות העניין, עזרה שתהיה דרושה לצורך הפעלת מסקנות הנובעת ממתן השירותים או יישומם, גם לאחר תום תקופת ההסכם.</w:t>
      </w:r>
    </w:p>
    <w:p w:rsidR="00FD065F" w:rsidRPr="00D4181C" w:rsidRDefault="00FD065F" w:rsidP="00D4181C">
      <w:pPr>
        <w:spacing w:line="360" w:lineRule="auto"/>
        <w:ind w:left="567" w:right="567"/>
        <w:jc w:val="both"/>
        <w:rPr>
          <w:rFonts w:ascii="David" w:hAnsi="David"/>
          <w:b/>
          <w:bCs/>
          <w:szCs w:val="24"/>
          <w:u w:val="single"/>
          <w:rtl/>
        </w:rPr>
      </w:pPr>
    </w:p>
    <w:p w:rsidR="00FD065F" w:rsidRPr="00D4181C" w:rsidRDefault="00FD065F" w:rsidP="00D4181C">
      <w:pPr>
        <w:numPr>
          <w:ilvl w:val="0"/>
          <w:numId w:val="84"/>
        </w:numPr>
        <w:tabs>
          <w:tab w:val="clear" w:pos="1134"/>
          <w:tab w:val="num" w:pos="567"/>
        </w:tabs>
        <w:spacing w:line="360" w:lineRule="auto"/>
        <w:ind w:left="567"/>
        <w:jc w:val="both"/>
        <w:rPr>
          <w:rFonts w:ascii="David" w:hAnsi="David"/>
          <w:b/>
          <w:bCs/>
          <w:szCs w:val="24"/>
          <w:u w:val="single"/>
        </w:rPr>
      </w:pPr>
      <w:r w:rsidRPr="00D4181C">
        <w:rPr>
          <w:rFonts w:ascii="David" w:hAnsi="David"/>
          <w:b/>
          <w:bCs/>
          <w:szCs w:val="24"/>
          <w:u w:val="single"/>
          <w:rtl/>
        </w:rPr>
        <w:t>תמורה ותנאי תשלום</w:t>
      </w:r>
    </w:p>
    <w:p w:rsidR="00EB0964" w:rsidRDefault="00FD065F" w:rsidP="00EB0964">
      <w:pPr>
        <w:numPr>
          <w:ilvl w:val="1"/>
          <w:numId w:val="84"/>
        </w:numPr>
        <w:tabs>
          <w:tab w:val="clear" w:pos="1701"/>
          <w:tab w:val="num" w:pos="1134"/>
        </w:tabs>
        <w:spacing w:line="360" w:lineRule="auto"/>
        <w:ind w:left="1134" w:right="0"/>
        <w:jc w:val="both"/>
        <w:rPr>
          <w:rFonts w:ascii="David" w:hAnsi="David"/>
          <w:szCs w:val="24"/>
        </w:rPr>
      </w:pPr>
      <w:r w:rsidRPr="00D4181C">
        <w:rPr>
          <w:rFonts w:ascii="David" w:hAnsi="David" w:hint="eastAsia"/>
          <w:szCs w:val="24"/>
          <w:rtl/>
        </w:rPr>
        <w:t>תמ</w:t>
      </w:r>
      <w:r w:rsidRPr="00D4181C">
        <w:rPr>
          <w:rFonts w:ascii="David" w:hAnsi="David" w:hint="cs"/>
          <w:szCs w:val="24"/>
          <w:rtl/>
        </w:rPr>
        <w:t>ו</w:t>
      </w:r>
      <w:r w:rsidRPr="00D4181C">
        <w:rPr>
          <w:rFonts w:ascii="David" w:hAnsi="David" w:hint="eastAsia"/>
          <w:szCs w:val="24"/>
          <w:rtl/>
        </w:rPr>
        <w:t>רת</w:t>
      </w:r>
      <w:r w:rsidRPr="00D4181C">
        <w:rPr>
          <w:rFonts w:ascii="David" w:hAnsi="David"/>
          <w:szCs w:val="24"/>
        </w:rPr>
        <w:t xml:space="preserve"> </w:t>
      </w:r>
      <w:r w:rsidRPr="00D4181C">
        <w:rPr>
          <w:rFonts w:ascii="David" w:hAnsi="David" w:hint="eastAsia"/>
          <w:szCs w:val="24"/>
          <w:rtl/>
        </w:rPr>
        <w:t>מתן</w:t>
      </w:r>
      <w:r w:rsidRPr="00D4181C">
        <w:rPr>
          <w:rFonts w:ascii="David" w:hAnsi="David"/>
          <w:szCs w:val="24"/>
        </w:rPr>
        <w:t xml:space="preserve"> </w:t>
      </w:r>
      <w:r w:rsidRPr="00D4181C">
        <w:rPr>
          <w:rFonts w:ascii="David" w:hAnsi="David" w:hint="eastAsia"/>
          <w:szCs w:val="24"/>
          <w:rtl/>
        </w:rPr>
        <w:t>השירותים</w:t>
      </w:r>
      <w:r w:rsidRPr="00D4181C">
        <w:rPr>
          <w:rFonts w:ascii="David" w:hAnsi="David"/>
          <w:szCs w:val="24"/>
        </w:rPr>
        <w:t xml:space="preserve"> </w:t>
      </w:r>
      <w:r w:rsidRPr="00D4181C">
        <w:rPr>
          <w:rFonts w:ascii="David" w:hAnsi="David" w:hint="eastAsia"/>
          <w:szCs w:val="24"/>
          <w:rtl/>
        </w:rPr>
        <w:t>ומילוי</w:t>
      </w:r>
      <w:r w:rsidRPr="00D4181C">
        <w:rPr>
          <w:rFonts w:ascii="David" w:hAnsi="David"/>
          <w:szCs w:val="24"/>
        </w:rPr>
        <w:t xml:space="preserve"> </w:t>
      </w:r>
      <w:r w:rsidRPr="00D4181C">
        <w:rPr>
          <w:rFonts w:ascii="David" w:hAnsi="David" w:hint="eastAsia"/>
          <w:szCs w:val="24"/>
          <w:rtl/>
        </w:rPr>
        <w:t>התחייבויות</w:t>
      </w:r>
      <w:r w:rsidRPr="00D4181C">
        <w:rPr>
          <w:rFonts w:ascii="David" w:hAnsi="David"/>
          <w:szCs w:val="24"/>
        </w:rPr>
        <w:t xml:space="preserve"> </w:t>
      </w:r>
      <w:r w:rsidRPr="00D4181C">
        <w:rPr>
          <w:rFonts w:ascii="David" w:hAnsi="David" w:hint="eastAsia"/>
          <w:szCs w:val="24"/>
          <w:rtl/>
        </w:rPr>
        <w:t>ה</w:t>
      </w:r>
      <w:r w:rsidRPr="00D4181C">
        <w:rPr>
          <w:rFonts w:ascii="David" w:hAnsi="David" w:hint="cs"/>
          <w:szCs w:val="24"/>
          <w:rtl/>
        </w:rPr>
        <w:t>ספק</w:t>
      </w:r>
      <w:r w:rsidRPr="00D4181C">
        <w:rPr>
          <w:rFonts w:ascii="David" w:hAnsi="David"/>
          <w:szCs w:val="24"/>
        </w:rPr>
        <w:t xml:space="preserve"> </w:t>
      </w:r>
      <w:r w:rsidRPr="00D4181C">
        <w:rPr>
          <w:rFonts w:ascii="David" w:hAnsi="David" w:hint="eastAsia"/>
          <w:szCs w:val="24"/>
          <w:rtl/>
        </w:rPr>
        <w:t>על</w:t>
      </w:r>
      <w:r w:rsidRPr="00D4181C">
        <w:rPr>
          <w:rFonts w:ascii="David" w:hAnsi="David"/>
          <w:szCs w:val="24"/>
        </w:rPr>
        <w:t xml:space="preserve"> </w:t>
      </w:r>
      <w:r w:rsidRPr="00D4181C">
        <w:rPr>
          <w:rFonts w:ascii="David" w:hAnsi="David" w:hint="eastAsia"/>
          <w:szCs w:val="24"/>
          <w:rtl/>
        </w:rPr>
        <w:t>פי</w:t>
      </w:r>
      <w:r w:rsidRPr="00D4181C">
        <w:rPr>
          <w:rFonts w:ascii="David" w:hAnsi="David"/>
          <w:szCs w:val="24"/>
        </w:rPr>
        <w:t xml:space="preserve"> </w:t>
      </w:r>
      <w:r w:rsidRPr="00D4181C">
        <w:rPr>
          <w:rFonts w:ascii="David" w:hAnsi="David" w:hint="eastAsia"/>
          <w:szCs w:val="24"/>
          <w:rtl/>
        </w:rPr>
        <w:t>הסכם</w:t>
      </w:r>
      <w:r w:rsidRPr="00D4181C">
        <w:rPr>
          <w:rFonts w:ascii="David" w:hAnsi="David"/>
          <w:szCs w:val="24"/>
        </w:rPr>
        <w:t xml:space="preserve"> </w:t>
      </w:r>
      <w:r w:rsidRPr="00D4181C">
        <w:rPr>
          <w:rFonts w:ascii="David" w:hAnsi="David" w:hint="eastAsia"/>
          <w:szCs w:val="24"/>
          <w:rtl/>
        </w:rPr>
        <w:t>זה</w:t>
      </w:r>
      <w:r w:rsidRPr="00D4181C">
        <w:rPr>
          <w:rFonts w:ascii="David" w:hAnsi="David" w:hint="cs"/>
          <w:szCs w:val="24"/>
          <w:rtl/>
        </w:rPr>
        <w:t>, תשלם הרשות</w:t>
      </w:r>
      <w:r w:rsidRPr="00D4181C">
        <w:rPr>
          <w:rFonts w:ascii="David" w:hAnsi="David"/>
          <w:szCs w:val="24"/>
        </w:rPr>
        <w:t xml:space="preserve"> </w:t>
      </w:r>
      <w:r w:rsidRPr="00D4181C">
        <w:rPr>
          <w:rFonts w:ascii="David" w:hAnsi="David" w:hint="eastAsia"/>
          <w:szCs w:val="24"/>
          <w:rtl/>
        </w:rPr>
        <w:t>ל</w:t>
      </w:r>
      <w:r w:rsidRPr="00D4181C">
        <w:rPr>
          <w:rFonts w:ascii="David" w:hAnsi="David" w:hint="cs"/>
          <w:szCs w:val="24"/>
          <w:rtl/>
        </w:rPr>
        <w:t xml:space="preserve">ספק עפ"י הצעת המחיר המצורפת אשר הוגשה </w:t>
      </w:r>
      <w:r w:rsidR="00EB0964">
        <w:rPr>
          <w:rFonts w:ascii="David" w:hAnsi="David" w:hint="cs"/>
          <w:szCs w:val="24"/>
          <w:rtl/>
        </w:rPr>
        <w:t>כלהלן:</w:t>
      </w:r>
    </w:p>
    <w:p w:rsidR="00EB0964" w:rsidRDefault="003D1328" w:rsidP="00EB0964">
      <w:pPr>
        <w:pStyle w:val="af6"/>
        <w:numPr>
          <w:ilvl w:val="2"/>
          <w:numId w:val="84"/>
        </w:numPr>
        <w:spacing w:line="360" w:lineRule="auto"/>
        <w:jc w:val="both"/>
        <w:rPr>
          <w:rFonts w:ascii="David" w:hAnsi="David"/>
          <w:szCs w:val="24"/>
        </w:rPr>
      </w:pPr>
      <w:r w:rsidRPr="00EB0964">
        <w:rPr>
          <w:rFonts w:ascii="David" w:hAnsi="David" w:hint="eastAsia"/>
          <w:szCs w:val="24"/>
          <w:rtl/>
        </w:rPr>
        <w:t>עבור</w:t>
      </w:r>
      <w:r w:rsidRPr="00EB0964">
        <w:rPr>
          <w:rFonts w:ascii="David" w:hAnsi="David"/>
          <w:szCs w:val="24"/>
          <w:rtl/>
        </w:rPr>
        <w:t xml:space="preserve"> </w:t>
      </w:r>
      <w:r w:rsidR="00EB0964" w:rsidRPr="00EB0964">
        <w:rPr>
          <w:rFonts w:ascii="David" w:hAnsi="David" w:hint="cs"/>
          <w:szCs w:val="24"/>
          <w:rtl/>
        </w:rPr>
        <w:t>בודק בעל רישיון חשמלאי בודק 3</w:t>
      </w:r>
      <w:r w:rsidRPr="00EB0964">
        <w:rPr>
          <w:rFonts w:ascii="David" w:hAnsi="David" w:hint="cs"/>
          <w:szCs w:val="24"/>
          <w:rtl/>
        </w:rPr>
        <w:t xml:space="preserve"> סך של _</w:t>
      </w:r>
      <w:r w:rsidR="005754BC" w:rsidRPr="00EB0964">
        <w:rPr>
          <w:rFonts w:ascii="David" w:hAnsi="David" w:hint="cs"/>
          <w:szCs w:val="24"/>
          <w:rtl/>
        </w:rPr>
        <w:t>_____</w:t>
      </w:r>
      <w:r w:rsidRPr="00EB0964">
        <w:rPr>
          <w:rFonts w:ascii="David" w:hAnsi="David" w:hint="cs"/>
          <w:szCs w:val="24"/>
          <w:rtl/>
        </w:rPr>
        <w:t xml:space="preserve">___ </w:t>
      </w:r>
      <w:r w:rsidR="005754BC" w:rsidRPr="00EB0964">
        <w:rPr>
          <w:rFonts w:ascii="David" w:hAnsi="David" w:hint="cs"/>
          <w:szCs w:val="24"/>
          <w:rtl/>
        </w:rPr>
        <w:t xml:space="preserve">₪ </w:t>
      </w:r>
      <w:r w:rsidR="00EB0964" w:rsidRPr="00EB0964">
        <w:rPr>
          <w:rFonts w:ascii="David" w:hAnsi="David" w:hint="cs"/>
          <w:szCs w:val="24"/>
          <w:rtl/>
        </w:rPr>
        <w:t xml:space="preserve">לשעה בתוספת מע"מ, </w:t>
      </w:r>
    </w:p>
    <w:p w:rsidR="00EB0964" w:rsidRDefault="00EB0964" w:rsidP="00EB0964">
      <w:pPr>
        <w:pStyle w:val="af6"/>
        <w:numPr>
          <w:ilvl w:val="2"/>
          <w:numId w:val="84"/>
        </w:numPr>
        <w:spacing w:line="360" w:lineRule="auto"/>
        <w:jc w:val="both"/>
        <w:rPr>
          <w:rFonts w:ascii="David" w:hAnsi="David"/>
          <w:szCs w:val="24"/>
        </w:rPr>
      </w:pPr>
      <w:r w:rsidRPr="00EB0964">
        <w:rPr>
          <w:rFonts w:ascii="David" w:hAnsi="David" w:hint="cs"/>
          <w:szCs w:val="24"/>
          <w:rtl/>
        </w:rPr>
        <w:t>עבור בודק בעל רישיון חשמלאי בודק</w:t>
      </w:r>
      <w:r w:rsidR="003D1328" w:rsidRPr="00EB0964">
        <w:rPr>
          <w:rFonts w:ascii="David" w:hAnsi="David" w:hint="cs"/>
          <w:szCs w:val="24"/>
          <w:rtl/>
        </w:rPr>
        <w:t xml:space="preserve"> </w:t>
      </w:r>
      <w:r w:rsidR="003D1328" w:rsidRPr="00EB0964">
        <w:rPr>
          <w:rFonts w:ascii="David" w:hAnsi="David" w:hint="eastAsia"/>
          <w:szCs w:val="24"/>
          <w:rtl/>
        </w:rPr>
        <w:t>עבור</w:t>
      </w:r>
      <w:r w:rsidR="003D1328" w:rsidRPr="00EB0964">
        <w:rPr>
          <w:rFonts w:ascii="David" w:hAnsi="David"/>
          <w:szCs w:val="24"/>
          <w:rtl/>
        </w:rPr>
        <w:t xml:space="preserve"> </w:t>
      </w:r>
      <w:r w:rsidRPr="00EB0964">
        <w:rPr>
          <w:rFonts w:ascii="David" w:hAnsi="David" w:hint="cs"/>
          <w:szCs w:val="24"/>
          <w:rtl/>
        </w:rPr>
        <w:t xml:space="preserve">2 סך של _________ ₪ לשעה בתוספת מע"מ, </w:t>
      </w:r>
    </w:p>
    <w:p w:rsidR="00EB0964" w:rsidRDefault="00EB0964" w:rsidP="00EB0964">
      <w:pPr>
        <w:pStyle w:val="af6"/>
        <w:numPr>
          <w:ilvl w:val="2"/>
          <w:numId w:val="84"/>
        </w:numPr>
        <w:spacing w:line="360" w:lineRule="auto"/>
        <w:jc w:val="both"/>
        <w:rPr>
          <w:rFonts w:ascii="David" w:hAnsi="David"/>
          <w:szCs w:val="24"/>
        </w:rPr>
      </w:pPr>
      <w:r w:rsidRPr="00EB0964">
        <w:rPr>
          <w:rFonts w:ascii="David" w:hAnsi="David" w:hint="cs"/>
          <w:szCs w:val="24"/>
          <w:rtl/>
        </w:rPr>
        <w:t xml:space="preserve">עבור בודק בעל רישיון חשמלאי בודק </w:t>
      </w:r>
      <w:r w:rsidRPr="00EB0964">
        <w:rPr>
          <w:rFonts w:ascii="David" w:hAnsi="David" w:hint="eastAsia"/>
          <w:szCs w:val="24"/>
          <w:rtl/>
        </w:rPr>
        <w:t>עבור</w:t>
      </w:r>
      <w:r w:rsidRPr="00EB0964">
        <w:rPr>
          <w:rFonts w:ascii="David" w:hAnsi="David"/>
          <w:szCs w:val="24"/>
          <w:rtl/>
        </w:rPr>
        <w:t xml:space="preserve"> </w:t>
      </w:r>
      <w:r w:rsidRPr="00EB0964">
        <w:rPr>
          <w:rFonts w:ascii="David" w:hAnsi="David" w:hint="cs"/>
          <w:szCs w:val="24"/>
          <w:rtl/>
        </w:rPr>
        <w:t xml:space="preserve">1 סך של _________ ₪ לשעה בתוספת מע"מ, </w:t>
      </w:r>
      <w:r w:rsidR="003D1328" w:rsidRPr="00EB0964">
        <w:rPr>
          <w:rFonts w:ascii="David" w:hAnsi="David" w:hint="cs"/>
          <w:szCs w:val="24"/>
          <w:rtl/>
        </w:rPr>
        <w:t xml:space="preserve"> </w:t>
      </w:r>
    </w:p>
    <w:p w:rsidR="0012146D" w:rsidRPr="00EB0964" w:rsidRDefault="003D1328" w:rsidP="00EB0964">
      <w:pPr>
        <w:spacing w:line="360" w:lineRule="auto"/>
        <w:ind w:left="567"/>
        <w:jc w:val="both"/>
        <w:rPr>
          <w:rFonts w:ascii="David" w:hAnsi="David"/>
          <w:szCs w:val="24"/>
        </w:rPr>
      </w:pPr>
      <w:r w:rsidRPr="00EB0964">
        <w:rPr>
          <w:rFonts w:ascii="David" w:hAnsi="David" w:hint="eastAsia"/>
          <w:szCs w:val="24"/>
          <w:rtl/>
        </w:rPr>
        <w:lastRenderedPageBreak/>
        <w:t>ובתנאי</w:t>
      </w:r>
      <w:r w:rsidRPr="00EB0964">
        <w:rPr>
          <w:rFonts w:ascii="David" w:hAnsi="David"/>
          <w:szCs w:val="24"/>
        </w:rPr>
        <w:t xml:space="preserve"> </w:t>
      </w:r>
      <w:r w:rsidRPr="00EB0964">
        <w:rPr>
          <w:rFonts w:ascii="David" w:hAnsi="David" w:hint="eastAsia"/>
          <w:szCs w:val="24"/>
          <w:rtl/>
        </w:rPr>
        <w:t>כי</w:t>
      </w:r>
      <w:r w:rsidRPr="00EB0964">
        <w:rPr>
          <w:rFonts w:ascii="David" w:hAnsi="David"/>
          <w:szCs w:val="24"/>
        </w:rPr>
        <w:t xml:space="preserve"> </w:t>
      </w:r>
      <w:r w:rsidRPr="00EB0964">
        <w:rPr>
          <w:rFonts w:ascii="David" w:hAnsi="David" w:hint="eastAsia"/>
          <w:szCs w:val="24"/>
          <w:rtl/>
        </w:rPr>
        <w:t>השירותים</w:t>
      </w:r>
      <w:r w:rsidRPr="00EB0964">
        <w:rPr>
          <w:rFonts w:ascii="David" w:hAnsi="David"/>
          <w:szCs w:val="24"/>
        </w:rPr>
        <w:t xml:space="preserve"> </w:t>
      </w:r>
      <w:r w:rsidRPr="00EB0964">
        <w:rPr>
          <w:rFonts w:ascii="David" w:hAnsi="David" w:hint="eastAsia"/>
          <w:szCs w:val="24"/>
          <w:rtl/>
        </w:rPr>
        <w:t>שבוצעו</w:t>
      </w:r>
      <w:r w:rsidRPr="00EB0964">
        <w:rPr>
          <w:rFonts w:ascii="David" w:hAnsi="David"/>
          <w:szCs w:val="24"/>
        </w:rPr>
        <w:t xml:space="preserve"> </w:t>
      </w:r>
      <w:r w:rsidRPr="00EB0964">
        <w:rPr>
          <w:rFonts w:ascii="David" w:hAnsi="David" w:hint="eastAsia"/>
          <w:szCs w:val="24"/>
          <w:rtl/>
        </w:rPr>
        <w:t>היו</w:t>
      </w:r>
      <w:r w:rsidRPr="00EB0964">
        <w:rPr>
          <w:rFonts w:ascii="David" w:hAnsi="David"/>
          <w:szCs w:val="24"/>
        </w:rPr>
        <w:t xml:space="preserve"> </w:t>
      </w:r>
      <w:r w:rsidRPr="00EB0964">
        <w:rPr>
          <w:rFonts w:ascii="David" w:hAnsi="David" w:hint="eastAsia"/>
          <w:szCs w:val="24"/>
          <w:rtl/>
        </w:rPr>
        <w:t>לשביעות</w:t>
      </w:r>
      <w:r w:rsidRPr="00EB0964">
        <w:rPr>
          <w:rFonts w:ascii="David" w:hAnsi="David" w:hint="cs"/>
          <w:szCs w:val="24"/>
          <w:rtl/>
        </w:rPr>
        <w:t xml:space="preserve"> </w:t>
      </w:r>
      <w:r w:rsidRPr="00EB0964">
        <w:rPr>
          <w:rFonts w:ascii="David" w:hAnsi="David" w:hint="eastAsia"/>
          <w:szCs w:val="24"/>
          <w:rtl/>
        </w:rPr>
        <w:t>רצונו</w:t>
      </w:r>
      <w:r w:rsidRPr="00EB0964">
        <w:rPr>
          <w:rFonts w:ascii="David" w:hAnsi="David"/>
          <w:szCs w:val="24"/>
        </w:rPr>
        <w:t xml:space="preserve"> </w:t>
      </w:r>
      <w:r w:rsidRPr="00EB0964">
        <w:rPr>
          <w:rFonts w:ascii="David" w:hAnsi="David" w:hint="eastAsia"/>
          <w:szCs w:val="24"/>
          <w:rtl/>
        </w:rPr>
        <w:t>המלאה</w:t>
      </w:r>
      <w:r w:rsidRPr="00EB0964">
        <w:rPr>
          <w:rFonts w:ascii="David" w:hAnsi="David"/>
          <w:szCs w:val="24"/>
        </w:rPr>
        <w:t xml:space="preserve"> </w:t>
      </w:r>
      <w:r w:rsidRPr="00EB0964">
        <w:rPr>
          <w:rFonts w:ascii="David" w:hAnsi="David" w:hint="eastAsia"/>
          <w:szCs w:val="24"/>
          <w:rtl/>
        </w:rPr>
        <w:t>של</w:t>
      </w:r>
      <w:r w:rsidRPr="00EB0964">
        <w:rPr>
          <w:rFonts w:ascii="David" w:hAnsi="David"/>
          <w:szCs w:val="24"/>
        </w:rPr>
        <w:t xml:space="preserve"> </w:t>
      </w:r>
      <w:r w:rsidRPr="00EB0964">
        <w:rPr>
          <w:rFonts w:ascii="David" w:hAnsi="David" w:hint="cs"/>
          <w:szCs w:val="24"/>
          <w:rtl/>
        </w:rPr>
        <w:t xml:space="preserve">הממונה (להלן: "התמורה"). מובהר בזאת כי אין </w:t>
      </w:r>
      <w:r w:rsidR="008E0FEF" w:rsidRPr="00EB0964">
        <w:rPr>
          <w:rFonts w:ascii="David" w:hAnsi="David" w:hint="cs"/>
          <w:szCs w:val="24"/>
          <w:rtl/>
        </w:rPr>
        <w:t xml:space="preserve">הרשות </w:t>
      </w:r>
      <w:r w:rsidRPr="00EB0964">
        <w:rPr>
          <w:rFonts w:ascii="David" w:hAnsi="David" w:hint="cs"/>
          <w:szCs w:val="24"/>
          <w:rtl/>
        </w:rPr>
        <w:t>מתחייב</w:t>
      </w:r>
      <w:r w:rsidR="0012146D" w:rsidRPr="00EB0964">
        <w:rPr>
          <w:rFonts w:ascii="David" w:hAnsi="David" w:hint="cs"/>
          <w:szCs w:val="24"/>
          <w:rtl/>
        </w:rPr>
        <w:t>ת</w:t>
      </w:r>
      <w:r w:rsidR="005754BC" w:rsidRPr="00EB0964">
        <w:rPr>
          <w:rFonts w:ascii="David" w:hAnsi="David" w:hint="cs"/>
          <w:szCs w:val="24"/>
          <w:rtl/>
        </w:rPr>
        <w:t xml:space="preserve"> לרכוש שירותים</w:t>
      </w:r>
      <w:r w:rsidRPr="00EB0964">
        <w:rPr>
          <w:rFonts w:ascii="David" w:hAnsi="David" w:hint="cs"/>
          <w:szCs w:val="24"/>
          <w:rtl/>
        </w:rPr>
        <w:t xml:space="preserve"> וכי רכישת שירותים אלה ייקבעו עפ"י החלטת </w:t>
      </w:r>
      <w:r w:rsidR="008E0FEF" w:rsidRPr="00EB0964">
        <w:rPr>
          <w:rFonts w:ascii="David" w:hAnsi="David" w:hint="cs"/>
          <w:szCs w:val="24"/>
          <w:rtl/>
        </w:rPr>
        <w:t>הרשות</w:t>
      </w:r>
      <w:r w:rsidR="0012146D" w:rsidRPr="00EB0964">
        <w:rPr>
          <w:rFonts w:ascii="David" w:hAnsi="David" w:hint="cs"/>
          <w:szCs w:val="24"/>
          <w:rtl/>
        </w:rPr>
        <w:t xml:space="preserve">. יצוין כי </w:t>
      </w:r>
      <w:r w:rsidRPr="00EB0964">
        <w:rPr>
          <w:rFonts w:ascii="David" w:hAnsi="David"/>
          <w:szCs w:val="24"/>
          <w:rtl/>
        </w:rPr>
        <w:t xml:space="preserve">התעריף יעודכן בהתאם לעדכוני </w:t>
      </w:r>
      <w:r w:rsidRPr="00EB0964">
        <w:rPr>
          <w:rFonts w:ascii="David" w:hAnsi="David" w:hint="cs"/>
          <w:szCs w:val="24"/>
          <w:rtl/>
        </w:rPr>
        <w:t xml:space="preserve"> </w:t>
      </w:r>
      <w:r w:rsidRPr="00EB0964">
        <w:rPr>
          <w:rFonts w:ascii="David" w:hAnsi="David"/>
          <w:szCs w:val="24"/>
          <w:rtl/>
        </w:rPr>
        <w:t>חשכ"ל מעת לעת.</w:t>
      </w:r>
    </w:p>
    <w:p w:rsidR="00EB0964" w:rsidRPr="00EB0964" w:rsidRDefault="00EB0964" w:rsidP="00702237">
      <w:pPr>
        <w:numPr>
          <w:ilvl w:val="1"/>
          <w:numId w:val="84"/>
        </w:numPr>
        <w:tabs>
          <w:tab w:val="clear" w:pos="1701"/>
          <w:tab w:val="num" w:pos="1134"/>
        </w:tabs>
        <w:spacing w:line="360" w:lineRule="auto"/>
        <w:ind w:left="1134" w:right="0"/>
        <w:jc w:val="both"/>
        <w:rPr>
          <w:rFonts w:ascii="David"/>
          <w:color w:val="000000" w:themeColor="text1"/>
          <w:szCs w:val="24"/>
        </w:rPr>
      </w:pPr>
      <w:r>
        <w:rPr>
          <w:rFonts w:ascii="David" w:hint="cs"/>
          <w:color w:val="000000" w:themeColor="text1"/>
          <w:szCs w:val="24"/>
          <w:rtl/>
        </w:rPr>
        <w:t xml:space="preserve">יובהר כי </w:t>
      </w:r>
      <w:r w:rsidR="00702237">
        <w:rPr>
          <w:rFonts w:ascii="David" w:hint="cs"/>
          <w:color w:val="000000" w:themeColor="text1"/>
          <w:szCs w:val="24"/>
          <w:rtl/>
        </w:rPr>
        <w:t xml:space="preserve">התמורה לפי התעריפים המנויים בסעיף 8(א) לעיל תשולם ויכול שתעודכן בהתאם להוראות החשב הכללי, ובכלל זה בנושא הצמדה והתקשרות ממושכה, שככל שהדבר יידרש. </w:t>
      </w:r>
    </w:p>
    <w:p w:rsidR="00702237" w:rsidRPr="00933C85" w:rsidRDefault="003D1328" w:rsidP="00702237">
      <w:pPr>
        <w:numPr>
          <w:ilvl w:val="1"/>
          <w:numId w:val="84"/>
        </w:numPr>
        <w:tabs>
          <w:tab w:val="clear" w:pos="1701"/>
          <w:tab w:val="num" w:pos="1134"/>
        </w:tabs>
        <w:spacing w:line="360" w:lineRule="auto"/>
        <w:ind w:left="1134" w:right="0"/>
        <w:jc w:val="both"/>
        <w:rPr>
          <w:rFonts w:ascii="David"/>
          <w:color w:val="000000" w:themeColor="text1"/>
          <w:szCs w:val="24"/>
        </w:rPr>
      </w:pPr>
      <w:r w:rsidRPr="00D4181C">
        <w:rPr>
          <w:rFonts w:ascii="David" w:hAnsi="David"/>
          <w:szCs w:val="24"/>
          <w:rtl/>
        </w:rPr>
        <w:t xml:space="preserve">תשלום עבור </w:t>
      </w:r>
      <w:r w:rsidR="0012146D" w:rsidRPr="00D4181C">
        <w:rPr>
          <w:rFonts w:ascii="David" w:hAnsi="David" w:hint="cs"/>
          <w:szCs w:val="24"/>
          <w:rtl/>
        </w:rPr>
        <w:t>החזר הוצאות נסיעה בגין</w:t>
      </w:r>
      <w:r w:rsidRPr="00D4181C">
        <w:rPr>
          <w:rFonts w:ascii="David" w:hAnsi="David"/>
          <w:szCs w:val="24"/>
          <w:rtl/>
        </w:rPr>
        <w:t xml:space="preserve"> שירותים </w:t>
      </w:r>
      <w:r w:rsidRPr="00933C85">
        <w:rPr>
          <w:rFonts w:ascii="David" w:hAnsi="David"/>
          <w:szCs w:val="24"/>
          <w:rtl/>
        </w:rPr>
        <w:t>משלימים יהיה כמפורט בהודעת החשב הכללי "החזר הוצאות נסיעה בתפקיד לנותני שירותים חיצוניים- תעריפים", מס' ה' 13.9.</w:t>
      </w:r>
      <w:r w:rsidR="00933C85" w:rsidRPr="00933C85">
        <w:rPr>
          <w:rFonts w:ascii="David" w:hAnsi="David" w:hint="cs"/>
          <w:szCs w:val="24"/>
          <w:rtl/>
        </w:rPr>
        <w:t>0.</w:t>
      </w:r>
      <w:r w:rsidRPr="00933C85">
        <w:rPr>
          <w:rFonts w:ascii="David" w:hAnsi="David"/>
          <w:szCs w:val="24"/>
          <w:rtl/>
        </w:rPr>
        <w:t>2.2 והעדכונים לה, ובכל מקרה לא יבוצע תשלום</w:t>
      </w:r>
      <w:r w:rsidRPr="00933C85">
        <w:rPr>
          <w:rFonts w:ascii="David"/>
          <w:color w:val="000000" w:themeColor="text1"/>
          <w:szCs w:val="24"/>
          <w:rtl/>
        </w:rPr>
        <w:t xml:space="preserve"> בגין ביטול זמן עקב נסיעה.</w:t>
      </w:r>
    </w:p>
    <w:p w:rsidR="00B369FF" w:rsidRPr="00B369FF" w:rsidRDefault="00B369FF" w:rsidP="00B369FF">
      <w:pPr>
        <w:numPr>
          <w:ilvl w:val="1"/>
          <w:numId w:val="84"/>
        </w:numPr>
        <w:tabs>
          <w:tab w:val="clear" w:pos="1701"/>
          <w:tab w:val="num" w:pos="1134"/>
        </w:tabs>
        <w:spacing w:line="360" w:lineRule="auto"/>
        <w:ind w:left="1134" w:right="0"/>
        <w:jc w:val="both"/>
        <w:rPr>
          <w:rFonts w:ascii="David" w:hAnsi="David"/>
          <w:szCs w:val="24"/>
          <w:rtl/>
        </w:rPr>
      </w:pPr>
      <w:bookmarkStart w:id="4" w:name="_Ref483313735"/>
      <w:bookmarkStart w:id="5" w:name="_Ref488746728"/>
      <w:r w:rsidRPr="00B369FF">
        <w:rPr>
          <w:rFonts w:ascii="David" w:hAnsi="David"/>
          <w:szCs w:val="24"/>
          <w:rtl/>
        </w:rPr>
        <w:t xml:space="preserve">מועד התשלום יהיה </w:t>
      </w:r>
      <w:bookmarkEnd w:id="4"/>
      <w:r w:rsidRPr="00B369FF">
        <w:rPr>
          <w:rFonts w:ascii="David" w:hAnsi="David"/>
          <w:szCs w:val="24"/>
          <w:rtl/>
        </w:rPr>
        <w:t xml:space="preserve">לא יאוחר מ- 45 ימים מהמועד שבו הומצא </w:t>
      </w:r>
      <w:r w:rsidRPr="00B369FF">
        <w:rPr>
          <w:rFonts w:ascii="David" w:hAnsi="David" w:hint="cs"/>
          <w:szCs w:val="24"/>
          <w:rtl/>
        </w:rPr>
        <w:t xml:space="preserve">החשבון </w:t>
      </w:r>
      <w:r w:rsidRPr="00B369FF">
        <w:rPr>
          <w:rFonts w:ascii="David" w:hAnsi="David"/>
          <w:szCs w:val="24"/>
          <w:rtl/>
        </w:rPr>
        <w:t>למזמי</w:t>
      </w:r>
      <w:r w:rsidRPr="00B369FF">
        <w:rPr>
          <w:rFonts w:ascii="David" w:hAnsi="David" w:hint="cs"/>
          <w:szCs w:val="24"/>
          <w:rtl/>
        </w:rPr>
        <w:t>ן, כאמור בסעיף 2.1 בהוראת תכ"ם 1.4.0.3 מועדי תשלום.</w:t>
      </w:r>
      <w:bookmarkEnd w:id="5"/>
    </w:p>
    <w:p w:rsidR="00702237" w:rsidRDefault="003D1328" w:rsidP="00702237">
      <w:pPr>
        <w:numPr>
          <w:ilvl w:val="1"/>
          <w:numId w:val="84"/>
        </w:numPr>
        <w:tabs>
          <w:tab w:val="clear" w:pos="1701"/>
          <w:tab w:val="num" w:pos="1134"/>
        </w:tabs>
        <w:spacing w:line="360" w:lineRule="auto"/>
        <w:ind w:left="1134" w:right="0"/>
        <w:jc w:val="both"/>
        <w:rPr>
          <w:rFonts w:ascii="David"/>
          <w:color w:val="000000" w:themeColor="text1"/>
          <w:szCs w:val="24"/>
        </w:rPr>
      </w:pPr>
      <w:r w:rsidRPr="00702237">
        <w:rPr>
          <w:rFonts w:ascii="David,Bold"/>
          <w:b/>
          <w:bCs/>
          <w:szCs w:val="24"/>
          <w:rtl/>
        </w:rPr>
        <w:t xml:space="preserve">המחיר המוצע </w:t>
      </w:r>
      <w:r w:rsidR="005754BC" w:rsidRPr="00702237">
        <w:rPr>
          <w:rFonts w:ascii="David,Bold" w:hint="cs"/>
          <w:b/>
          <w:bCs/>
          <w:szCs w:val="24"/>
          <w:rtl/>
        </w:rPr>
        <w:t>לשע</w:t>
      </w:r>
      <w:r w:rsidRPr="00702237">
        <w:rPr>
          <w:rFonts w:ascii="David,Bold"/>
          <w:b/>
          <w:bCs/>
          <w:szCs w:val="24"/>
          <w:rtl/>
        </w:rPr>
        <w:t xml:space="preserve">ה כולל את כל ההוצאות הנלוות לביצוע השירותים כולל: נסיעות, חנייה, טלפון/פקס/דוא"ל, צילומים, </w:t>
      </w:r>
      <w:r w:rsidRPr="00702237">
        <w:rPr>
          <w:rFonts w:ascii="David,Bold" w:hint="eastAsia"/>
          <w:b/>
          <w:bCs/>
          <w:szCs w:val="24"/>
          <w:rtl/>
        </w:rPr>
        <w:t>ניירת</w:t>
      </w:r>
      <w:r w:rsidRPr="00702237">
        <w:rPr>
          <w:rFonts w:ascii="David,Bold"/>
          <w:b/>
          <w:bCs/>
          <w:szCs w:val="24"/>
          <w:rtl/>
        </w:rPr>
        <w:t xml:space="preserve">, </w:t>
      </w:r>
      <w:r w:rsidRPr="00702237">
        <w:rPr>
          <w:rFonts w:ascii="David,Bold" w:hint="eastAsia"/>
          <w:b/>
          <w:bCs/>
          <w:szCs w:val="24"/>
          <w:rtl/>
        </w:rPr>
        <w:t>תוכנות</w:t>
      </w:r>
      <w:r w:rsidRPr="00702237">
        <w:rPr>
          <w:rFonts w:ascii="David,Bold"/>
          <w:b/>
          <w:bCs/>
          <w:szCs w:val="24"/>
          <w:rtl/>
        </w:rPr>
        <w:t xml:space="preserve"> </w:t>
      </w:r>
      <w:r w:rsidRPr="00702237">
        <w:rPr>
          <w:rFonts w:ascii="David,Bold" w:hint="eastAsia"/>
          <w:b/>
          <w:bCs/>
          <w:szCs w:val="24"/>
          <w:rtl/>
        </w:rPr>
        <w:t>מחשב</w:t>
      </w:r>
      <w:r w:rsidRPr="00702237">
        <w:rPr>
          <w:rFonts w:ascii="David,Bold"/>
          <w:b/>
          <w:bCs/>
          <w:szCs w:val="24"/>
          <w:rtl/>
        </w:rPr>
        <w:t xml:space="preserve">, </w:t>
      </w:r>
      <w:r w:rsidRPr="00702237">
        <w:rPr>
          <w:rFonts w:ascii="David,Bold" w:hint="eastAsia"/>
          <w:b/>
          <w:bCs/>
          <w:szCs w:val="24"/>
          <w:rtl/>
        </w:rPr>
        <w:t>טיפול</w:t>
      </w:r>
      <w:r w:rsidRPr="00702237">
        <w:rPr>
          <w:rFonts w:ascii="David,Bold"/>
          <w:b/>
          <w:bCs/>
          <w:szCs w:val="24"/>
          <w:rtl/>
        </w:rPr>
        <w:t xml:space="preserve"> </w:t>
      </w:r>
      <w:r w:rsidRPr="00702237">
        <w:rPr>
          <w:rFonts w:ascii="David,Bold" w:hint="eastAsia"/>
          <w:b/>
          <w:bCs/>
          <w:szCs w:val="24"/>
          <w:rtl/>
        </w:rPr>
        <w:t>חוזר</w:t>
      </w:r>
      <w:r w:rsidRPr="00702237">
        <w:rPr>
          <w:rFonts w:ascii="David,Bold"/>
          <w:b/>
          <w:bCs/>
          <w:szCs w:val="24"/>
          <w:rtl/>
        </w:rPr>
        <w:t xml:space="preserve">, </w:t>
      </w:r>
      <w:r w:rsidRPr="00702237">
        <w:rPr>
          <w:rFonts w:ascii="David,Bold" w:hint="eastAsia"/>
          <w:b/>
          <w:bCs/>
          <w:szCs w:val="24"/>
          <w:rtl/>
        </w:rPr>
        <w:t>ציוד</w:t>
      </w:r>
      <w:r w:rsidRPr="00702237">
        <w:rPr>
          <w:rFonts w:ascii="David,Bold"/>
          <w:b/>
          <w:bCs/>
          <w:szCs w:val="24"/>
          <w:rtl/>
        </w:rPr>
        <w:t xml:space="preserve"> </w:t>
      </w:r>
      <w:r w:rsidRPr="00702237">
        <w:rPr>
          <w:rFonts w:ascii="David,Bold" w:hint="eastAsia"/>
          <w:b/>
          <w:bCs/>
          <w:szCs w:val="24"/>
          <w:rtl/>
        </w:rPr>
        <w:t>משרדי</w:t>
      </w:r>
      <w:r w:rsidRPr="00702237">
        <w:rPr>
          <w:rFonts w:ascii="David,Bold"/>
          <w:b/>
          <w:bCs/>
          <w:szCs w:val="24"/>
          <w:rtl/>
        </w:rPr>
        <w:t xml:space="preserve"> </w:t>
      </w:r>
      <w:r w:rsidRPr="00702237">
        <w:rPr>
          <w:rFonts w:ascii="David,Bold" w:hint="eastAsia"/>
          <w:b/>
          <w:bCs/>
          <w:szCs w:val="24"/>
          <w:rtl/>
        </w:rPr>
        <w:t>וכו</w:t>
      </w:r>
      <w:r w:rsidRPr="00702237">
        <w:rPr>
          <w:rFonts w:ascii="David,Bold"/>
          <w:b/>
          <w:bCs/>
          <w:szCs w:val="24"/>
          <w:rtl/>
        </w:rPr>
        <w:t>'. הצעת ה</w:t>
      </w:r>
      <w:r w:rsidR="006573E9" w:rsidRPr="00702237">
        <w:rPr>
          <w:rFonts w:ascii="David,Bold"/>
          <w:b/>
          <w:bCs/>
          <w:szCs w:val="24"/>
          <w:rtl/>
        </w:rPr>
        <w:t xml:space="preserve">מחיר תכלול את כל ההוצאות שיהיו </w:t>
      </w:r>
      <w:r w:rsidR="006573E9" w:rsidRPr="00702237">
        <w:rPr>
          <w:rFonts w:ascii="David,Bold" w:hint="cs"/>
          <w:b/>
          <w:bCs/>
          <w:szCs w:val="24"/>
          <w:rtl/>
        </w:rPr>
        <w:t>לספק</w:t>
      </w:r>
      <w:r w:rsidRPr="00702237">
        <w:rPr>
          <w:rFonts w:ascii="David,Bold"/>
          <w:b/>
          <w:bCs/>
          <w:szCs w:val="24"/>
          <w:rtl/>
        </w:rPr>
        <w:t xml:space="preserve"> בקשר לעבודה, ולא ישולם </w:t>
      </w:r>
      <w:r w:rsidR="006573E9" w:rsidRPr="00702237">
        <w:rPr>
          <w:rFonts w:ascii="David,Bold" w:hint="cs"/>
          <w:b/>
          <w:bCs/>
          <w:szCs w:val="24"/>
          <w:rtl/>
        </w:rPr>
        <w:t>לספק</w:t>
      </w:r>
      <w:r w:rsidRPr="00702237">
        <w:rPr>
          <w:rFonts w:ascii="David,Bold"/>
          <w:b/>
          <w:bCs/>
          <w:szCs w:val="24"/>
          <w:rtl/>
        </w:rPr>
        <w:t xml:space="preserve"> כל תשלום נוסף בגין ביצוע העבודה</w:t>
      </w:r>
      <w:r w:rsidR="005754BC" w:rsidRPr="00702237">
        <w:rPr>
          <w:rFonts w:ascii="David,Bold" w:hint="cs"/>
          <w:b/>
          <w:bCs/>
          <w:szCs w:val="24"/>
          <w:rtl/>
        </w:rPr>
        <w:t xml:space="preserve"> ומתן השירותים</w:t>
      </w:r>
      <w:r w:rsidR="006573E9" w:rsidRPr="00702237">
        <w:rPr>
          <w:rFonts w:ascii="David,Bold" w:hint="cs"/>
          <w:b/>
          <w:bCs/>
          <w:szCs w:val="24"/>
          <w:rtl/>
        </w:rPr>
        <w:t>.</w:t>
      </w:r>
      <w:r w:rsidRPr="00702237">
        <w:rPr>
          <w:rFonts w:ascii="David,Bold"/>
          <w:b/>
          <w:bCs/>
          <w:szCs w:val="24"/>
          <w:rtl/>
        </w:rPr>
        <w:t xml:space="preserve"> </w:t>
      </w:r>
    </w:p>
    <w:p w:rsidR="00702237" w:rsidRDefault="005754BC" w:rsidP="00702237">
      <w:pPr>
        <w:numPr>
          <w:ilvl w:val="1"/>
          <w:numId w:val="84"/>
        </w:numPr>
        <w:tabs>
          <w:tab w:val="clear" w:pos="1701"/>
          <w:tab w:val="num" w:pos="1134"/>
        </w:tabs>
        <w:spacing w:line="360" w:lineRule="auto"/>
        <w:ind w:left="1134" w:right="0"/>
        <w:jc w:val="both"/>
        <w:rPr>
          <w:rFonts w:ascii="David"/>
          <w:color w:val="000000" w:themeColor="text1"/>
          <w:szCs w:val="24"/>
        </w:rPr>
      </w:pPr>
      <w:r w:rsidRPr="00702237">
        <w:rPr>
          <w:rFonts w:ascii="David,Bold" w:hint="cs"/>
          <w:szCs w:val="24"/>
          <w:rtl/>
        </w:rPr>
        <w:t xml:space="preserve">יודגש, </w:t>
      </w:r>
      <w:r w:rsidR="006D0A7A" w:rsidRPr="00702237">
        <w:rPr>
          <w:rFonts w:ascii="David,Bold" w:hint="cs"/>
          <w:szCs w:val="24"/>
          <w:rtl/>
        </w:rPr>
        <w:t>ת</w:t>
      </w:r>
      <w:r w:rsidR="003D1328" w:rsidRPr="00702237">
        <w:rPr>
          <w:rFonts w:hint="cs"/>
          <w:szCs w:val="24"/>
          <w:rtl/>
        </w:rPr>
        <w:t>מורת מתן השירותים ומילוי יתר התחייבויות ה</w:t>
      </w:r>
      <w:r w:rsidR="006573E9" w:rsidRPr="00702237">
        <w:rPr>
          <w:rFonts w:hint="cs"/>
          <w:szCs w:val="24"/>
          <w:rtl/>
        </w:rPr>
        <w:t xml:space="preserve">ספק </w:t>
      </w:r>
      <w:r w:rsidR="003D1328" w:rsidRPr="00702237">
        <w:rPr>
          <w:rFonts w:hint="cs"/>
          <w:szCs w:val="24"/>
          <w:rtl/>
        </w:rPr>
        <w:t xml:space="preserve">על פי הסכם זה, </w:t>
      </w:r>
      <w:r w:rsidR="006573E9" w:rsidRPr="00702237">
        <w:rPr>
          <w:rFonts w:hint="cs"/>
          <w:szCs w:val="24"/>
          <w:rtl/>
        </w:rPr>
        <w:t>תשלם הרשות לספק בהתאם לאמור. הספק</w:t>
      </w:r>
      <w:r w:rsidR="003D1328" w:rsidRPr="00702237">
        <w:rPr>
          <w:rFonts w:hint="cs"/>
          <w:szCs w:val="24"/>
          <w:rtl/>
        </w:rPr>
        <w:t xml:space="preserve"> לא יקבל כל תשלום או הטבה אחרת מעבר לתמורה, לרבות תשלומים בעד הוצאות הנ"ל כגון טלפון, דואר, צילומים, הדפסות, פקס, אש"ל וכיוצא בזה. </w:t>
      </w:r>
    </w:p>
    <w:p w:rsidR="00702237" w:rsidRDefault="003D1328" w:rsidP="00702237">
      <w:pPr>
        <w:numPr>
          <w:ilvl w:val="1"/>
          <w:numId w:val="84"/>
        </w:numPr>
        <w:tabs>
          <w:tab w:val="clear" w:pos="1701"/>
          <w:tab w:val="num" w:pos="1134"/>
        </w:tabs>
        <w:spacing w:line="360" w:lineRule="auto"/>
        <w:ind w:left="1134" w:right="0"/>
        <w:jc w:val="both"/>
        <w:rPr>
          <w:rFonts w:ascii="David"/>
          <w:color w:val="000000" w:themeColor="text1"/>
          <w:szCs w:val="24"/>
        </w:rPr>
      </w:pPr>
      <w:r w:rsidRPr="00702237">
        <w:rPr>
          <w:rFonts w:hint="cs"/>
          <w:color w:val="000000" w:themeColor="text1"/>
          <w:szCs w:val="24"/>
          <w:rtl/>
        </w:rPr>
        <w:t xml:space="preserve">חשב </w:t>
      </w:r>
      <w:r w:rsidR="00C87FFA" w:rsidRPr="00702237">
        <w:rPr>
          <w:rFonts w:hint="cs"/>
          <w:color w:val="000000" w:themeColor="text1"/>
          <w:szCs w:val="24"/>
          <w:rtl/>
        </w:rPr>
        <w:t xml:space="preserve">הרשות </w:t>
      </w:r>
      <w:r w:rsidRPr="00702237">
        <w:rPr>
          <w:rFonts w:hint="cs"/>
          <w:color w:val="000000" w:themeColor="text1"/>
          <w:szCs w:val="24"/>
          <w:rtl/>
        </w:rPr>
        <w:t xml:space="preserve">רשאי לערוך ביקורת בכל שלב משלבי הסכם זה ולעכב תשלום, בחלקו או בשלמותו, עד לגמר הביקורת. הביקורת יכולה להיעשות באמצעות גורמים חיצוניים </w:t>
      </w:r>
      <w:r w:rsidR="00E64887" w:rsidRPr="00702237">
        <w:rPr>
          <w:rFonts w:hint="cs"/>
          <w:color w:val="000000" w:themeColor="text1"/>
          <w:szCs w:val="24"/>
          <w:rtl/>
        </w:rPr>
        <w:t xml:space="preserve">לרשות, </w:t>
      </w:r>
      <w:r w:rsidR="00C87FFA" w:rsidRPr="00702237">
        <w:rPr>
          <w:rFonts w:hint="cs"/>
          <w:color w:val="000000" w:themeColor="text1"/>
          <w:szCs w:val="24"/>
          <w:rtl/>
        </w:rPr>
        <w:t xml:space="preserve"> </w:t>
      </w:r>
      <w:r w:rsidRPr="00702237">
        <w:rPr>
          <w:rFonts w:hint="cs"/>
          <w:color w:val="000000" w:themeColor="text1"/>
          <w:szCs w:val="24"/>
          <w:rtl/>
        </w:rPr>
        <w:t>לרבות רואי חשבון.</w:t>
      </w:r>
    </w:p>
    <w:p w:rsidR="003D1328" w:rsidRPr="00FD065F" w:rsidRDefault="003D1328" w:rsidP="00BE3037">
      <w:pPr>
        <w:spacing w:line="360" w:lineRule="auto"/>
        <w:ind w:right="567"/>
        <w:jc w:val="both"/>
        <w:rPr>
          <w:szCs w:val="24"/>
          <w:u w:val="single"/>
        </w:rPr>
      </w:pPr>
    </w:p>
    <w:p w:rsidR="003D1328" w:rsidRPr="00BE6B8B" w:rsidRDefault="002006F9" w:rsidP="00D84DFC">
      <w:pPr>
        <w:numPr>
          <w:ilvl w:val="0"/>
          <w:numId w:val="84"/>
        </w:numPr>
        <w:tabs>
          <w:tab w:val="clear" w:pos="1134"/>
          <w:tab w:val="num" w:pos="567"/>
        </w:tabs>
        <w:spacing w:line="360" w:lineRule="auto"/>
        <w:ind w:left="567"/>
        <w:jc w:val="both"/>
        <w:rPr>
          <w:b/>
          <w:bCs/>
          <w:szCs w:val="24"/>
          <w:u w:val="single"/>
        </w:rPr>
      </w:pPr>
      <w:r>
        <w:rPr>
          <w:rFonts w:hint="cs"/>
          <w:b/>
          <w:bCs/>
          <w:szCs w:val="24"/>
          <w:u w:val="single"/>
          <w:rtl/>
        </w:rPr>
        <w:t xml:space="preserve">היעדר </w:t>
      </w:r>
      <w:r w:rsidR="003D1328" w:rsidRPr="00BE6B8B">
        <w:rPr>
          <w:rFonts w:hint="cs"/>
          <w:b/>
          <w:bCs/>
          <w:szCs w:val="24"/>
          <w:u w:val="single"/>
          <w:rtl/>
        </w:rPr>
        <w:t>תשלומים נוספים</w:t>
      </w:r>
    </w:p>
    <w:p w:rsidR="003D1328" w:rsidRPr="00A13170" w:rsidRDefault="003D1328" w:rsidP="00D84DFC">
      <w:pPr>
        <w:numPr>
          <w:ilvl w:val="1"/>
          <w:numId w:val="84"/>
        </w:numPr>
        <w:tabs>
          <w:tab w:val="clear" w:pos="1701"/>
          <w:tab w:val="num" w:pos="1134"/>
          <w:tab w:val="left" w:pos="7682"/>
          <w:tab w:val="left" w:pos="8958"/>
        </w:tabs>
        <w:spacing w:line="360" w:lineRule="auto"/>
        <w:ind w:left="1134" w:right="0"/>
        <w:jc w:val="both"/>
        <w:rPr>
          <w:szCs w:val="24"/>
          <w:rtl/>
        </w:rPr>
      </w:pPr>
      <w:r w:rsidRPr="00BE6B8B">
        <w:rPr>
          <w:rFonts w:hint="cs"/>
          <w:szCs w:val="24"/>
          <w:rtl/>
        </w:rPr>
        <w:t>מוסכם בזה בין הצדדים כי שום תשלום אחר או נוסף פרט לאמור בסעיף</w:t>
      </w:r>
      <w:r>
        <w:rPr>
          <w:rFonts w:hint="cs"/>
          <w:szCs w:val="24"/>
          <w:rtl/>
        </w:rPr>
        <w:t xml:space="preserve"> 8 לעיל, </w:t>
      </w:r>
      <w:r w:rsidRPr="00BE6B8B">
        <w:rPr>
          <w:rFonts w:hint="cs"/>
          <w:szCs w:val="24"/>
          <w:rtl/>
        </w:rPr>
        <w:t xml:space="preserve">לא ישולם על ידי </w:t>
      </w:r>
      <w:r w:rsidR="00593178">
        <w:rPr>
          <w:rFonts w:hint="cs"/>
          <w:szCs w:val="24"/>
          <w:rtl/>
        </w:rPr>
        <w:t>הרשות</w:t>
      </w:r>
      <w:r w:rsidR="00C87FFA" w:rsidRPr="00C87FFA">
        <w:rPr>
          <w:rFonts w:hint="cs"/>
          <w:color w:val="00B0F0"/>
          <w:szCs w:val="24"/>
          <w:rtl/>
        </w:rPr>
        <w:t xml:space="preserve"> </w:t>
      </w:r>
      <w:r w:rsidRPr="00BE6B8B">
        <w:rPr>
          <w:rFonts w:hint="cs"/>
          <w:szCs w:val="24"/>
          <w:rtl/>
        </w:rPr>
        <w:t>לא במהלך מתן השירותים ולא לאחר פקיעת ה</w:t>
      </w:r>
      <w:r w:rsidR="00593178">
        <w:rPr>
          <w:rFonts w:hint="cs"/>
          <w:szCs w:val="24"/>
          <w:rtl/>
        </w:rPr>
        <w:t>התקשרות</w:t>
      </w:r>
      <w:r w:rsidRPr="00BE6B8B">
        <w:rPr>
          <w:rFonts w:hint="cs"/>
          <w:szCs w:val="24"/>
          <w:rtl/>
        </w:rPr>
        <w:t xml:space="preserve"> על פי הסכם זה, לא עבור מתן השירותים ולא בקשר אי</w:t>
      </w:r>
      <w:r w:rsidR="00593178">
        <w:rPr>
          <w:rFonts w:hint="cs"/>
          <w:szCs w:val="24"/>
          <w:rtl/>
        </w:rPr>
        <w:t xml:space="preserve">תם ו/או כל הנובע מהם, לא לספק </w:t>
      </w:r>
      <w:r w:rsidRPr="00BE6B8B">
        <w:rPr>
          <w:rFonts w:hint="cs"/>
          <w:szCs w:val="24"/>
          <w:rtl/>
        </w:rPr>
        <w:t>ולא לכל אדם או גוף אחר.</w:t>
      </w:r>
    </w:p>
    <w:p w:rsidR="003D1328" w:rsidRPr="00BE6B8B" w:rsidRDefault="003D1328" w:rsidP="00D84DFC">
      <w:pPr>
        <w:numPr>
          <w:ilvl w:val="1"/>
          <w:numId w:val="84"/>
        </w:numPr>
        <w:tabs>
          <w:tab w:val="clear" w:pos="1701"/>
          <w:tab w:val="num" w:pos="1134"/>
          <w:tab w:val="left" w:pos="7682"/>
          <w:tab w:val="left" w:pos="8958"/>
        </w:tabs>
        <w:spacing w:line="360" w:lineRule="auto"/>
        <w:ind w:left="1134" w:right="0"/>
        <w:jc w:val="both"/>
        <w:rPr>
          <w:szCs w:val="24"/>
          <w:rtl/>
        </w:rPr>
      </w:pPr>
      <w:r w:rsidRPr="00BE6B8B">
        <w:rPr>
          <w:rFonts w:hint="cs"/>
          <w:szCs w:val="24"/>
          <w:rtl/>
        </w:rPr>
        <w:t>היה וייקבע מסיבה כלשהי, במועד כלשהו אחרי תחילתו של הסכם זה, כי למרות כוונת הצדדים, שבאה לידי ביטוי</w:t>
      </w:r>
      <w:r w:rsidR="00DB41E0">
        <w:rPr>
          <w:rFonts w:hint="cs"/>
          <w:szCs w:val="24"/>
          <w:rtl/>
        </w:rPr>
        <w:t xml:space="preserve"> בהסכם זה, רואים את העסקתו של הספק</w:t>
      </w:r>
      <w:r>
        <w:rPr>
          <w:rFonts w:hint="cs"/>
          <w:szCs w:val="24"/>
          <w:rtl/>
        </w:rPr>
        <w:t xml:space="preserve"> או מי מנותני השירותים מטעמו</w:t>
      </w:r>
      <w:r w:rsidRPr="00BE6B8B">
        <w:rPr>
          <w:rFonts w:hint="cs"/>
          <w:szCs w:val="24"/>
          <w:rtl/>
        </w:rPr>
        <w:t xml:space="preserve"> כהעסקת עובד, וכי חלים עליו ועל העסקתו הדינים והתנאים החלים על עובד, הרי מוסכם ומותנה בזה בין הצדדים כי שכרו של ה</w:t>
      </w:r>
      <w:r w:rsidR="00DB41E0">
        <w:rPr>
          <w:rFonts w:hint="cs"/>
          <w:szCs w:val="24"/>
          <w:rtl/>
        </w:rPr>
        <w:t>ספק</w:t>
      </w:r>
      <w:r w:rsidRPr="00BE6B8B">
        <w:rPr>
          <w:rFonts w:hint="cs"/>
          <w:szCs w:val="24"/>
          <w:rtl/>
        </w:rPr>
        <w:t xml:space="preserve"> כעובד, בשל העסקתו בעקבות הסכם זה, יחושב בהתאם לקבוע לעניין זה לגבי עובדי מדינה בתפקיד ודרגה דומים ככל האפשר, הכ</w:t>
      </w:r>
      <w:r w:rsidR="007B38CA">
        <w:rPr>
          <w:rFonts w:hint="cs"/>
          <w:szCs w:val="24"/>
          <w:rtl/>
        </w:rPr>
        <w:t>ו</w:t>
      </w:r>
      <w:r w:rsidRPr="00BE6B8B">
        <w:rPr>
          <w:rFonts w:hint="cs"/>
          <w:szCs w:val="24"/>
          <w:rtl/>
        </w:rPr>
        <w:t>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w:t>
      </w:r>
      <w:r>
        <w:rPr>
          <w:rFonts w:hint="cs"/>
          <w:szCs w:val="24"/>
          <w:rtl/>
        </w:rPr>
        <w:t xml:space="preserve">, </w:t>
      </w:r>
      <w:r w:rsidRPr="00BE6B8B">
        <w:rPr>
          <w:rFonts w:hint="cs"/>
          <w:szCs w:val="24"/>
          <w:rtl/>
        </w:rPr>
        <w:t>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135EE3" w:rsidRDefault="00135EE3">
      <w:pPr>
        <w:bidi w:val="0"/>
        <w:rPr>
          <w:szCs w:val="24"/>
          <w:rtl/>
        </w:rPr>
      </w:pPr>
      <w:r>
        <w:rPr>
          <w:szCs w:val="24"/>
          <w:rtl/>
        </w:rPr>
        <w:br w:type="page"/>
      </w:r>
    </w:p>
    <w:p w:rsidR="003D1328" w:rsidRPr="00BE6B8B" w:rsidRDefault="003D1328" w:rsidP="003D1328">
      <w:pPr>
        <w:spacing w:line="360" w:lineRule="auto"/>
        <w:jc w:val="both"/>
        <w:rPr>
          <w:szCs w:val="24"/>
        </w:rPr>
      </w:pPr>
    </w:p>
    <w:p w:rsidR="003D1328" w:rsidRPr="00BE6B8B" w:rsidRDefault="003D1328" w:rsidP="00D84DFC">
      <w:pPr>
        <w:numPr>
          <w:ilvl w:val="0"/>
          <w:numId w:val="84"/>
        </w:numPr>
        <w:tabs>
          <w:tab w:val="clear" w:pos="1134"/>
          <w:tab w:val="num" w:pos="567"/>
        </w:tabs>
        <w:spacing w:line="360" w:lineRule="auto"/>
        <w:ind w:left="567"/>
        <w:jc w:val="both"/>
        <w:rPr>
          <w:szCs w:val="24"/>
        </w:rPr>
      </w:pPr>
      <w:r w:rsidRPr="00BE6B8B">
        <w:rPr>
          <w:b/>
          <w:bCs/>
          <w:szCs w:val="24"/>
          <w:u w:val="single"/>
          <w:rtl/>
        </w:rPr>
        <w:t>היתרים</w:t>
      </w:r>
      <w:r w:rsidR="00200CBF">
        <w:rPr>
          <w:rFonts w:hint="cs"/>
          <w:b/>
          <w:bCs/>
          <w:szCs w:val="24"/>
          <w:u w:val="single"/>
          <w:rtl/>
        </w:rPr>
        <w:t>,</w:t>
      </w:r>
      <w:r w:rsidRPr="00BE6B8B">
        <w:rPr>
          <w:b/>
          <w:bCs/>
          <w:szCs w:val="24"/>
          <w:u w:val="single"/>
          <w:rtl/>
        </w:rPr>
        <w:t xml:space="preserve"> רישיונות ואישורים</w:t>
      </w:r>
      <w:r w:rsidRPr="00BE6B8B">
        <w:rPr>
          <w:szCs w:val="24"/>
          <w:rtl/>
        </w:rPr>
        <w:t xml:space="preserve"> </w:t>
      </w:r>
    </w:p>
    <w:p w:rsidR="003D1328" w:rsidRPr="00DB41E0" w:rsidRDefault="003D1328" w:rsidP="00D84DFC">
      <w:pPr>
        <w:pStyle w:val="af6"/>
        <w:numPr>
          <w:ilvl w:val="1"/>
          <w:numId w:val="84"/>
        </w:numPr>
        <w:tabs>
          <w:tab w:val="clear" w:pos="1701"/>
          <w:tab w:val="num" w:pos="1134"/>
        </w:tabs>
        <w:spacing w:line="360" w:lineRule="auto"/>
        <w:ind w:left="1134" w:right="0"/>
        <w:jc w:val="both"/>
        <w:rPr>
          <w:szCs w:val="24"/>
        </w:rPr>
      </w:pPr>
      <w:r w:rsidRPr="00BE6B8B">
        <w:rPr>
          <w:rFonts w:hint="cs"/>
          <w:szCs w:val="24"/>
          <w:rtl/>
        </w:rPr>
        <w:t>ה</w:t>
      </w:r>
      <w:r w:rsidR="00DB41E0">
        <w:rPr>
          <w:rFonts w:hint="cs"/>
          <w:szCs w:val="24"/>
          <w:rtl/>
        </w:rPr>
        <w:t>ספק</w:t>
      </w:r>
      <w:r w:rsidRPr="00BE6B8B">
        <w:rPr>
          <w:rFonts w:hint="cs"/>
          <w:szCs w:val="24"/>
          <w:rtl/>
        </w:rPr>
        <w:t xml:space="preserve"> </w:t>
      </w:r>
      <w:r w:rsidRPr="00BE6B8B">
        <w:rPr>
          <w:szCs w:val="24"/>
          <w:rtl/>
        </w:rPr>
        <w:t xml:space="preserve">מצהיר ומתחייב בזאת </w:t>
      </w:r>
      <w:r w:rsidRPr="00BE6B8B">
        <w:rPr>
          <w:rFonts w:hint="cs"/>
          <w:szCs w:val="24"/>
          <w:rtl/>
        </w:rPr>
        <w:t xml:space="preserve">כי </w:t>
      </w:r>
      <w:r w:rsidRPr="00BE6B8B">
        <w:rPr>
          <w:szCs w:val="24"/>
          <w:rtl/>
        </w:rPr>
        <w:t>ה</w:t>
      </w:r>
      <w:r w:rsidRPr="00BE6B8B">
        <w:rPr>
          <w:rFonts w:hint="cs"/>
          <w:szCs w:val="24"/>
          <w:rtl/>
        </w:rPr>
        <w:t>ו</w:t>
      </w:r>
      <w:r w:rsidRPr="00BE6B8B">
        <w:rPr>
          <w:szCs w:val="24"/>
          <w:rtl/>
        </w:rPr>
        <w:t>א</w:t>
      </w:r>
      <w:r w:rsidRPr="00BE6B8B">
        <w:rPr>
          <w:rFonts w:hint="cs"/>
          <w:szCs w:val="24"/>
          <w:rtl/>
        </w:rPr>
        <w:t xml:space="preserve"> וכל מי מטעמו</w:t>
      </w:r>
      <w:r w:rsidRPr="00BE6B8B">
        <w:rPr>
          <w:szCs w:val="24"/>
          <w:rtl/>
        </w:rPr>
        <w:t xml:space="preserve"> מחזיק</w:t>
      </w:r>
      <w:r w:rsidRPr="00BE6B8B">
        <w:rPr>
          <w:rFonts w:hint="cs"/>
          <w:szCs w:val="24"/>
          <w:rtl/>
        </w:rPr>
        <w:t>ים</w:t>
      </w:r>
      <w:r w:rsidRPr="00BE6B8B">
        <w:rPr>
          <w:szCs w:val="24"/>
          <w:rtl/>
        </w:rPr>
        <w:t xml:space="preserve"> במסמכים ו</w:t>
      </w:r>
      <w:r w:rsidR="002006F9">
        <w:rPr>
          <w:rFonts w:hint="cs"/>
          <w:szCs w:val="24"/>
          <w:rtl/>
        </w:rPr>
        <w:t>ברישיונות ו</w:t>
      </w:r>
      <w:r w:rsidRPr="00BE6B8B">
        <w:rPr>
          <w:rFonts w:hint="cs"/>
          <w:szCs w:val="24"/>
          <w:rtl/>
        </w:rPr>
        <w:t>ב</w:t>
      </w:r>
      <w:r w:rsidRPr="00BE6B8B">
        <w:rPr>
          <w:szCs w:val="24"/>
          <w:rtl/>
        </w:rPr>
        <w:t>אישורים התקפים</w:t>
      </w:r>
      <w:r w:rsidRPr="00BE6B8B">
        <w:rPr>
          <w:rFonts w:hint="cs"/>
          <w:szCs w:val="24"/>
          <w:rtl/>
        </w:rPr>
        <w:t xml:space="preserve"> הנדרשים לביצוע השירותים </w:t>
      </w:r>
      <w:r w:rsidRPr="00DB41E0">
        <w:rPr>
          <w:rFonts w:hint="cs"/>
          <w:szCs w:val="24"/>
          <w:rtl/>
        </w:rPr>
        <w:t>כאמור בהסכם זה ונספחיו</w:t>
      </w:r>
      <w:r w:rsidRPr="00DB41E0">
        <w:rPr>
          <w:szCs w:val="24"/>
          <w:rtl/>
        </w:rPr>
        <w:t xml:space="preserve"> בהתאם להוראות כל דין</w:t>
      </w:r>
      <w:r w:rsidRPr="00DB41E0">
        <w:rPr>
          <w:rFonts w:hint="cs"/>
          <w:szCs w:val="24"/>
          <w:rtl/>
        </w:rPr>
        <w:t>,</w:t>
      </w:r>
      <w:r w:rsidRPr="00DB41E0">
        <w:rPr>
          <w:szCs w:val="24"/>
          <w:rtl/>
        </w:rPr>
        <w:t xml:space="preserve"> לרבות מסמכים ואישורים תקפים מאת הרשויות המוסמכות. ה</w:t>
      </w:r>
      <w:r w:rsidR="00DB41E0" w:rsidRPr="00DB41E0">
        <w:rPr>
          <w:rFonts w:hint="cs"/>
          <w:szCs w:val="24"/>
          <w:rtl/>
        </w:rPr>
        <w:t>ספק</w:t>
      </w:r>
      <w:r w:rsidRPr="00DB41E0">
        <w:rPr>
          <w:szCs w:val="24"/>
          <w:rtl/>
        </w:rPr>
        <w:t xml:space="preserve"> מתחייב להציגם </w:t>
      </w:r>
      <w:r w:rsidR="00C87FFA" w:rsidRPr="00DB41E0">
        <w:rPr>
          <w:rFonts w:hint="cs"/>
          <w:szCs w:val="24"/>
          <w:rtl/>
        </w:rPr>
        <w:t xml:space="preserve">לרשות </w:t>
      </w:r>
      <w:r w:rsidR="00DB41E0" w:rsidRPr="00DB41E0">
        <w:rPr>
          <w:szCs w:val="24"/>
          <w:rtl/>
        </w:rPr>
        <w:t>בכל עת ש</w:t>
      </w:r>
      <w:r w:rsidR="00DB41E0" w:rsidRPr="00DB41E0">
        <w:rPr>
          <w:rFonts w:hint="cs"/>
          <w:szCs w:val="24"/>
          <w:rtl/>
        </w:rPr>
        <w:t>ת</w:t>
      </w:r>
      <w:r w:rsidRPr="00DB41E0">
        <w:rPr>
          <w:szCs w:val="24"/>
          <w:rtl/>
        </w:rPr>
        <w:t>דרוש</w:t>
      </w:r>
      <w:r w:rsidRPr="00DB41E0">
        <w:rPr>
          <w:rFonts w:hint="cs"/>
          <w:szCs w:val="24"/>
          <w:rtl/>
        </w:rPr>
        <w:t xml:space="preserve"> זאת</w:t>
      </w:r>
      <w:r w:rsidRPr="00DB41E0">
        <w:rPr>
          <w:szCs w:val="24"/>
          <w:rtl/>
        </w:rPr>
        <w:t xml:space="preserve">. </w:t>
      </w:r>
    </w:p>
    <w:p w:rsidR="003D1328" w:rsidRPr="00BE6B8B" w:rsidRDefault="00DB41E0" w:rsidP="00D84DFC">
      <w:pPr>
        <w:pStyle w:val="af6"/>
        <w:numPr>
          <w:ilvl w:val="1"/>
          <w:numId w:val="84"/>
        </w:numPr>
        <w:tabs>
          <w:tab w:val="clear" w:pos="1701"/>
          <w:tab w:val="num" w:pos="1134"/>
        </w:tabs>
        <w:spacing w:line="360" w:lineRule="auto"/>
        <w:ind w:left="1134" w:right="0"/>
        <w:jc w:val="both"/>
        <w:rPr>
          <w:szCs w:val="24"/>
        </w:rPr>
      </w:pPr>
      <w:r w:rsidRPr="00DB41E0">
        <w:rPr>
          <w:rFonts w:hint="cs"/>
          <w:szCs w:val="24"/>
          <w:rtl/>
        </w:rPr>
        <w:t>ידוע לספק</w:t>
      </w:r>
      <w:r w:rsidR="003D1328" w:rsidRPr="00DB41E0">
        <w:rPr>
          <w:rFonts w:hint="cs"/>
          <w:szCs w:val="24"/>
          <w:rtl/>
        </w:rPr>
        <w:t xml:space="preserve"> כי החזקת אישורים, רישיונות והיתרים ברי תוקף </w:t>
      </w:r>
      <w:r w:rsidR="003D1328" w:rsidRPr="00BE6B8B">
        <w:rPr>
          <w:rFonts w:hint="cs"/>
          <w:szCs w:val="24"/>
          <w:rtl/>
        </w:rPr>
        <w:t xml:space="preserve">כאמור </w:t>
      </w:r>
      <w:r w:rsidR="003D1328" w:rsidRPr="00BE6B8B">
        <w:rPr>
          <w:szCs w:val="24"/>
          <w:rtl/>
        </w:rPr>
        <w:t>היא תנאי מהותי בהסכם זה. אי נכונות הצהרות</w:t>
      </w:r>
      <w:r>
        <w:rPr>
          <w:rFonts w:hint="cs"/>
          <w:szCs w:val="24"/>
          <w:rtl/>
        </w:rPr>
        <w:t xml:space="preserve"> הספק</w:t>
      </w:r>
      <w:r w:rsidR="003D1328" w:rsidRPr="00BE6B8B">
        <w:rPr>
          <w:rFonts w:hint="cs"/>
          <w:szCs w:val="24"/>
          <w:rtl/>
        </w:rPr>
        <w:t xml:space="preserve"> לעניין זה, כולן או חלקן,</w:t>
      </w:r>
      <w:r w:rsidR="003D1328" w:rsidRPr="00BE6B8B">
        <w:rPr>
          <w:szCs w:val="24"/>
          <w:rtl/>
        </w:rPr>
        <w:t xml:space="preserve"> </w:t>
      </w:r>
      <w:r w:rsidR="003D1328" w:rsidRPr="00BE6B8B">
        <w:rPr>
          <w:rFonts w:hint="cs"/>
          <w:szCs w:val="24"/>
          <w:rtl/>
        </w:rPr>
        <w:t>תי</w:t>
      </w:r>
      <w:r w:rsidR="003D1328" w:rsidRPr="00BE6B8B">
        <w:rPr>
          <w:szCs w:val="24"/>
          <w:rtl/>
        </w:rPr>
        <w:t>חשב כהפרה יסודית של ה</w:t>
      </w:r>
      <w:r w:rsidR="003D1328" w:rsidRPr="00BE6B8B">
        <w:rPr>
          <w:rFonts w:hint="cs"/>
          <w:szCs w:val="24"/>
          <w:rtl/>
        </w:rPr>
        <w:t>ה</w:t>
      </w:r>
      <w:r w:rsidR="003D1328" w:rsidRPr="00BE6B8B">
        <w:rPr>
          <w:szCs w:val="24"/>
          <w:rtl/>
        </w:rPr>
        <w:t xml:space="preserve">סכם. </w:t>
      </w:r>
    </w:p>
    <w:p w:rsidR="003D1328" w:rsidRPr="00BE6B8B" w:rsidRDefault="003D1328" w:rsidP="00D84DFC">
      <w:pPr>
        <w:pStyle w:val="af6"/>
        <w:numPr>
          <w:ilvl w:val="1"/>
          <w:numId w:val="84"/>
        </w:numPr>
        <w:tabs>
          <w:tab w:val="clear" w:pos="1701"/>
          <w:tab w:val="num" w:pos="1134"/>
        </w:tabs>
        <w:spacing w:line="360" w:lineRule="auto"/>
        <w:ind w:left="1134" w:right="0"/>
        <w:jc w:val="both"/>
        <w:rPr>
          <w:szCs w:val="24"/>
        </w:rPr>
      </w:pPr>
      <w:r w:rsidRPr="00BE6B8B">
        <w:rPr>
          <w:rFonts w:hint="cs"/>
          <w:szCs w:val="24"/>
          <w:rtl/>
        </w:rPr>
        <w:t>ה</w:t>
      </w:r>
      <w:r w:rsidR="005754BC">
        <w:rPr>
          <w:rFonts w:hint="cs"/>
          <w:szCs w:val="24"/>
          <w:rtl/>
        </w:rPr>
        <w:t>ספק</w:t>
      </w:r>
      <w:r w:rsidRPr="00BE6B8B">
        <w:rPr>
          <w:rFonts w:hint="cs"/>
          <w:szCs w:val="24"/>
          <w:rtl/>
        </w:rPr>
        <w:t xml:space="preserve"> </w:t>
      </w:r>
      <w:r w:rsidRPr="00DB41E0">
        <w:rPr>
          <w:rFonts w:hint="cs"/>
          <w:szCs w:val="24"/>
          <w:rtl/>
        </w:rPr>
        <w:t>מתחייב</w:t>
      </w:r>
      <w:r w:rsidRPr="00DB41E0">
        <w:rPr>
          <w:szCs w:val="24"/>
          <w:rtl/>
        </w:rPr>
        <w:t xml:space="preserve"> להודיע </w:t>
      </w:r>
      <w:r w:rsidR="00133420" w:rsidRPr="00DB41E0">
        <w:rPr>
          <w:rFonts w:hint="cs"/>
          <w:szCs w:val="24"/>
          <w:rtl/>
        </w:rPr>
        <w:t xml:space="preserve">לרשות </w:t>
      </w:r>
      <w:r w:rsidRPr="00DB41E0">
        <w:rPr>
          <w:szCs w:val="24"/>
          <w:rtl/>
        </w:rPr>
        <w:t xml:space="preserve">מיד על כל שינוי </w:t>
      </w:r>
      <w:r w:rsidRPr="00BE6B8B">
        <w:rPr>
          <w:szCs w:val="24"/>
          <w:rtl/>
        </w:rPr>
        <w:t>שיחול בתוקף הצהרותי</w:t>
      </w:r>
      <w:r w:rsidRPr="00BE6B8B">
        <w:rPr>
          <w:rFonts w:hint="cs"/>
          <w:szCs w:val="24"/>
          <w:rtl/>
        </w:rPr>
        <w:t>ו כאמור</w:t>
      </w:r>
      <w:r w:rsidRPr="00BE6B8B">
        <w:rPr>
          <w:szCs w:val="24"/>
          <w:rtl/>
        </w:rPr>
        <w:t>, לרבות על כל צו שניתן כנגד</w:t>
      </w:r>
      <w:r w:rsidRPr="00BE6B8B">
        <w:rPr>
          <w:rFonts w:hint="cs"/>
          <w:szCs w:val="24"/>
          <w:rtl/>
        </w:rPr>
        <w:t>ו</w:t>
      </w:r>
      <w:r w:rsidRPr="00BE6B8B">
        <w:rPr>
          <w:szCs w:val="24"/>
          <w:rtl/>
        </w:rPr>
        <w:t xml:space="preserve"> והאוסר או מגביל את יכולת</w:t>
      </w:r>
      <w:r w:rsidRPr="00BE6B8B">
        <w:rPr>
          <w:rFonts w:hint="cs"/>
          <w:szCs w:val="24"/>
          <w:rtl/>
        </w:rPr>
        <w:t>ו</w:t>
      </w:r>
      <w:r w:rsidRPr="00BE6B8B">
        <w:rPr>
          <w:szCs w:val="24"/>
          <w:rtl/>
        </w:rPr>
        <w:t xml:space="preserve"> </w:t>
      </w:r>
      <w:r w:rsidR="00200CBF" w:rsidRPr="00BE6B8B">
        <w:rPr>
          <w:szCs w:val="24"/>
          <w:rtl/>
        </w:rPr>
        <w:t>ל</w:t>
      </w:r>
      <w:r w:rsidR="00DB41E0">
        <w:rPr>
          <w:rFonts w:hint="cs"/>
          <w:szCs w:val="24"/>
          <w:rtl/>
        </w:rPr>
        <w:t>י</w:t>
      </w:r>
      <w:r w:rsidR="00200CBF" w:rsidRPr="00BE6B8B">
        <w:rPr>
          <w:szCs w:val="24"/>
          <w:rtl/>
        </w:rPr>
        <w:t xml:space="preserve">תן </w:t>
      </w:r>
      <w:r w:rsidRPr="00BE6B8B">
        <w:rPr>
          <w:szCs w:val="24"/>
          <w:rtl/>
        </w:rPr>
        <w:t xml:space="preserve">את השירותים בהתאם להסכם </w:t>
      </w:r>
      <w:r w:rsidRPr="00BE6B8B">
        <w:rPr>
          <w:rFonts w:hint="cs"/>
          <w:szCs w:val="24"/>
          <w:rtl/>
        </w:rPr>
        <w:t xml:space="preserve">זה </w:t>
      </w:r>
      <w:r w:rsidRPr="00BE6B8B">
        <w:rPr>
          <w:szCs w:val="24"/>
          <w:rtl/>
        </w:rPr>
        <w:t xml:space="preserve">על נספחיו. </w:t>
      </w:r>
    </w:p>
    <w:p w:rsidR="003D1328" w:rsidRPr="00BE6B8B" w:rsidRDefault="00DB41E0" w:rsidP="00D84DFC">
      <w:pPr>
        <w:pStyle w:val="af6"/>
        <w:numPr>
          <w:ilvl w:val="1"/>
          <w:numId w:val="84"/>
        </w:numPr>
        <w:tabs>
          <w:tab w:val="clear" w:pos="1701"/>
          <w:tab w:val="num" w:pos="1134"/>
        </w:tabs>
        <w:spacing w:line="360" w:lineRule="auto"/>
        <w:ind w:left="1134" w:right="0"/>
        <w:jc w:val="both"/>
        <w:rPr>
          <w:szCs w:val="24"/>
        </w:rPr>
      </w:pPr>
      <w:r>
        <w:rPr>
          <w:rFonts w:hint="cs"/>
          <w:szCs w:val="24"/>
          <w:rtl/>
        </w:rPr>
        <w:t>הספק</w:t>
      </w:r>
      <w:r w:rsidR="003D1328" w:rsidRPr="00BE6B8B">
        <w:rPr>
          <w:rFonts w:hint="cs"/>
          <w:szCs w:val="24"/>
          <w:rtl/>
        </w:rPr>
        <w:t xml:space="preserve"> מתחייב לספק את השירותים בהתאם להוראות כל דין. </w:t>
      </w:r>
    </w:p>
    <w:p w:rsidR="003D1328" w:rsidRPr="00BE6B8B" w:rsidRDefault="003D1328" w:rsidP="003D1328">
      <w:pPr>
        <w:spacing w:line="360" w:lineRule="auto"/>
        <w:ind w:left="567"/>
        <w:jc w:val="both"/>
        <w:rPr>
          <w:szCs w:val="24"/>
          <w:rtl/>
        </w:rPr>
      </w:pPr>
    </w:p>
    <w:p w:rsidR="003D1328" w:rsidRPr="00BE6B8B" w:rsidRDefault="003D1328" w:rsidP="00D84DFC">
      <w:pPr>
        <w:numPr>
          <w:ilvl w:val="0"/>
          <w:numId w:val="84"/>
        </w:numPr>
        <w:tabs>
          <w:tab w:val="clear" w:pos="1134"/>
          <w:tab w:val="num" w:pos="567"/>
        </w:tabs>
        <w:spacing w:line="360" w:lineRule="auto"/>
        <w:ind w:left="567" w:right="0"/>
        <w:jc w:val="both"/>
        <w:rPr>
          <w:b/>
          <w:bCs/>
          <w:szCs w:val="24"/>
          <w:u w:val="single"/>
        </w:rPr>
      </w:pPr>
      <w:r w:rsidRPr="00BE6B8B">
        <w:rPr>
          <w:rFonts w:hint="cs"/>
          <w:b/>
          <w:bCs/>
          <w:szCs w:val="24"/>
          <w:u w:val="single"/>
          <w:rtl/>
        </w:rPr>
        <w:t>ביטול ההסכם</w:t>
      </w:r>
    </w:p>
    <w:p w:rsidR="003D1328" w:rsidRPr="002006F9" w:rsidRDefault="00DB41E0" w:rsidP="00D84DFC">
      <w:pPr>
        <w:pStyle w:val="af6"/>
        <w:numPr>
          <w:ilvl w:val="1"/>
          <w:numId w:val="84"/>
        </w:numPr>
        <w:tabs>
          <w:tab w:val="clear" w:pos="1701"/>
          <w:tab w:val="num" w:pos="1134"/>
        </w:tabs>
        <w:spacing w:line="360" w:lineRule="auto"/>
        <w:ind w:left="1134" w:right="0"/>
        <w:jc w:val="both"/>
        <w:rPr>
          <w:rFonts w:ascii="David" w:hAnsi="David"/>
          <w:szCs w:val="24"/>
        </w:rPr>
      </w:pPr>
      <w:r w:rsidRPr="002006F9">
        <w:rPr>
          <w:rFonts w:ascii="David" w:hAnsi="David"/>
          <w:szCs w:val="24"/>
          <w:rtl/>
        </w:rPr>
        <w:t>הרשות</w:t>
      </w:r>
      <w:r w:rsidR="00133420" w:rsidRPr="002006F9">
        <w:rPr>
          <w:rFonts w:ascii="David" w:hAnsi="David"/>
          <w:szCs w:val="24"/>
          <w:rtl/>
        </w:rPr>
        <w:t xml:space="preserve"> </w:t>
      </w:r>
      <w:r w:rsidR="003D1328" w:rsidRPr="002006F9">
        <w:rPr>
          <w:rFonts w:ascii="David" w:hAnsi="David"/>
          <w:szCs w:val="24"/>
          <w:rtl/>
        </w:rPr>
        <w:t>רשאי</w:t>
      </w:r>
      <w:r w:rsidRPr="002006F9">
        <w:rPr>
          <w:rFonts w:ascii="David" w:hAnsi="David"/>
          <w:szCs w:val="24"/>
          <w:rtl/>
        </w:rPr>
        <w:t>ת</w:t>
      </w:r>
      <w:r w:rsidR="003D1328" w:rsidRPr="002006F9">
        <w:rPr>
          <w:rFonts w:ascii="David" w:hAnsi="David"/>
          <w:szCs w:val="24"/>
          <w:rtl/>
        </w:rPr>
        <w:t xml:space="preserve"> לבטל את ההסכם בכל עת לפני תום תקופת ההסכם על ידי מסירת הודעה מוקדמת בכתב, 30 ימים מראש. בעקבות ביטול ההסכם על ידי</w:t>
      </w:r>
      <w:r w:rsidR="00133420" w:rsidRPr="002006F9">
        <w:rPr>
          <w:rFonts w:ascii="David" w:hAnsi="David"/>
          <w:szCs w:val="24"/>
          <w:rtl/>
        </w:rPr>
        <w:t xml:space="preserve"> הרשות</w:t>
      </w:r>
      <w:r w:rsidRPr="002006F9">
        <w:rPr>
          <w:rFonts w:ascii="David" w:hAnsi="David"/>
          <w:szCs w:val="24"/>
          <w:rtl/>
        </w:rPr>
        <w:t>,</w:t>
      </w:r>
      <w:r w:rsidR="00133420" w:rsidRPr="002006F9">
        <w:rPr>
          <w:rFonts w:ascii="David" w:hAnsi="David"/>
          <w:szCs w:val="24"/>
          <w:rtl/>
        </w:rPr>
        <w:t xml:space="preserve"> </w:t>
      </w:r>
      <w:r w:rsidRPr="002006F9">
        <w:rPr>
          <w:rFonts w:ascii="David" w:hAnsi="David"/>
          <w:szCs w:val="24"/>
          <w:rtl/>
        </w:rPr>
        <w:t>ת</w:t>
      </w:r>
      <w:r w:rsidR="003D1328" w:rsidRPr="002006F9">
        <w:rPr>
          <w:rFonts w:ascii="David" w:hAnsi="David"/>
          <w:szCs w:val="24"/>
          <w:rtl/>
        </w:rPr>
        <w:t xml:space="preserve">שלם </w:t>
      </w:r>
      <w:r w:rsidR="00133420" w:rsidRPr="002006F9">
        <w:rPr>
          <w:rFonts w:ascii="David" w:hAnsi="David"/>
          <w:szCs w:val="24"/>
          <w:rtl/>
        </w:rPr>
        <w:t xml:space="preserve">הרשות </w:t>
      </w:r>
      <w:r w:rsidR="003D1328" w:rsidRPr="002006F9">
        <w:rPr>
          <w:rFonts w:ascii="David" w:hAnsi="David"/>
          <w:szCs w:val="24"/>
          <w:rtl/>
        </w:rPr>
        <w:t>ל</w:t>
      </w:r>
      <w:r w:rsidRPr="002006F9">
        <w:rPr>
          <w:rFonts w:ascii="David" w:hAnsi="David"/>
          <w:szCs w:val="24"/>
          <w:rtl/>
        </w:rPr>
        <w:t>ספק</w:t>
      </w:r>
      <w:r w:rsidR="003D1328" w:rsidRPr="002006F9">
        <w:rPr>
          <w:rFonts w:ascii="David" w:hAnsi="David"/>
          <w:szCs w:val="24"/>
          <w:rtl/>
        </w:rPr>
        <w:t xml:space="preserve"> רק את החלק היחסי בהתאם לשירותים שניתנו </w:t>
      </w:r>
      <w:r w:rsidR="002006F9" w:rsidRPr="002006F9">
        <w:rPr>
          <w:rFonts w:ascii="David" w:hAnsi="David"/>
          <w:szCs w:val="24"/>
          <w:rtl/>
        </w:rPr>
        <w:t>בפועל לשביעות</w:t>
      </w:r>
      <w:r w:rsidR="00C93DF5" w:rsidRPr="002006F9">
        <w:rPr>
          <w:rFonts w:ascii="David" w:hAnsi="David"/>
          <w:szCs w:val="24"/>
          <w:rtl/>
        </w:rPr>
        <w:t xml:space="preserve"> רצונו של הממונה ובכפוף לאישורו</w:t>
      </w:r>
      <w:r w:rsidR="003D1328" w:rsidRPr="002006F9">
        <w:rPr>
          <w:rFonts w:ascii="David" w:hAnsi="David"/>
          <w:szCs w:val="24"/>
          <w:rtl/>
        </w:rPr>
        <w:t xml:space="preserve">. </w:t>
      </w:r>
      <w:r w:rsidR="00C93DF5" w:rsidRPr="002006F9">
        <w:rPr>
          <w:rFonts w:ascii="David" w:hAnsi="David"/>
          <w:szCs w:val="24"/>
          <w:rtl/>
        </w:rPr>
        <w:t>הרשות לא תהיה</w:t>
      </w:r>
      <w:r w:rsidR="003D1328" w:rsidRPr="002006F9">
        <w:rPr>
          <w:rFonts w:ascii="David" w:hAnsi="David"/>
          <w:szCs w:val="24"/>
          <w:rtl/>
        </w:rPr>
        <w:t xml:space="preserve"> חייב</w:t>
      </w:r>
      <w:r w:rsidR="00C93DF5" w:rsidRPr="002006F9">
        <w:rPr>
          <w:rFonts w:ascii="David" w:hAnsi="David"/>
          <w:szCs w:val="24"/>
          <w:rtl/>
        </w:rPr>
        <w:t>ת</w:t>
      </w:r>
      <w:r w:rsidR="003D1328" w:rsidRPr="002006F9">
        <w:rPr>
          <w:rFonts w:ascii="David" w:hAnsi="David"/>
          <w:szCs w:val="24"/>
          <w:rtl/>
        </w:rPr>
        <w:t xml:space="preserve"> ל</w:t>
      </w:r>
      <w:r w:rsidR="00C93DF5" w:rsidRPr="002006F9">
        <w:rPr>
          <w:rFonts w:ascii="David" w:hAnsi="David"/>
          <w:szCs w:val="24"/>
          <w:rtl/>
        </w:rPr>
        <w:t xml:space="preserve">ספק </w:t>
      </w:r>
      <w:r w:rsidR="003D1328" w:rsidRPr="002006F9">
        <w:rPr>
          <w:rFonts w:ascii="David" w:hAnsi="David"/>
          <w:szCs w:val="24"/>
          <w:rtl/>
        </w:rPr>
        <w:t>כל פיצוי, תמורה, או תשלום אחר בקשר לביטול ההסכם.</w:t>
      </w:r>
    </w:p>
    <w:p w:rsidR="003D1328" w:rsidRPr="002006F9" w:rsidRDefault="003D1328" w:rsidP="00D84DFC">
      <w:pPr>
        <w:pStyle w:val="af6"/>
        <w:numPr>
          <w:ilvl w:val="1"/>
          <w:numId w:val="84"/>
        </w:numPr>
        <w:tabs>
          <w:tab w:val="clear" w:pos="1701"/>
          <w:tab w:val="num" w:pos="1134"/>
        </w:tabs>
        <w:spacing w:line="360" w:lineRule="auto"/>
        <w:ind w:left="1134" w:right="0"/>
        <w:jc w:val="both"/>
        <w:rPr>
          <w:rFonts w:ascii="David" w:hAnsi="David"/>
          <w:szCs w:val="24"/>
        </w:rPr>
      </w:pPr>
      <w:r w:rsidRPr="002006F9">
        <w:rPr>
          <w:rFonts w:ascii="David" w:hAnsi="David"/>
          <w:szCs w:val="24"/>
          <w:rtl/>
        </w:rPr>
        <w:t>בוטל ההסכם לפי סעיף זה, ובמידה ונדרש כך על ידי הממונה, ישלים ה</w:t>
      </w:r>
      <w:r w:rsidR="00C93DF5" w:rsidRPr="002006F9">
        <w:rPr>
          <w:rFonts w:ascii="David" w:hAnsi="David"/>
          <w:szCs w:val="24"/>
          <w:rtl/>
        </w:rPr>
        <w:t>הספק שירות שהחל בו לפני הביטול ויקבל תמורתו</w:t>
      </w:r>
      <w:r w:rsidRPr="002006F9">
        <w:rPr>
          <w:rFonts w:ascii="David" w:hAnsi="David"/>
          <w:szCs w:val="24"/>
          <w:rtl/>
        </w:rPr>
        <w:t xml:space="preserve"> כאמור בסעיף 8.</w:t>
      </w:r>
    </w:p>
    <w:p w:rsidR="003D1328" w:rsidRPr="002006F9" w:rsidRDefault="003D1328" w:rsidP="003D1328">
      <w:pPr>
        <w:spacing w:line="360" w:lineRule="auto"/>
        <w:ind w:left="567"/>
        <w:jc w:val="both"/>
        <w:rPr>
          <w:rFonts w:ascii="David" w:hAnsi="David"/>
          <w:szCs w:val="24"/>
        </w:rPr>
      </w:pPr>
    </w:p>
    <w:p w:rsidR="003D1328" w:rsidRPr="002006F9" w:rsidRDefault="003D1328" w:rsidP="00D84DFC">
      <w:pPr>
        <w:numPr>
          <w:ilvl w:val="0"/>
          <w:numId w:val="84"/>
        </w:numPr>
        <w:tabs>
          <w:tab w:val="clear" w:pos="1134"/>
          <w:tab w:val="num" w:pos="567"/>
        </w:tabs>
        <w:spacing w:line="360" w:lineRule="auto"/>
        <w:ind w:left="567"/>
        <w:jc w:val="both"/>
        <w:rPr>
          <w:rFonts w:ascii="David" w:hAnsi="David"/>
          <w:b/>
          <w:bCs/>
          <w:szCs w:val="24"/>
          <w:u w:val="single"/>
        </w:rPr>
      </w:pPr>
      <w:r w:rsidRPr="002006F9">
        <w:rPr>
          <w:rFonts w:ascii="David" w:hAnsi="David"/>
          <w:b/>
          <w:bCs/>
          <w:szCs w:val="24"/>
          <w:u w:val="single"/>
          <w:rtl/>
        </w:rPr>
        <w:t>סודיות</w:t>
      </w:r>
    </w:p>
    <w:p w:rsidR="003D1328" w:rsidRPr="002006F9" w:rsidRDefault="003D1328" w:rsidP="002006F9">
      <w:pPr>
        <w:pStyle w:val="af6"/>
        <w:numPr>
          <w:ilvl w:val="1"/>
          <w:numId w:val="84"/>
        </w:numPr>
        <w:tabs>
          <w:tab w:val="clear" w:pos="1701"/>
          <w:tab w:val="num" w:pos="1134"/>
        </w:tabs>
        <w:spacing w:line="360" w:lineRule="auto"/>
        <w:ind w:left="1134" w:right="0"/>
        <w:jc w:val="both"/>
        <w:rPr>
          <w:rFonts w:ascii="David" w:hAnsi="David"/>
          <w:szCs w:val="24"/>
        </w:rPr>
      </w:pPr>
      <w:r w:rsidRPr="002006F9">
        <w:rPr>
          <w:rFonts w:ascii="David" w:hAnsi="David"/>
          <w:szCs w:val="24"/>
          <w:rtl/>
        </w:rPr>
        <w:t>ה</w:t>
      </w:r>
      <w:r w:rsidR="00C93DF5" w:rsidRPr="002006F9">
        <w:rPr>
          <w:rFonts w:ascii="David" w:hAnsi="David"/>
          <w:szCs w:val="24"/>
          <w:rtl/>
        </w:rPr>
        <w:t>ספק</w:t>
      </w:r>
      <w:r w:rsidRPr="002006F9">
        <w:rPr>
          <w:rFonts w:ascii="David" w:hAnsi="David"/>
          <w:szCs w:val="24"/>
          <w:rtl/>
        </w:rPr>
        <w:t xml:space="preserve"> ו/או מי מטעמו</w:t>
      </w:r>
      <w:r w:rsidR="002006F9" w:rsidRPr="002006F9">
        <w:rPr>
          <w:rFonts w:ascii="David" w:hAnsi="David"/>
          <w:szCs w:val="24"/>
          <w:rtl/>
        </w:rPr>
        <w:t xml:space="preserve"> מתחייבים</w:t>
      </w:r>
      <w:r w:rsidRPr="002006F9">
        <w:rPr>
          <w:rFonts w:ascii="David" w:hAnsi="David"/>
          <w:szCs w:val="24"/>
          <w:rtl/>
        </w:rPr>
        <w:t xml:space="preserve"> לשמור את המידע</w:t>
      </w:r>
      <w:r w:rsidR="002006F9" w:rsidRPr="002006F9">
        <w:rPr>
          <w:rFonts w:ascii="David" w:hAnsi="David"/>
          <w:szCs w:val="24"/>
          <w:rtl/>
        </w:rPr>
        <w:t xml:space="preserve"> אליו הם נחשפים בעקבות מתן השירותים ו</w:t>
      </w:r>
      <w:r w:rsidR="002006F9" w:rsidRPr="002006F9">
        <w:rPr>
          <w:rFonts w:ascii="David" w:hAnsi="David"/>
          <w:szCs w:val="24"/>
        </w:rPr>
        <w:t>/</w:t>
      </w:r>
      <w:r w:rsidR="002006F9" w:rsidRPr="002006F9">
        <w:rPr>
          <w:rFonts w:ascii="David" w:hAnsi="David"/>
          <w:szCs w:val="24"/>
          <w:rtl/>
        </w:rPr>
        <w:t>או במסגרתם</w:t>
      </w:r>
      <w:r w:rsidRPr="002006F9">
        <w:rPr>
          <w:rFonts w:ascii="David" w:hAnsi="David"/>
          <w:szCs w:val="24"/>
          <w:rtl/>
        </w:rPr>
        <w:t xml:space="preserve"> בסודיות מוחלטת ולעשות בו שימוש אך ורק לצורך מתן השירותים. למען הסר ספק, </w:t>
      </w:r>
      <w:r w:rsidR="00C93DF5" w:rsidRPr="002006F9">
        <w:rPr>
          <w:rFonts w:ascii="David" w:hAnsi="David"/>
          <w:szCs w:val="24"/>
          <w:rtl/>
        </w:rPr>
        <w:t>ומבלי לפגוע בכלליות האמור, הספק</w:t>
      </w:r>
      <w:r w:rsidRPr="002006F9">
        <w:rPr>
          <w:rFonts w:ascii="David" w:hAnsi="David"/>
          <w:szCs w:val="24"/>
          <w:rtl/>
        </w:rPr>
        <w:t xml:space="preserve"> מתחייב לא לפרסם, להעביר, להודיע, למסור או להביא לידיעת כל אדם את המידע ו/או הסודות המקצועיים. </w:t>
      </w:r>
    </w:p>
    <w:p w:rsidR="003D1328" w:rsidRPr="00BE6B8B" w:rsidRDefault="00C93DF5" w:rsidP="00D84DFC">
      <w:pPr>
        <w:pStyle w:val="af6"/>
        <w:numPr>
          <w:ilvl w:val="1"/>
          <w:numId w:val="84"/>
        </w:numPr>
        <w:tabs>
          <w:tab w:val="clear" w:pos="1701"/>
          <w:tab w:val="num" w:pos="1134"/>
        </w:tabs>
        <w:spacing w:line="360" w:lineRule="auto"/>
        <w:ind w:left="1134" w:right="0"/>
        <w:jc w:val="both"/>
        <w:rPr>
          <w:szCs w:val="24"/>
        </w:rPr>
      </w:pPr>
      <w:r w:rsidRPr="002006F9">
        <w:rPr>
          <w:rFonts w:ascii="David" w:hAnsi="David"/>
          <w:szCs w:val="24"/>
          <w:rtl/>
        </w:rPr>
        <w:t>ידוע לספק</w:t>
      </w:r>
      <w:r w:rsidR="003D1328" w:rsidRPr="002006F9">
        <w:rPr>
          <w:rFonts w:ascii="David" w:hAnsi="David"/>
          <w:szCs w:val="24"/>
          <w:rtl/>
        </w:rPr>
        <w:t xml:space="preserve"> כי אין לגלות מידע שהתגלה לו במסגרת הסכם זה, להעבירו, למסרו או להביאו לידי כל </w:t>
      </w:r>
      <w:r w:rsidRPr="002006F9">
        <w:rPr>
          <w:rFonts w:ascii="David" w:hAnsi="David"/>
          <w:szCs w:val="24"/>
          <w:rtl/>
        </w:rPr>
        <w:t xml:space="preserve">אדם ללא אישור מראש של הממונה. הספק </w:t>
      </w:r>
      <w:r w:rsidR="003D1328" w:rsidRPr="002006F9">
        <w:rPr>
          <w:rFonts w:ascii="David" w:hAnsi="David"/>
          <w:szCs w:val="24"/>
          <w:rtl/>
        </w:rPr>
        <w:t xml:space="preserve">מתחייב לשמור בסוד כל ידיעה שתגיע אליו עקב ביצוע השירותים, לפני תחילתם </w:t>
      </w:r>
      <w:r w:rsidR="003D1328" w:rsidRPr="00BE6B8B">
        <w:rPr>
          <w:rFonts w:hint="cs"/>
          <w:szCs w:val="24"/>
          <w:rtl/>
        </w:rPr>
        <w:t>ולאחר מכן.</w:t>
      </w:r>
    </w:p>
    <w:p w:rsidR="003D1328" w:rsidRPr="00BE6B8B" w:rsidRDefault="00C93DF5" w:rsidP="00D84DFC">
      <w:pPr>
        <w:pStyle w:val="af6"/>
        <w:numPr>
          <w:ilvl w:val="1"/>
          <w:numId w:val="84"/>
        </w:numPr>
        <w:tabs>
          <w:tab w:val="clear" w:pos="1701"/>
          <w:tab w:val="num" w:pos="1134"/>
        </w:tabs>
        <w:spacing w:line="360" w:lineRule="auto"/>
        <w:ind w:left="1134" w:right="0"/>
        <w:jc w:val="both"/>
        <w:rPr>
          <w:szCs w:val="24"/>
        </w:rPr>
      </w:pPr>
      <w:r>
        <w:rPr>
          <w:rFonts w:hint="cs"/>
          <w:szCs w:val="24"/>
          <w:rtl/>
        </w:rPr>
        <w:t>הספק</w:t>
      </w:r>
      <w:r w:rsidR="003D1328" w:rsidRPr="00BE6B8B">
        <w:rPr>
          <w:rFonts w:hint="cs"/>
          <w:szCs w:val="24"/>
          <w:rtl/>
        </w:rPr>
        <w:t xml:space="preserve"> מתחייב לנקוט בכל האמצעים על מנת לוודא כי הסודיות כאמור תשמר גם על ידי</w:t>
      </w:r>
      <w:r>
        <w:rPr>
          <w:rFonts w:hint="cs"/>
          <w:szCs w:val="24"/>
          <w:rtl/>
        </w:rPr>
        <w:t xml:space="preserve"> נותני השירותים,</w:t>
      </w:r>
      <w:r w:rsidR="003D1328" w:rsidRPr="00BE6B8B">
        <w:rPr>
          <w:rFonts w:hint="cs"/>
          <w:szCs w:val="24"/>
          <w:rtl/>
        </w:rPr>
        <w:t xml:space="preserve"> </w:t>
      </w:r>
      <w:r>
        <w:rPr>
          <w:rFonts w:hint="cs"/>
          <w:szCs w:val="24"/>
          <w:rtl/>
        </w:rPr>
        <w:t>העובדים</w:t>
      </w:r>
      <w:r w:rsidR="003D1328" w:rsidRPr="00BE6B8B">
        <w:rPr>
          <w:rFonts w:hint="cs"/>
          <w:szCs w:val="24"/>
          <w:rtl/>
        </w:rPr>
        <w:t xml:space="preserve"> והמועסקים על ידו.</w:t>
      </w:r>
    </w:p>
    <w:p w:rsidR="003D1328" w:rsidRDefault="00C93DF5" w:rsidP="00D84DFC">
      <w:pPr>
        <w:pStyle w:val="af6"/>
        <w:numPr>
          <w:ilvl w:val="1"/>
          <w:numId w:val="84"/>
        </w:numPr>
        <w:tabs>
          <w:tab w:val="clear" w:pos="1701"/>
          <w:tab w:val="num" w:pos="1134"/>
        </w:tabs>
        <w:spacing w:line="360" w:lineRule="auto"/>
        <w:ind w:left="1134" w:right="0"/>
        <w:jc w:val="both"/>
        <w:rPr>
          <w:szCs w:val="24"/>
        </w:rPr>
      </w:pPr>
      <w:r>
        <w:rPr>
          <w:rFonts w:hint="cs"/>
          <w:szCs w:val="24"/>
          <w:rtl/>
        </w:rPr>
        <w:t>הספק</w:t>
      </w:r>
      <w:r w:rsidR="003D1328" w:rsidRPr="00BE6B8B">
        <w:rPr>
          <w:rFonts w:hint="cs"/>
          <w:szCs w:val="24"/>
          <w:rtl/>
        </w:rPr>
        <w:t xml:space="preserve"> מצהיר שידוע לו כי אי מילוי התחייבויותיו לפי סעיף זה מהווה עבירה לפי פרק ז' (ביטחון המדינה, יחסי חוץ וסודות רשמיים) לחוק העונשין, תשל"ז - 1977.</w:t>
      </w:r>
    </w:p>
    <w:p w:rsidR="003D1328" w:rsidRDefault="003D1328" w:rsidP="00D84DFC">
      <w:pPr>
        <w:pStyle w:val="af6"/>
        <w:numPr>
          <w:ilvl w:val="1"/>
          <w:numId w:val="84"/>
        </w:numPr>
        <w:tabs>
          <w:tab w:val="clear" w:pos="1701"/>
          <w:tab w:val="num" w:pos="1134"/>
        </w:tabs>
        <w:spacing w:line="360" w:lineRule="auto"/>
        <w:ind w:left="1134" w:right="0"/>
        <w:jc w:val="both"/>
        <w:rPr>
          <w:szCs w:val="24"/>
        </w:rPr>
      </w:pPr>
      <w:r>
        <w:rPr>
          <w:rFonts w:hint="cs"/>
          <w:szCs w:val="24"/>
          <w:rtl/>
        </w:rPr>
        <w:t>ה</w:t>
      </w:r>
      <w:r w:rsidR="00C93DF5">
        <w:rPr>
          <w:rFonts w:hint="cs"/>
          <w:szCs w:val="24"/>
          <w:rtl/>
        </w:rPr>
        <w:t>ספק</w:t>
      </w:r>
      <w:r>
        <w:rPr>
          <w:rFonts w:hint="cs"/>
          <w:szCs w:val="24"/>
          <w:rtl/>
        </w:rPr>
        <w:t xml:space="preserve"> ונותני השירותים מטעמו, יחתמו על התחייב</w:t>
      </w:r>
      <w:r w:rsidR="00C93DF5">
        <w:rPr>
          <w:rFonts w:hint="cs"/>
          <w:szCs w:val="24"/>
          <w:rtl/>
        </w:rPr>
        <w:t>ות לשמירת סודיות, בנוסח המצורף להסכם זה</w:t>
      </w:r>
      <w:r>
        <w:rPr>
          <w:rFonts w:hint="cs"/>
          <w:szCs w:val="24"/>
          <w:rtl/>
        </w:rPr>
        <w:t>.</w:t>
      </w:r>
    </w:p>
    <w:p w:rsidR="003D1328" w:rsidRPr="00BE6B8B" w:rsidRDefault="003D1328" w:rsidP="003D1328">
      <w:pPr>
        <w:spacing w:line="360" w:lineRule="auto"/>
        <w:ind w:left="1134"/>
        <w:jc w:val="both"/>
        <w:rPr>
          <w:szCs w:val="24"/>
        </w:rPr>
      </w:pPr>
    </w:p>
    <w:p w:rsidR="003D1328" w:rsidRPr="00BE6B8B" w:rsidRDefault="003D1328" w:rsidP="00D84DFC">
      <w:pPr>
        <w:numPr>
          <w:ilvl w:val="0"/>
          <w:numId w:val="84"/>
        </w:numPr>
        <w:tabs>
          <w:tab w:val="clear" w:pos="1134"/>
          <w:tab w:val="num" w:pos="567"/>
        </w:tabs>
        <w:spacing w:line="360" w:lineRule="auto"/>
        <w:ind w:left="567"/>
        <w:jc w:val="both"/>
        <w:rPr>
          <w:b/>
          <w:bCs/>
          <w:szCs w:val="24"/>
          <w:u w:val="single"/>
          <w:rtl/>
        </w:rPr>
      </w:pPr>
      <w:r w:rsidRPr="00BE6B8B">
        <w:rPr>
          <w:rFonts w:hint="cs"/>
          <w:b/>
          <w:bCs/>
          <w:szCs w:val="24"/>
          <w:u w:val="single"/>
          <w:rtl/>
        </w:rPr>
        <w:t>קניין רוחני וזכויות יוצרים</w:t>
      </w:r>
    </w:p>
    <w:p w:rsidR="003D1328" w:rsidRPr="00DA0770" w:rsidRDefault="00133420" w:rsidP="00D84DFC">
      <w:pPr>
        <w:pStyle w:val="af6"/>
        <w:numPr>
          <w:ilvl w:val="1"/>
          <w:numId w:val="84"/>
        </w:numPr>
        <w:tabs>
          <w:tab w:val="clear" w:pos="1701"/>
          <w:tab w:val="num" w:pos="1134"/>
        </w:tabs>
        <w:spacing w:line="360" w:lineRule="auto"/>
        <w:ind w:left="1134" w:right="0"/>
        <w:jc w:val="both"/>
        <w:rPr>
          <w:szCs w:val="24"/>
        </w:rPr>
      </w:pPr>
      <w:r w:rsidRPr="00C93DF5">
        <w:rPr>
          <w:rFonts w:hint="cs"/>
          <w:szCs w:val="24"/>
          <w:rtl/>
        </w:rPr>
        <w:t xml:space="preserve">הרשות </w:t>
      </w:r>
      <w:r w:rsidR="00C93DF5">
        <w:rPr>
          <w:rFonts w:hint="cs"/>
          <w:szCs w:val="24"/>
          <w:rtl/>
        </w:rPr>
        <w:t>ת</w:t>
      </w:r>
      <w:r w:rsidR="003D1328" w:rsidRPr="00C93DF5">
        <w:rPr>
          <w:rFonts w:hint="cs"/>
          <w:szCs w:val="24"/>
          <w:rtl/>
        </w:rPr>
        <w:t>היה בעל</w:t>
      </w:r>
      <w:r w:rsidR="00C93DF5">
        <w:rPr>
          <w:rFonts w:hint="cs"/>
          <w:szCs w:val="24"/>
          <w:rtl/>
        </w:rPr>
        <w:t>ת</w:t>
      </w:r>
      <w:r w:rsidR="003D1328" w:rsidRPr="00C93DF5">
        <w:rPr>
          <w:rFonts w:hint="cs"/>
          <w:szCs w:val="24"/>
          <w:rtl/>
        </w:rPr>
        <w:t xml:space="preserve"> זכויות היוצרים הבלעדי</w:t>
      </w:r>
      <w:r w:rsidR="00C93DF5">
        <w:rPr>
          <w:rFonts w:hint="cs"/>
          <w:szCs w:val="24"/>
          <w:rtl/>
        </w:rPr>
        <w:t>ת</w:t>
      </w:r>
      <w:r w:rsidR="003D1328" w:rsidRPr="00C93DF5">
        <w:rPr>
          <w:rFonts w:hint="cs"/>
          <w:szCs w:val="24"/>
          <w:rtl/>
        </w:rPr>
        <w:t xml:space="preserve"> בכל </w:t>
      </w:r>
      <w:r w:rsidR="00C93DF5">
        <w:rPr>
          <w:rFonts w:hint="cs"/>
          <w:szCs w:val="24"/>
          <w:rtl/>
        </w:rPr>
        <w:t>עבודה שי</w:t>
      </w:r>
      <w:r w:rsidR="003D1328" w:rsidRPr="00C93DF5">
        <w:rPr>
          <w:rFonts w:hint="cs"/>
          <w:szCs w:val="24"/>
          <w:rtl/>
        </w:rPr>
        <w:t>בצע ה</w:t>
      </w:r>
      <w:r w:rsidR="00C93DF5">
        <w:rPr>
          <w:rFonts w:hint="cs"/>
          <w:szCs w:val="24"/>
          <w:rtl/>
        </w:rPr>
        <w:t>ספק</w:t>
      </w:r>
      <w:r w:rsidR="003D1328" w:rsidRPr="00C93DF5">
        <w:rPr>
          <w:rFonts w:hint="cs"/>
          <w:szCs w:val="24"/>
          <w:rtl/>
        </w:rPr>
        <w:t xml:space="preserve"> במסגרת הסכם זה, כולל כל מידע שיגיע </w:t>
      </w:r>
      <w:r w:rsidR="00C93DF5">
        <w:rPr>
          <w:rFonts w:hint="cs"/>
          <w:szCs w:val="24"/>
          <w:rtl/>
        </w:rPr>
        <w:t>לידי הספק</w:t>
      </w:r>
      <w:r w:rsidR="003D1328" w:rsidRPr="00BE6B8B">
        <w:rPr>
          <w:rFonts w:hint="cs"/>
          <w:szCs w:val="24"/>
          <w:rtl/>
        </w:rPr>
        <w:t xml:space="preserve"> במסגרת העבודה ותיעודו על גבי כל </w:t>
      </w:r>
      <w:r w:rsidR="00C93DF5">
        <w:rPr>
          <w:rFonts w:hint="cs"/>
          <w:szCs w:val="24"/>
          <w:rtl/>
        </w:rPr>
        <w:t>סוג של מדיה</w:t>
      </w:r>
      <w:r w:rsidR="003D1328" w:rsidRPr="00BE6B8B">
        <w:rPr>
          <w:rFonts w:hint="cs"/>
          <w:szCs w:val="24"/>
          <w:rtl/>
        </w:rPr>
        <w:t xml:space="preserve">, דו"חות שכתב, מודלים שגיבש וכו' </w:t>
      </w:r>
      <w:r w:rsidR="00C93DF5">
        <w:rPr>
          <w:rFonts w:hint="cs"/>
          <w:szCs w:val="24"/>
          <w:rtl/>
        </w:rPr>
        <w:t>והספק</w:t>
      </w:r>
      <w:r w:rsidR="003D1328" w:rsidRPr="00BE6B8B">
        <w:rPr>
          <w:rFonts w:hint="cs"/>
          <w:szCs w:val="24"/>
          <w:rtl/>
        </w:rPr>
        <w:t xml:space="preserve"> לא יהיה רשאי לעשות כל שימוש בה</w:t>
      </w:r>
      <w:r w:rsidR="003D1328">
        <w:rPr>
          <w:rFonts w:hint="cs"/>
          <w:szCs w:val="24"/>
          <w:rtl/>
        </w:rPr>
        <w:t>ם</w:t>
      </w:r>
      <w:r w:rsidR="00C93DF5">
        <w:rPr>
          <w:rFonts w:hint="cs"/>
          <w:szCs w:val="24"/>
          <w:rtl/>
        </w:rPr>
        <w:t>, אלא לצורך מתן שירותי הספק</w:t>
      </w:r>
      <w:r w:rsidR="003D1328" w:rsidRPr="00BE6B8B">
        <w:rPr>
          <w:rFonts w:hint="cs"/>
          <w:szCs w:val="24"/>
          <w:rtl/>
        </w:rPr>
        <w:t xml:space="preserve"> בהתאם להסכם זה.</w:t>
      </w:r>
    </w:p>
    <w:p w:rsidR="003D1328" w:rsidRPr="00DA0770" w:rsidRDefault="003D1328" w:rsidP="00D84DFC">
      <w:pPr>
        <w:pStyle w:val="af6"/>
        <w:numPr>
          <w:ilvl w:val="1"/>
          <w:numId w:val="84"/>
        </w:numPr>
        <w:tabs>
          <w:tab w:val="clear" w:pos="1701"/>
          <w:tab w:val="num" w:pos="1134"/>
        </w:tabs>
        <w:spacing w:line="360" w:lineRule="auto"/>
        <w:ind w:left="1134" w:right="0"/>
        <w:jc w:val="both"/>
        <w:rPr>
          <w:szCs w:val="24"/>
        </w:rPr>
      </w:pPr>
      <w:r w:rsidRPr="00BE6B8B">
        <w:rPr>
          <w:rFonts w:hint="cs"/>
          <w:szCs w:val="24"/>
          <w:rtl/>
        </w:rPr>
        <w:t>כל חומר מכל סוג שהוא, כולל מפרט נתונים, תוכנות, צילומים</w:t>
      </w:r>
      <w:r>
        <w:rPr>
          <w:rFonts w:hint="cs"/>
          <w:szCs w:val="24"/>
          <w:rtl/>
        </w:rPr>
        <w:t xml:space="preserve">, </w:t>
      </w:r>
      <w:r w:rsidRPr="00BE6B8B">
        <w:rPr>
          <w:rFonts w:hint="cs"/>
          <w:szCs w:val="24"/>
          <w:rtl/>
        </w:rPr>
        <w:t>קבצי אקסל</w:t>
      </w:r>
      <w:r>
        <w:rPr>
          <w:rFonts w:hint="cs"/>
          <w:szCs w:val="24"/>
          <w:rtl/>
        </w:rPr>
        <w:t xml:space="preserve"> או תוכנות מחשב אחרות </w:t>
      </w:r>
      <w:r w:rsidRPr="00BE6B8B">
        <w:rPr>
          <w:rFonts w:hint="cs"/>
          <w:szCs w:val="24"/>
          <w:rtl/>
        </w:rPr>
        <w:t>וכו' שרכש ה</w:t>
      </w:r>
      <w:r w:rsidR="00C93DF5">
        <w:rPr>
          <w:rFonts w:hint="cs"/>
          <w:szCs w:val="24"/>
          <w:rtl/>
        </w:rPr>
        <w:t>ספק</w:t>
      </w:r>
      <w:r w:rsidRPr="00BE6B8B">
        <w:rPr>
          <w:rFonts w:hint="cs"/>
          <w:szCs w:val="24"/>
          <w:rtl/>
        </w:rPr>
        <w:t xml:space="preserve"> לצורך ביצוע השירותים ושבגינו שיל</w:t>
      </w:r>
      <w:r w:rsidR="00CE09FB">
        <w:rPr>
          <w:rFonts w:hint="cs"/>
          <w:szCs w:val="24"/>
          <w:rtl/>
        </w:rPr>
        <w:t>מה</w:t>
      </w:r>
      <w:r w:rsidRPr="00BE6B8B">
        <w:rPr>
          <w:rFonts w:hint="cs"/>
          <w:szCs w:val="24"/>
          <w:rtl/>
        </w:rPr>
        <w:t xml:space="preserve"> </w:t>
      </w:r>
      <w:r w:rsidR="00805C58" w:rsidRPr="00BE6B8B">
        <w:rPr>
          <w:rFonts w:hint="cs"/>
          <w:szCs w:val="24"/>
          <w:rtl/>
        </w:rPr>
        <w:t>ה</w:t>
      </w:r>
      <w:r w:rsidR="00805C58">
        <w:rPr>
          <w:rFonts w:hint="cs"/>
          <w:szCs w:val="24"/>
          <w:rtl/>
        </w:rPr>
        <w:t>רשות</w:t>
      </w:r>
      <w:r w:rsidRPr="00BE6B8B">
        <w:rPr>
          <w:rFonts w:hint="cs"/>
          <w:szCs w:val="24"/>
          <w:rtl/>
        </w:rPr>
        <w:t>, יהיה רכוש</w:t>
      </w:r>
      <w:r w:rsidR="00CE09FB">
        <w:rPr>
          <w:rFonts w:hint="cs"/>
          <w:szCs w:val="24"/>
          <w:rtl/>
        </w:rPr>
        <w:t>ה</w:t>
      </w:r>
      <w:r w:rsidRPr="00BE6B8B">
        <w:rPr>
          <w:rFonts w:hint="cs"/>
          <w:szCs w:val="24"/>
          <w:rtl/>
        </w:rPr>
        <w:t xml:space="preserve"> של </w:t>
      </w:r>
      <w:r w:rsidR="00805C58" w:rsidRPr="00BE6B8B">
        <w:rPr>
          <w:rFonts w:hint="cs"/>
          <w:szCs w:val="24"/>
          <w:rtl/>
        </w:rPr>
        <w:t>ה</w:t>
      </w:r>
      <w:r w:rsidR="00805C58">
        <w:rPr>
          <w:rFonts w:hint="cs"/>
          <w:szCs w:val="24"/>
          <w:rtl/>
        </w:rPr>
        <w:t>רשות</w:t>
      </w:r>
      <w:r w:rsidRPr="00BE6B8B">
        <w:rPr>
          <w:rFonts w:hint="cs"/>
          <w:szCs w:val="24"/>
          <w:rtl/>
        </w:rPr>
        <w:t>, ועל ה</w:t>
      </w:r>
      <w:r w:rsidR="00CE09FB">
        <w:rPr>
          <w:rFonts w:hint="cs"/>
          <w:szCs w:val="24"/>
          <w:rtl/>
        </w:rPr>
        <w:t>ספק</w:t>
      </w:r>
      <w:r w:rsidRPr="00BE6B8B">
        <w:rPr>
          <w:rFonts w:hint="cs"/>
          <w:szCs w:val="24"/>
          <w:rtl/>
        </w:rPr>
        <w:t xml:space="preserve"> להעבירו </w:t>
      </w:r>
      <w:r w:rsidR="00CE09FB">
        <w:rPr>
          <w:rFonts w:hint="cs"/>
          <w:szCs w:val="24"/>
          <w:rtl/>
        </w:rPr>
        <w:t>לרשות</w:t>
      </w:r>
      <w:r w:rsidR="00133420">
        <w:rPr>
          <w:rFonts w:hint="cs"/>
          <w:szCs w:val="24"/>
          <w:rtl/>
        </w:rPr>
        <w:t xml:space="preserve"> </w:t>
      </w:r>
      <w:r w:rsidRPr="00BE6B8B">
        <w:rPr>
          <w:rFonts w:hint="cs"/>
          <w:szCs w:val="24"/>
          <w:rtl/>
        </w:rPr>
        <w:t>מייד בסיום השימוש בהם לצורך מתן השירותים.</w:t>
      </w:r>
    </w:p>
    <w:p w:rsidR="003D1328" w:rsidRPr="00BE6B8B" w:rsidRDefault="003D1328" w:rsidP="00D84DFC">
      <w:pPr>
        <w:pStyle w:val="af6"/>
        <w:numPr>
          <w:ilvl w:val="1"/>
          <w:numId w:val="84"/>
        </w:numPr>
        <w:tabs>
          <w:tab w:val="clear" w:pos="1701"/>
          <w:tab w:val="num" w:pos="1134"/>
        </w:tabs>
        <w:spacing w:line="360" w:lineRule="auto"/>
        <w:ind w:left="1134" w:right="0"/>
        <w:jc w:val="both"/>
        <w:rPr>
          <w:szCs w:val="24"/>
          <w:rtl/>
        </w:rPr>
      </w:pPr>
      <w:r w:rsidRPr="00BE6B8B">
        <w:rPr>
          <w:rFonts w:hint="cs"/>
          <w:szCs w:val="24"/>
          <w:rtl/>
        </w:rPr>
        <w:t>במסגרת ביצוע השירותים על-פי הסכם זה, ה</w:t>
      </w:r>
      <w:r w:rsidR="00CE09FB">
        <w:rPr>
          <w:rFonts w:hint="cs"/>
          <w:szCs w:val="24"/>
          <w:rtl/>
        </w:rPr>
        <w:t>ספק</w:t>
      </w:r>
      <w:r w:rsidRPr="00BE6B8B">
        <w:rPr>
          <w:rFonts w:hint="cs"/>
          <w:szCs w:val="24"/>
          <w:rtl/>
        </w:rPr>
        <w:t xml:space="preserve"> לא יפר כל זכות קניין רוחני, כולל זכויות יוצרים, </w:t>
      </w:r>
      <w:r w:rsidRPr="00CE09FB">
        <w:rPr>
          <w:rFonts w:hint="cs"/>
          <w:szCs w:val="24"/>
          <w:rtl/>
        </w:rPr>
        <w:t>של גורם כלשהו. הופרו זכויות כאמור, יהיה ה</w:t>
      </w:r>
      <w:r w:rsidR="00CE09FB" w:rsidRPr="00CE09FB">
        <w:rPr>
          <w:rFonts w:hint="cs"/>
          <w:szCs w:val="24"/>
          <w:rtl/>
        </w:rPr>
        <w:t>ספק</w:t>
      </w:r>
      <w:r w:rsidRPr="00CE09FB">
        <w:rPr>
          <w:rFonts w:hint="cs"/>
          <w:szCs w:val="24"/>
          <w:rtl/>
        </w:rPr>
        <w:t xml:space="preserve"> האחראי הבלעדי בגין הפרה זו, וישפה את </w:t>
      </w:r>
      <w:r w:rsidR="00133420" w:rsidRPr="00CE09FB">
        <w:rPr>
          <w:rFonts w:hint="cs"/>
          <w:szCs w:val="24"/>
          <w:rtl/>
        </w:rPr>
        <w:t xml:space="preserve">הרשות </w:t>
      </w:r>
      <w:r w:rsidRPr="00BE6B8B">
        <w:rPr>
          <w:rFonts w:hint="cs"/>
          <w:szCs w:val="24"/>
          <w:rtl/>
        </w:rPr>
        <w:t>בגין כל ההוצאות והנזקים שייגרמו לו עקב תביעה או דרישה בגין הפרה כאמור.</w:t>
      </w:r>
    </w:p>
    <w:p w:rsidR="003D1328" w:rsidRPr="00C32074" w:rsidRDefault="003D1328" w:rsidP="00D84DFC">
      <w:pPr>
        <w:pStyle w:val="af6"/>
        <w:numPr>
          <w:ilvl w:val="1"/>
          <w:numId w:val="84"/>
        </w:numPr>
        <w:tabs>
          <w:tab w:val="clear" w:pos="1701"/>
          <w:tab w:val="num" w:pos="1134"/>
        </w:tabs>
        <w:spacing w:line="360" w:lineRule="auto"/>
        <w:ind w:left="1134" w:right="0"/>
        <w:jc w:val="both"/>
        <w:rPr>
          <w:szCs w:val="24"/>
          <w:rtl/>
        </w:rPr>
      </w:pPr>
      <w:r w:rsidRPr="00BE6B8B">
        <w:rPr>
          <w:rFonts w:hint="cs"/>
          <w:szCs w:val="24"/>
          <w:rtl/>
        </w:rPr>
        <w:t>סעיף זה יהיה בתוקף אף לאחר תום תקופת הסכם זה וימשיך לחול ללא הגבלת זמן.</w:t>
      </w:r>
    </w:p>
    <w:p w:rsidR="002006F9" w:rsidRPr="002006F9" w:rsidRDefault="002006F9" w:rsidP="00CF3E3F">
      <w:pPr>
        <w:spacing w:line="360" w:lineRule="auto"/>
        <w:ind w:right="567"/>
        <w:jc w:val="both"/>
        <w:rPr>
          <w:szCs w:val="24"/>
        </w:rPr>
      </w:pPr>
    </w:p>
    <w:p w:rsidR="002006F9" w:rsidRPr="002006F9" w:rsidRDefault="002006F9" w:rsidP="00D84DFC">
      <w:pPr>
        <w:numPr>
          <w:ilvl w:val="0"/>
          <w:numId w:val="84"/>
        </w:numPr>
        <w:tabs>
          <w:tab w:val="clear" w:pos="1134"/>
          <w:tab w:val="num" w:pos="567"/>
        </w:tabs>
        <w:spacing w:line="360" w:lineRule="auto"/>
        <w:ind w:left="567"/>
        <w:jc w:val="both"/>
        <w:rPr>
          <w:b/>
          <w:bCs/>
          <w:szCs w:val="24"/>
          <w:u w:val="single"/>
        </w:rPr>
      </w:pPr>
      <w:r w:rsidRPr="002006F9">
        <w:rPr>
          <w:rFonts w:hint="cs"/>
          <w:b/>
          <w:bCs/>
          <w:szCs w:val="24"/>
          <w:u w:val="single"/>
          <w:rtl/>
        </w:rPr>
        <w:t>היעדר ניגוד עניינים</w:t>
      </w:r>
    </w:p>
    <w:p w:rsidR="002006F9" w:rsidRPr="002006F9" w:rsidRDefault="002006F9" w:rsidP="00387EC3">
      <w:pPr>
        <w:spacing w:line="360" w:lineRule="auto"/>
        <w:ind w:left="567"/>
        <w:jc w:val="both"/>
        <w:rPr>
          <w:szCs w:val="24"/>
        </w:rPr>
      </w:pPr>
      <w:r w:rsidRPr="002006F9">
        <w:rPr>
          <w:rFonts w:hint="cs"/>
          <w:szCs w:val="24"/>
          <w:rtl/>
        </w:rPr>
        <w:t xml:space="preserve">הספק מצהיר ומתחייב כי אין הוא או מי מטעמו הנוטל חלק במתן השירותים לפי הסכם זה נמצא במצב של ניגוד אינטרסים בין מתן שירותיו במסגרת הסכם זה לבין עיסוקיו האחרים וכי יימנע מלהימצא במצב זה </w:t>
      </w:r>
      <w:r w:rsidRPr="002006F9">
        <w:rPr>
          <w:rFonts w:hint="cs"/>
          <w:b/>
          <w:bCs/>
          <w:szCs w:val="24"/>
          <w:rtl/>
        </w:rPr>
        <w:t>למשך כל תקופת ההסכם וכן לתקופה של שלושה חודשים לאחר סיומו</w:t>
      </w:r>
      <w:r w:rsidRPr="002006F9">
        <w:rPr>
          <w:rFonts w:hint="cs"/>
          <w:szCs w:val="24"/>
          <w:rtl/>
        </w:rPr>
        <w:t>. בכל מקרה של חשש לניגוד עניינים כאמור, יפנה הספק לממונה ויפעל לפי הנחיותיו.</w:t>
      </w:r>
    </w:p>
    <w:p w:rsidR="002006F9" w:rsidRPr="002006F9" w:rsidRDefault="002006F9" w:rsidP="002006F9">
      <w:pPr>
        <w:spacing w:line="360" w:lineRule="auto"/>
        <w:ind w:left="567" w:right="567"/>
        <w:jc w:val="both"/>
        <w:rPr>
          <w:szCs w:val="24"/>
        </w:rPr>
      </w:pPr>
    </w:p>
    <w:p w:rsidR="003D1328" w:rsidRPr="00BE6B8B" w:rsidRDefault="003D1328" w:rsidP="00D84DFC">
      <w:pPr>
        <w:numPr>
          <w:ilvl w:val="0"/>
          <w:numId w:val="84"/>
        </w:numPr>
        <w:tabs>
          <w:tab w:val="clear" w:pos="1134"/>
          <w:tab w:val="num" w:pos="567"/>
        </w:tabs>
        <w:spacing w:line="360" w:lineRule="auto"/>
        <w:ind w:left="567"/>
        <w:jc w:val="both"/>
        <w:rPr>
          <w:szCs w:val="24"/>
        </w:rPr>
      </w:pPr>
      <w:r w:rsidRPr="00BE6B8B">
        <w:rPr>
          <w:rFonts w:hint="cs"/>
          <w:b/>
          <w:bCs/>
          <w:szCs w:val="24"/>
          <w:u w:val="single"/>
          <w:rtl/>
        </w:rPr>
        <w:t>הפרת הוראות ההסכם</w:t>
      </w:r>
    </w:p>
    <w:p w:rsidR="003D1328" w:rsidRPr="00CE09FB" w:rsidRDefault="003D1328" w:rsidP="00CE09FB">
      <w:pPr>
        <w:spacing w:line="360" w:lineRule="auto"/>
        <w:ind w:left="567"/>
        <w:jc w:val="both"/>
        <w:rPr>
          <w:szCs w:val="24"/>
          <w:u w:val="single"/>
        </w:rPr>
      </w:pPr>
      <w:r w:rsidRPr="00BE6B8B">
        <w:rPr>
          <w:rFonts w:hint="cs"/>
          <w:szCs w:val="24"/>
          <w:rtl/>
        </w:rPr>
        <w:t>הפר ה</w:t>
      </w:r>
      <w:r w:rsidR="00CE09FB">
        <w:rPr>
          <w:rFonts w:hint="cs"/>
          <w:szCs w:val="24"/>
          <w:rtl/>
        </w:rPr>
        <w:t>ספק</w:t>
      </w:r>
      <w:r w:rsidRPr="00BE6B8B">
        <w:rPr>
          <w:rFonts w:hint="cs"/>
          <w:szCs w:val="24"/>
          <w:rtl/>
        </w:rPr>
        <w:t xml:space="preserve"> הוראה מהוראות הסכם זה, </w:t>
      </w:r>
      <w:r w:rsidRPr="00CE09FB">
        <w:rPr>
          <w:rFonts w:hint="cs"/>
          <w:szCs w:val="24"/>
          <w:rtl/>
        </w:rPr>
        <w:t>רשאי</w:t>
      </w:r>
      <w:r w:rsidR="00CE09FB" w:rsidRPr="00CE09FB">
        <w:rPr>
          <w:rFonts w:hint="cs"/>
          <w:szCs w:val="24"/>
          <w:rtl/>
        </w:rPr>
        <w:t xml:space="preserve">ת </w:t>
      </w:r>
      <w:r w:rsidR="00133420" w:rsidRPr="00CE09FB">
        <w:rPr>
          <w:rFonts w:hint="cs"/>
          <w:szCs w:val="24"/>
          <w:rtl/>
        </w:rPr>
        <w:t>הרשות</w:t>
      </w:r>
      <w:r w:rsidR="00CE09FB" w:rsidRPr="00CE09FB">
        <w:rPr>
          <w:rFonts w:hint="cs"/>
          <w:szCs w:val="24"/>
          <w:rtl/>
        </w:rPr>
        <w:t>,</w:t>
      </w:r>
      <w:r w:rsidR="00133420" w:rsidRPr="00CE09FB">
        <w:rPr>
          <w:rFonts w:hint="cs"/>
          <w:szCs w:val="24"/>
          <w:rtl/>
        </w:rPr>
        <w:t xml:space="preserve"> </w:t>
      </w:r>
      <w:r w:rsidRPr="00CE09FB">
        <w:rPr>
          <w:rFonts w:hint="cs"/>
          <w:szCs w:val="24"/>
          <w:rtl/>
        </w:rPr>
        <w:t>בנוסף לזכויותי</w:t>
      </w:r>
      <w:r w:rsidR="00CE09FB" w:rsidRPr="00CE09FB">
        <w:rPr>
          <w:rFonts w:hint="cs"/>
          <w:szCs w:val="24"/>
          <w:rtl/>
        </w:rPr>
        <w:t>ה</w:t>
      </w:r>
      <w:r w:rsidRPr="00CE09FB">
        <w:rPr>
          <w:rFonts w:hint="cs"/>
          <w:szCs w:val="24"/>
          <w:rtl/>
        </w:rPr>
        <w:t xml:space="preserve"> על פי כל דין ועל פי הסכם זה, לראות הסכם זה כמבוטל, לאחר שנ</w:t>
      </w:r>
      <w:r w:rsidR="00CE09FB" w:rsidRPr="00CE09FB">
        <w:rPr>
          <w:rFonts w:hint="cs"/>
          <w:szCs w:val="24"/>
          <w:rtl/>
        </w:rPr>
        <w:t>יתנה לספק</w:t>
      </w:r>
      <w:r w:rsidRPr="00CE09FB">
        <w:rPr>
          <w:rFonts w:hint="cs"/>
          <w:szCs w:val="24"/>
          <w:rtl/>
        </w:rPr>
        <w:t xml:space="preserve"> הודעה בה נדרש לתקן את המעוות. אם התיקון לא בוצע תוך פרק הזמן שנקבע לכ</w:t>
      </w:r>
      <w:r w:rsidR="00CE09FB" w:rsidRPr="00CE09FB">
        <w:rPr>
          <w:rFonts w:hint="cs"/>
          <w:szCs w:val="24"/>
          <w:rtl/>
        </w:rPr>
        <w:t>ך בהודעה, לא ת</w:t>
      </w:r>
      <w:r w:rsidRPr="00CE09FB">
        <w:rPr>
          <w:rFonts w:hint="cs"/>
          <w:szCs w:val="24"/>
          <w:rtl/>
        </w:rPr>
        <w:t>היה</w:t>
      </w:r>
      <w:r w:rsidR="00CE09FB" w:rsidRPr="00CE09FB">
        <w:rPr>
          <w:rFonts w:hint="cs"/>
          <w:szCs w:val="24"/>
          <w:rtl/>
        </w:rPr>
        <w:t xml:space="preserve"> הרשות</w:t>
      </w:r>
      <w:r w:rsidRPr="00CE09FB">
        <w:rPr>
          <w:rFonts w:hint="cs"/>
          <w:szCs w:val="24"/>
          <w:rtl/>
        </w:rPr>
        <w:t xml:space="preserve"> </w:t>
      </w:r>
      <w:r w:rsidR="00CE09FB" w:rsidRPr="00CE09FB">
        <w:rPr>
          <w:rFonts w:hint="cs"/>
          <w:szCs w:val="24"/>
          <w:rtl/>
        </w:rPr>
        <w:t>חייבת בתשלום כלשהו לספק</w:t>
      </w:r>
      <w:r w:rsidRPr="00CE09FB">
        <w:rPr>
          <w:rFonts w:hint="cs"/>
          <w:szCs w:val="24"/>
          <w:rtl/>
        </w:rPr>
        <w:t>.</w:t>
      </w:r>
    </w:p>
    <w:p w:rsidR="003D1328" w:rsidRPr="00CE09FB" w:rsidRDefault="003D1328" w:rsidP="003D1328">
      <w:pPr>
        <w:spacing w:line="360" w:lineRule="auto"/>
        <w:jc w:val="both"/>
        <w:rPr>
          <w:szCs w:val="24"/>
          <w:u w:val="single"/>
          <w:rtl/>
        </w:rPr>
      </w:pPr>
    </w:p>
    <w:p w:rsidR="003D1328" w:rsidRPr="00CE09FB" w:rsidRDefault="00CE09FB" w:rsidP="00D84DFC">
      <w:pPr>
        <w:numPr>
          <w:ilvl w:val="0"/>
          <w:numId w:val="84"/>
        </w:numPr>
        <w:tabs>
          <w:tab w:val="clear" w:pos="1134"/>
          <w:tab w:val="num" w:pos="567"/>
        </w:tabs>
        <w:spacing w:line="360" w:lineRule="auto"/>
        <w:ind w:left="567"/>
        <w:jc w:val="both"/>
        <w:rPr>
          <w:b/>
          <w:bCs/>
          <w:szCs w:val="24"/>
          <w:u w:val="single"/>
          <w:rtl/>
        </w:rPr>
      </w:pPr>
      <w:r w:rsidRPr="00CE09FB">
        <w:rPr>
          <w:rFonts w:hint="cs"/>
          <w:b/>
          <w:bCs/>
          <w:szCs w:val="24"/>
          <w:u w:val="single"/>
          <w:rtl/>
        </w:rPr>
        <w:t>טיב העבודה</w:t>
      </w:r>
    </w:p>
    <w:p w:rsidR="003D1328" w:rsidRPr="00CE09FB" w:rsidRDefault="00CE09FB" w:rsidP="00D84DFC">
      <w:pPr>
        <w:pStyle w:val="af6"/>
        <w:numPr>
          <w:ilvl w:val="1"/>
          <w:numId w:val="84"/>
        </w:numPr>
        <w:tabs>
          <w:tab w:val="clear" w:pos="1701"/>
          <w:tab w:val="num" w:pos="1134"/>
        </w:tabs>
        <w:spacing w:line="360" w:lineRule="auto"/>
        <w:ind w:left="1134" w:right="0"/>
        <w:jc w:val="both"/>
        <w:rPr>
          <w:szCs w:val="24"/>
        </w:rPr>
      </w:pPr>
      <w:r w:rsidRPr="00CE09FB">
        <w:rPr>
          <w:rFonts w:hint="cs"/>
          <w:szCs w:val="24"/>
          <w:rtl/>
        </w:rPr>
        <w:t>הרשות</w:t>
      </w:r>
      <w:r w:rsidR="003D1328" w:rsidRPr="00CE09FB">
        <w:rPr>
          <w:rFonts w:hint="cs"/>
          <w:szCs w:val="24"/>
          <w:rtl/>
        </w:rPr>
        <w:t xml:space="preserve"> רשאי</w:t>
      </w:r>
      <w:r w:rsidRPr="00CE09FB">
        <w:rPr>
          <w:rFonts w:hint="cs"/>
          <w:szCs w:val="24"/>
          <w:rtl/>
        </w:rPr>
        <w:t xml:space="preserve">ת לבדוק את תוצרי העבודה, לרבות דו"חות, </w:t>
      </w:r>
      <w:r w:rsidR="003D1328" w:rsidRPr="00CE09FB">
        <w:rPr>
          <w:rFonts w:hint="cs"/>
          <w:szCs w:val="24"/>
          <w:rtl/>
        </w:rPr>
        <w:t>שיספק ה</w:t>
      </w:r>
      <w:r w:rsidRPr="00CE09FB">
        <w:rPr>
          <w:rFonts w:hint="cs"/>
          <w:szCs w:val="24"/>
          <w:rtl/>
        </w:rPr>
        <w:t>ספק</w:t>
      </w:r>
      <w:r w:rsidR="003D1328" w:rsidRPr="00CE09FB">
        <w:rPr>
          <w:rFonts w:hint="cs"/>
          <w:szCs w:val="24"/>
          <w:rtl/>
        </w:rPr>
        <w:t xml:space="preserve"> על פי הסכם זה ו</w:t>
      </w:r>
      <w:r w:rsidRPr="00CE09FB">
        <w:rPr>
          <w:rFonts w:hint="cs"/>
          <w:szCs w:val="24"/>
          <w:rtl/>
        </w:rPr>
        <w:t xml:space="preserve">תהא </w:t>
      </w:r>
      <w:r w:rsidR="003D1328" w:rsidRPr="00CE09FB">
        <w:rPr>
          <w:rFonts w:hint="cs"/>
          <w:szCs w:val="24"/>
          <w:rtl/>
        </w:rPr>
        <w:t>רשאי</w:t>
      </w:r>
      <w:r w:rsidRPr="00CE09FB">
        <w:rPr>
          <w:rFonts w:hint="cs"/>
          <w:szCs w:val="24"/>
          <w:rtl/>
        </w:rPr>
        <w:t>ת</w:t>
      </w:r>
      <w:r w:rsidR="003D1328" w:rsidRPr="00CE09FB">
        <w:rPr>
          <w:rFonts w:hint="cs"/>
          <w:szCs w:val="24"/>
          <w:rtl/>
        </w:rPr>
        <w:t xml:space="preserve"> לסרב לקבלם במקרה שאינם תואמים לדרישות על פי תנאי הסכם זה או אם </w:t>
      </w:r>
      <w:r w:rsidRPr="00CE09FB">
        <w:rPr>
          <w:rFonts w:hint="cs"/>
          <w:szCs w:val="24"/>
          <w:rtl/>
        </w:rPr>
        <w:t>לדעת הממונה תוצרי העבודה</w:t>
      </w:r>
      <w:r w:rsidR="003D1328" w:rsidRPr="00CE09FB">
        <w:rPr>
          <w:rFonts w:hint="cs"/>
          <w:szCs w:val="24"/>
          <w:rtl/>
        </w:rPr>
        <w:t xml:space="preserve"> לוקים בחסרונות או בליקויים. במקרה כזה, על ה</w:t>
      </w:r>
      <w:r w:rsidRPr="00CE09FB">
        <w:rPr>
          <w:rFonts w:hint="cs"/>
          <w:szCs w:val="24"/>
          <w:rtl/>
        </w:rPr>
        <w:t>ספק</w:t>
      </w:r>
      <w:r w:rsidR="003D1328" w:rsidRPr="00CE09FB">
        <w:rPr>
          <w:rFonts w:hint="cs"/>
          <w:szCs w:val="24"/>
          <w:rtl/>
        </w:rPr>
        <w:t xml:space="preserve"> יהיה להחליפם בתוצרים שיתאימו להסכם זה, תוך פרק הזמן שיקבע על ידי </w:t>
      </w:r>
      <w:r w:rsidR="00133420" w:rsidRPr="00CE09FB">
        <w:rPr>
          <w:rFonts w:hint="cs"/>
          <w:szCs w:val="24"/>
          <w:rtl/>
        </w:rPr>
        <w:t>הרשות</w:t>
      </w:r>
      <w:r w:rsidRPr="00CE09FB">
        <w:rPr>
          <w:rFonts w:hint="cs"/>
          <w:szCs w:val="24"/>
          <w:rtl/>
        </w:rPr>
        <w:t>.</w:t>
      </w:r>
      <w:r w:rsidR="00133420" w:rsidRPr="00CE09FB">
        <w:rPr>
          <w:rFonts w:hint="cs"/>
          <w:szCs w:val="24"/>
          <w:rtl/>
        </w:rPr>
        <w:t xml:space="preserve"> </w:t>
      </w:r>
    </w:p>
    <w:p w:rsidR="003D1328" w:rsidRPr="00BE6B8B" w:rsidRDefault="003D1328" w:rsidP="00D84DFC">
      <w:pPr>
        <w:pStyle w:val="af6"/>
        <w:numPr>
          <w:ilvl w:val="1"/>
          <w:numId w:val="84"/>
        </w:numPr>
        <w:tabs>
          <w:tab w:val="clear" w:pos="1701"/>
          <w:tab w:val="num" w:pos="1134"/>
        </w:tabs>
        <w:spacing w:line="360" w:lineRule="auto"/>
        <w:ind w:left="1134" w:right="0"/>
        <w:jc w:val="both"/>
        <w:rPr>
          <w:szCs w:val="24"/>
        </w:rPr>
      </w:pPr>
      <w:r w:rsidRPr="00BE6B8B">
        <w:rPr>
          <w:rFonts w:hint="cs"/>
          <w:szCs w:val="24"/>
          <w:rtl/>
        </w:rPr>
        <w:t xml:space="preserve">כל עוד לא נבדקו ולא אושרו </w:t>
      </w:r>
      <w:r w:rsidR="00CE09FB">
        <w:rPr>
          <w:rFonts w:hint="cs"/>
          <w:szCs w:val="24"/>
          <w:rtl/>
        </w:rPr>
        <w:t>תוצרי העבודה</w:t>
      </w:r>
      <w:r w:rsidRPr="00BE6B8B">
        <w:rPr>
          <w:rFonts w:hint="cs"/>
          <w:szCs w:val="24"/>
          <w:rtl/>
        </w:rPr>
        <w:t xml:space="preserve"> שהתקבלו על </w:t>
      </w:r>
      <w:r w:rsidR="0021308F">
        <w:rPr>
          <w:rFonts w:hint="cs"/>
          <w:szCs w:val="24"/>
          <w:rtl/>
        </w:rPr>
        <w:t xml:space="preserve">ידי </w:t>
      </w:r>
      <w:r w:rsidR="00CE09FB">
        <w:rPr>
          <w:rFonts w:hint="cs"/>
          <w:szCs w:val="24"/>
          <w:rtl/>
        </w:rPr>
        <w:t>הממונה,</w:t>
      </w:r>
      <w:r w:rsidRPr="00BE6B8B">
        <w:rPr>
          <w:rFonts w:hint="cs"/>
          <w:szCs w:val="24"/>
          <w:rtl/>
        </w:rPr>
        <w:t xml:space="preserve"> הם לא ייחשבו כ</w:t>
      </w:r>
      <w:r>
        <w:rPr>
          <w:rFonts w:hint="cs"/>
          <w:szCs w:val="24"/>
          <w:rtl/>
        </w:rPr>
        <w:t xml:space="preserve">כאלו </w:t>
      </w:r>
      <w:r w:rsidR="0021308F">
        <w:rPr>
          <w:rFonts w:hint="cs"/>
          <w:szCs w:val="24"/>
          <w:rtl/>
        </w:rPr>
        <w:t xml:space="preserve">שנמסרו לרשות. </w:t>
      </w:r>
      <w:r w:rsidR="00133420" w:rsidRPr="00133420">
        <w:rPr>
          <w:rFonts w:hint="cs"/>
          <w:color w:val="00B0F0"/>
          <w:szCs w:val="24"/>
          <w:rtl/>
        </w:rPr>
        <w:t xml:space="preserve"> </w:t>
      </w:r>
    </w:p>
    <w:p w:rsidR="003D1328" w:rsidRDefault="0021308F" w:rsidP="00FF46C0">
      <w:pPr>
        <w:pStyle w:val="af6"/>
        <w:numPr>
          <w:ilvl w:val="1"/>
          <w:numId w:val="84"/>
        </w:numPr>
        <w:tabs>
          <w:tab w:val="clear" w:pos="1701"/>
          <w:tab w:val="num" w:pos="1134"/>
        </w:tabs>
        <w:spacing w:line="360" w:lineRule="auto"/>
        <w:ind w:left="1134" w:right="0"/>
        <w:jc w:val="both"/>
        <w:rPr>
          <w:szCs w:val="24"/>
        </w:rPr>
      </w:pPr>
      <w:r>
        <w:rPr>
          <w:rFonts w:hint="cs"/>
          <w:szCs w:val="24"/>
          <w:rtl/>
        </w:rPr>
        <w:t xml:space="preserve">הספק </w:t>
      </w:r>
      <w:r w:rsidR="003D1328" w:rsidRPr="00BE6B8B">
        <w:rPr>
          <w:rFonts w:hint="cs"/>
          <w:szCs w:val="24"/>
          <w:rtl/>
        </w:rPr>
        <w:t>יהיה אחראי ל</w:t>
      </w:r>
      <w:r>
        <w:rPr>
          <w:rFonts w:hint="cs"/>
          <w:szCs w:val="24"/>
          <w:rtl/>
        </w:rPr>
        <w:t>כל מגרעת, ליקוי או פגם שיתגלו בשירותים שיינתנו או בתוצרי העבודה</w:t>
      </w:r>
      <w:r w:rsidR="003D1328" w:rsidRPr="00BE6B8B">
        <w:rPr>
          <w:rFonts w:hint="cs"/>
          <w:szCs w:val="24"/>
          <w:rtl/>
        </w:rPr>
        <w:t xml:space="preserve"> שיסופקו, או בכל חלק מהם, ויפצה את </w:t>
      </w:r>
      <w:r>
        <w:rPr>
          <w:rFonts w:hint="cs"/>
          <w:szCs w:val="24"/>
          <w:rtl/>
        </w:rPr>
        <w:t>הרשות</w:t>
      </w:r>
      <w:r w:rsidR="00133420">
        <w:rPr>
          <w:rFonts w:hint="cs"/>
          <w:szCs w:val="24"/>
          <w:rtl/>
        </w:rPr>
        <w:t xml:space="preserve"> </w:t>
      </w:r>
      <w:r w:rsidR="003D1328" w:rsidRPr="00BE6B8B">
        <w:rPr>
          <w:rFonts w:hint="cs"/>
          <w:szCs w:val="24"/>
          <w:rtl/>
        </w:rPr>
        <w:t>בעד כל נזק והפסד שיגרמו לו מחמת אחת או יותר מהסיבות המנויות לעיל.</w:t>
      </w:r>
    </w:p>
    <w:p w:rsidR="00736C9A" w:rsidRDefault="00736C9A">
      <w:pPr>
        <w:bidi w:val="0"/>
        <w:rPr>
          <w:szCs w:val="24"/>
          <w:rtl/>
        </w:rPr>
      </w:pPr>
      <w:r>
        <w:rPr>
          <w:szCs w:val="24"/>
          <w:rtl/>
        </w:rPr>
        <w:br w:type="page"/>
      </w:r>
    </w:p>
    <w:p w:rsidR="00F85B46" w:rsidRDefault="00F85B46" w:rsidP="00F85B46">
      <w:pPr>
        <w:spacing w:line="360" w:lineRule="auto"/>
        <w:ind w:right="567"/>
        <w:jc w:val="both"/>
        <w:rPr>
          <w:szCs w:val="24"/>
          <w:rtl/>
        </w:rPr>
      </w:pPr>
    </w:p>
    <w:p w:rsidR="00CD3885" w:rsidRPr="00F85B46" w:rsidRDefault="003D1328" w:rsidP="00F85B46">
      <w:pPr>
        <w:pStyle w:val="af6"/>
        <w:numPr>
          <w:ilvl w:val="0"/>
          <w:numId w:val="84"/>
        </w:numPr>
        <w:spacing w:line="360" w:lineRule="auto"/>
        <w:jc w:val="both"/>
        <w:rPr>
          <w:b/>
          <w:bCs/>
          <w:szCs w:val="24"/>
          <w:u w:val="single"/>
        </w:rPr>
      </w:pPr>
      <w:r w:rsidRPr="00F85B46">
        <w:rPr>
          <w:rFonts w:hint="cs"/>
          <w:b/>
          <w:bCs/>
          <w:szCs w:val="24"/>
          <w:u w:val="single"/>
          <w:rtl/>
        </w:rPr>
        <w:t xml:space="preserve">חובת ביטוח  </w:t>
      </w:r>
    </w:p>
    <w:p w:rsidR="00CD3885" w:rsidRPr="00CD3885" w:rsidRDefault="00CD3885" w:rsidP="00CD3885">
      <w:pPr>
        <w:pStyle w:val="af6"/>
        <w:numPr>
          <w:ilvl w:val="1"/>
          <w:numId w:val="84"/>
        </w:numPr>
        <w:tabs>
          <w:tab w:val="clear" w:pos="1701"/>
          <w:tab w:val="num" w:pos="1134"/>
        </w:tabs>
        <w:spacing w:line="360" w:lineRule="auto"/>
        <w:ind w:left="1134" w:right="0"/>
        <w:jc w:val="both"/>
        <w:rPr>
          <w:szCs w:val="24"/>
        </w:rPr>
      </w:pPr>
      <w:r w:rsidRPr="00CD3885">
        <w:rPr>
          <w:szCs w:val="24"/>
          <w:rtl/>
        </w:rPr>
        <w:t>הספק נותן השירותים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w:t>
      </w:r>
      <w:r w:rsidRPr="00CD3885">
        <w:rPr>
          <w:rFonts w:hint="cs"/>
          <w:szCs w:val="24"/>
          <w:rtl/>
        </w:rPr>
        <w:t xml:space="preserve"> </w:t>
      </w:r>
      <w:r w:rsidRPr="00CD3885">
        <w:rPr>
          <w:szCs w:val="24"/>
          <w:rtl/>
        </w:rPr>
        <w:t>ככל שיועסקו ע</w:t>
      </w:r>
      <w:r w:rsidRPr="00CD3885">
        <w:rPr>
          <w:rFonts w:hint="cs"/>
          <w:szCs w:val="24"/>
          <w:rtl/>
        </w:rPr>
        <w:t xml:space="preserve">ל </w:t>
      </w:r>
      <w:r w:rsidRPr="00CD3885">
        <w:rPr>
          <w:szCs w:val="24"/>
          <w:rtl/>
        </w:rPr>
        <w:t>י</w:t>
      </w:r>
      <w:r w:rsidRPr="00CD3885">
        <w:rPr>
          <w:rFonts w:hint="cs"/>
          <w:szCs w:val="24"/>
          <w:rtl/>
        </w:rPr>
        <w:t>די</w:t>
      </w:r>
      <w:r w:rsidRPr="00CD3885">
        <w:rPr>
          <w:szCs w:val="24"/>
          <w:rtl/>
        </w:rPr>
        <w:t xml:space="preserve"> הספק/קבלן/נותן השירותים קבלני משנה, עליו לדרוש כי הללו יערכו ביטוחים כנ"ל או לחילופין לכלול בביטוחיו כיסוי לפעילותם.</w:t>
      </w:r>
    </w:p>
    <w:p w:rsidR="00CD3885" w:rsidRPr="00CD3885" w:rsidRDefault="00CD3885" w:rsidP="00CD3885">
      <w:pPr>
        <w:pStyle w:val="af6"/>
        <w:numPr>
          <w:ilvl w:val="1"/>
          <w:numId w:val="84"/>
        </w:numPr>
        <w:tabs>
          <w:tab w:val="clear" w:pos="1701"/>
          <w:tab w:val="num" w:pos="1134"/>
        </w:tabs>
        <w:spacing w:line="360" w:lineRule="auto"/>
        <w:ind w:left="1134" w:right="0"/>
        <w:jc w:val="both"/>
        <w:rPr>
          <w:szCs w:val="24"/>
        </w:rPr>
      </w:pPr>
      <w:r w:rsidRPr="00CD3885">
        <w:rPr>
          <w:szCs w:val="24"/>
          <w:rtl/>
        </w:rPr>
        <w:t xml:space="preserve">הספק יוודא כי בכל ביטוחיו המתייחסים לשירותים נשוא ההתקשרות (למעט ביטוח מסוג עבודות קבלניות/הקמה) תיכלל הרחבת שיפוי כלפי מדינת ישראל – </w:t>
      </w:r>
      <w:r w:rsidRPr="00CD3885">
        <w:rPr>
          <w:rFonts w:hint="cs"/>
          <w:szCs w:val="24"/>
          <w:rtl/>
        </w:rPr>
        <w:t>רשות החשמל</w:t>
      </w:r>
      <w:r w:rsidRPr="00CD3885">
        <w:rPr>
          <w:szCs w:val="24"/>
          <w:rtl/>
        </w:rPr>
        <w:t xml:space="preserve"> בגין אחריותם למעשי ו/או מחדלי הספק. </w:t>
      </w:r>
    </w:p>
    <w:p w:rsidR="00CD3885" w:rsidRPr="00CD3885" w:rsidRDefault="00CD3885" w:rsidP="00CD3885">
      <w:pPr>
        <w:pStyle w:val="af6"/>
        <w:numPr>
          <w:ilvl w:val="1"/>
          <w:numId w:val="84"/>
        </w:numPr>
        <w:tabs>
          <w:tab w:val="clear" w:pos="1701"/>
          <w:tab w:val="num" w:pos="1134"/>
        </w:tabs>
        <w:spacing w:line="360" w:lineRule="auto"/>
        <w:ind w:left="1134" w:right="0"/>
        <w:jc w:val="both"/>
        <w:rPr>
          <w:szCs w:val="24"/>
          <w:rtl/>
        </w:rPr>
      </w:pPr>
      <w:r w:rsidRPr="00CD3885">
        <w:rPr>
          <w:szCs w:val="24"/>
          <w:rtl/>
        </w:rPr>
        <w:t>הספק יוודא כי בכל ביטוחיו המתייחסים לשירותים נשוא ההתקשרות ייכלל סעיף ויתור על זכות התחלוף/השיבוב כלפי מדינת ישראל–</w:t>
      </w:r>
      <w:r w:rsidRPr="00CD3885">
        <w:rPr>
          <w:rFonts w:hint="cs"/>
          <w:szCs w:val="24"/>
          <w:rtl/>
        </w:rPr>
        <w:t xml:space="preserve"> רשות החשמל </w:t>
      </w:r>
      <w:r w:rsidRPr="00CD3885">
        <w:rPr>
          <w:szCs w:val="24"/>
          <w:rtl/>
        </w:rPr>
        <w:t xml:space="preserve">עובדיה והפועלים מטעמה (ויתור כאמור לא יחול בגין נזק בזדון). </w:t>
      </w:r>
    </w:p>
    <w:p w:rsidR="00CD3885" w:rsidRPr="00CD3885" w:rsidRDefault="00CD3885" w:rsidP="00CD3885">
      <w:pPr>
        <w:pStyle w:val="af6"/>
        <w:numPr>
          <w:ilvl w:val="1"/>
          <w:numId w:val="84"/>
        </w:numPr>
        <w:tabs>
          <w:tab w:val="clear" w:pos="1701"/>
          <w:tab w:val="num" w:pos="1134"/>
        </w:tabs>
        <w:spacing w:line="360" w:lineRule="auto"/>
        <w:ind w:left="1134" w:right="0"/>
        <w:jc w:val="both"/>
        <w:rPr>
          <w:szCs w:val="24"/>
        </w:rPr>
      </w:pPr>
      <w:r w:rsidRPr="00CD3885">
        <w:rPr>
          <w:szCs w:val="24"/>
          <w:rtl/>
        </w:rPr>
        <w:t>המדינה שומרת לעצמה את הזכות לקבל מהספק אישור על קיום ביטוח או העתקי פוליסות, לפי דרישה.</w:t>
      </w:r>
    </w:p>
    <w:p w:rsidR="00CD3885" w:rsidRPr="00CD3885" w:rsidRDefault="00CD3885" w:rsidP="00CD3885">
      <w:pPr>
        <w:pStyle w:val="af6"/>
        <w:numPr>
          <w:ilvl w:val="1"/>
          <w:numId w:val="84"/>
        </w:numPr>
        <w:tabs>
          <w:tab w:val="clear" w:pos="1701"/>
          <w:tab w:val="num" w:pos="1134"/>
        </w:tabs>
        <w:spacing w:line="360" w:lineRule="auto"/>
        <w:ind w:left="1134" w:right="0"/>
        <w:jc w:val="both"/>
        <w:rPr>
          <w:rFonts w:ascii="Arial" w:hAnsi="Arial" w:cs="Arial"/>
          <w:sz w:val="22"/>
          <w:szCs w:val="22"/>
          <w:rtl/>
        </w:rPr>
      </w:pPr>
      <w:r w:rsidRPr="00CD3885">
        <w:rPr>
          <w:szCs w:val="24"/>
          <w:rtl/>
        </w:rPr>
        <w:t>אי עמידה בתנאי סעיף זה מהווה הפרה של הסכם זה</w:t>
      </w:r>
      <w:r w:rsidRPr="00CD3885">
        <w:rPr>
          <w:rFonts w:ascii="Arial" w:hAnsi="Arial" w:cs="Arial"/>
          <w:rtl/>
        </w:rPr>
        <w:t>.</w:t>
      </w:r>
    </w:p>
    <w:p w:rsidR="003D1328" w:rsidRDefault="003D1328" w:rsidP="003D1328">
      <w:pPr>
        <w:spacing w:line="360" w:lineRule="auto"/>
        <w:jc w:val="both"/>
        <w:rPr>
          <w:szCs w:val="24"/>
          <w:rtl/>
        </w:rPr>
      </w:pPr>
    </w:p>
    <w:p w:rsidR="00F85B46" w:rsidRDefault="00F85B46" w:rsidP="00F85B46">
      <w:pPr>
        <w:pStyle w:val="af6"/>
        <w:numPr>
          <w:ilvl w:val="0"/>
          <w:numId w:val="84"/>
        </w:numPr>
        <w:autoSpaceDN w:val="0"/>
        <w:jc w:val="both"/>
        <w:rPr>
          <w:b/>
          <w:bCs/>
          <w:u w:val="single"/>
        </w:rPr>
      </w:pPr>
      <w:r w:rsidRPr="00F85B46">
        <w:rPr>
          <w:rFonts w:hint="cs"/>
          <w:b/>
          <w:bCs/>
          <w:u w:val="single"/>
          <w:rtl/>
        </w:rPr>
        <w:t>ערבות</w:t>
      </w:r>
    </w:p>
    <w:p w:rsidR="00F85B46" w:rsidRPr="008761FE" w:rsidRDefault="00F85B46" w:rsidP="00F85B46">
      <w:pPr>
        <w:pStyle w:val="af6"/>
        <w:numPr>
          <w:ilvl w:val="1"/>
          <w:numId w:val="84"/>
        </w:numPr>
        <w:tabs>
          <w:tab w:val="clear" w:pos="1701"/>
          <w:tab w:val="num" w:pos="1134"/>
        </w:tabs>
        <w:spacing w:line="360" w:lineRule="auto"/>
        <w:ind w:left="1134" w:right="0"/>
        <w:jc w:val="both"/>
        <w:rPr>
          <w:szCs w:val="24"/>
        </w:rPr>
      </w:pPr>
      <w:r w:rsidRPr="00CF3E3F">
        <w:rPr>
          <w:rFonts w:hint="cs"/>
          <w:szCs w:val="24"/>
          <w:rtl/>
        </w:rPr>
        <w:t xml:space="preserve">עם חתימת הסכם זה, יפקיד הספק בידי הרשות ערבות מבנק, או מחברת ביטוח המוכרת ע"י החשב הכללי במשרד האוצר, בלתי מותנית, צמודה למדד המחירים לצרכן, בסך 30,000 ₪. </w:t>
      </w:r>
      <w:r w:rsidRPr="008761FE">
        <w:rPr>
          <w:rFonts w:hint="cs"/>
          <w:szCs w:val="24"/>
          <w:rtl/>
        </w:rPr>
        <w:t xml:space="preserve">הערבות תישאר בתוקפה עד ליום __________ ( 30 יום לאחר תום תוקפת ההתקשרות), וזאת להבטחת קיום התחייבויותיו לפי הסכם זה. על הערבות ייכתב שהיא בקשר להסכם זה. </w:t>
      </w:r>
    </w:p>
    <w:p w:rsidR="00F85B46" w:rsidRPr="008761FE" w:rsidRDefault="00F85B46" w:rsidP="00A710C3">
      <w:pPr>
        <w:pStyle w:val="af6"/>
        <w:numPr>
          <w:ilvl w:val="1"/>
          <w:numId w:val="84"/>
        </w:numPr>
        <w:tabs>
          <w:tab w:val="clear" w:pos="1701"/>
          <w:tab w:val="num" w:pos="1134"/>
        </w:tabs>
        <w:spacing w:line="360" w:lineRule="auto"/>
        <w:ind w:left="1134" w:right="0"/>
        <w:jc w:val="both"/>
        <w:rPr>
          <w:szCs w:val="24"/>
          <w:rtl/>
        </w:rPr>
      </w:pPr>
      <w:r w:rsidRPr="008761FE">
        <w:rPr>
          <w:rFonts w:hint="cs"/>
          <w:szCs w:val="24"/>
          <w:rtl/>
        </w:rPr>
        <w:t>הערבות תהיה בנוסח נספח</w:t>
      </w:r>
      <w:r w:rsidR="00A710C3">
        <w:rPr>
          <w:rFonts w:hint="cs"/>
          <w:szCs w:val="24"/>
          <w:rtl/>
        </w:rPr>
        <w:t xml:space="preserve"> יא'</w:t>
      </w:r>
      <w:r w:rsidR="008761FE" w:rsidRPr="008761FE">
        <w:rPr>
          <w:rFonts w:hint="cs"/>
          <w:szCs w:val="24"/>
          <w:rtl/>
        </w:rPr>
        <w:t xml:space="preserve"> למכרז</w:t>
      </w:r>
      <w:r w:rsidRPr="008761FE">
        <w:rPr>
          <w:rFonts w:hint="cs"/>
          <w:szCs w:val="24"/>
          <w:rtl/>
        </w:rPr>
        <w:t>.</w:t>
      </w:r>
    </w:p>
    <w:p w:rsidR="00F85B46" w:rsidRPr="00CF3E3F" w:rsidRDefault="00F85B46" w:rsidP="00F85B46">
      <w:pPr>
        <w:pStyle w:val="af6"/>
        <w:numPr>
          <w:ilvl w:val="1"/>
          <w:numId w:val="84"/>
        </w:numPr>
        <w:tabs>
          <w:tab w:val="clear" w:pos="1701"/>
          <w:tab w:val="num" w:pos="1134"/>
        </w:tabs>
        <w:spacing w:line="360" w:lineRule="auto"/>
        <w:ind w:left="1134" w:right="0"/>
        <w:jc w:val="both"/>
        <w:rPr>
          <w:szCs w:val="24"/>
          <w:rtl/>
        </w:rPr>
      </w:pPr>
      <w:r w:rsidRPr="008761FE">
        <w:rPr>
          <w:rFonts w:hint="cs"/>
          <w:szCs w:val="24"/>
          <w:rtl/>
        </w:rPr>
        <w:t>בכל מקרה שלא עמד הספק בהתחייבויותיו, או שהרשות עשתה כדין שימוש בזכויותיה והוציאה סכומים שהספק חייב בהם על פי</w:t>
      </w:r>
      <w:r w:rsidRPr="00CF3E3F">
        <w:rPr>
          <w:rFonts w:hint="cs"/>
          <w:szCs w:val="24"/>
          <w:rtl/>
        </w:rPr>
        <w:t xml:space="preserve"> ההסכם, תהיה הרשות  רשאית, מבלי להיזקק להסכמת הספק או לערכאות, לפרוע את סכום הערבות, כולו או חלקו.</w:t>
      </w:r>
    </w:p>
    <w:p w:rsidR="00F85B46" w:rsidRPr="00CF3E3F" w:rsidRDefault="00F85B46" w:rsidP="00CF3E3F">
      <w:pPr>
        <w:pStyle w:val="af6"/>
        <w:numPr>
          <w:ilvl w:val="1"/>
          <w:numId w:val="84"/>
        </w:numPr>
        <w:tabs>
          <w:tab w:val="clear" w:pos="1701"/>
          <w:tab w:val="num" w:pos="1134"/>
        </w:tabs>
        <w:spacing w:line="360" w:lineRule="auto"/>
        <w:ind w:left="1134" w:right="0"/>
        <w:jc w:val="both"/>
        <w:rPr>
          <w:szCs w:val="24"/>
          <w:rtl/>
        </w:rPr>
      </w:pPr>
      <w:r w:rsidRPr="00CF3E3F">
        <w:rPr>
          <w:rFonts w:hint="cs"/>
          <w:szCs w:val="24"/>
          <w:rtl/>
        </w:rPr>
        <w:t>למען הסר ספק, מוצהר ומוסכם בין הצדדים כי סכום הערבות הנו סכום פיצויים מוסכם</w:t>
      </w:r>
      <w:r w:rsidR="00CF3E3F" w:rsidRPr="00CF3E3F">
        <w:rPr>
          <w:rFonts w:hint="cs"/>
          <w:szCs w:val="24"/>
          <w:rtl/>
        </w:rPr>
        <w:t xml:space="preserve"> מראש על כל הפרת ההסכם על ידי הספק</w:t>
      </w:r>
      <w:r w:rsidRPr="00CF3E3F">
        <w:rPr>
          <w:rFonts w:hint="cs"/>
          <w:szCs w:val="24"/>
          <w:rtl/>
        </w:rPr>
        <w:t xml:space="preserve"> מבלי שיהיה כל צורך בהוכחת נזק.</w:t>
      </w:r>
    </w:p>
    <w:p w:rsidR="00F85B46" w:rsidRPr="00CF3E3F" w:rsidRDefault="00F85B46" w:rsidP="00F85B46">
      <w:pPr>
        <w:pStyle w:val="af6"/>
        <w:numPr>
          <w:ilvl w:val="1"/>
          <w:numId w:val="84"/>
        </w:numPr>
        <w:tabs>
          <w:tab w:val="clear" w:pos="1701"/>
          <w:tab w:val="num" w:pos="1134"/>
        </w:tabs>
        <w:spacing w:line="360" w:lineRule="auto"/>
        <w:ind w:left="1134" w:right="0"/>
        <w:jc w:val="both"/>
        <w:rPr>
          <w:szCs w:val="24"/>
          <w:rtl/>
        </w:rPr>
      </w:pPr>
      <w:r w:rsidRPr="00CF3E3F">
        <w:rPr>
          <w:rFonts w:hint="cs"/>
          <w:szCs w:val="24"/>
          <w:rtl/>
        </w:rPr>
        <w:t>אין בגובה הערבות כדי לשמש הגבלה או תקרה להתחייבויותיו של הספק במקרה של מימושה.</w:t>
      </w:r>
    </w:p>
    <w:p w:rsidR="00F85B46" w:rsidRPr="00CF3E3F" w:rsidRDefault="00F85B46" w:rsidP="00F85B46">
      <w:pPr>
        <w:pStyle w:val="af6"/>
        <w:numPr>
          <w:ilvl w:val="1"/>
          <w:numId w:val="84"/>
        </w:numPr>
        <w:tabs>
          <w:tab w:val="clear" w:pos="1701"/>
          <w:tab w:val="num" w:pos="1134"/>
        </w:tabs>
        <w:spacing w:line="360" w:lineRule="auto"/>
        <w:ind w:left="1134" w:right="0"/>
        <w:jc w:val="both"/>
        <w:rPr>
          <w:szCs w:val="24"/>
          <w:rtl/>
        </w:rPr>
      </w:pPr>
      <w:r w:rsidRPr="00CF3E3F">
        <w:rPr>
          <w:rFonts w:hint="cs"/>
          <w:szCs w:val="24"/>
          <w:rtl/>
        </w:rPr>
        <w:t>הרשות תהא רשאית בכל זמן להוכיח כי נזקה גבוה יותר מגובה הערבות ולתובעו מהספק. כמו כן מובהר כי אין בחילוט הערבות הבנקאית כדי למנוע מהרשות ו/או בכדי לשלול ממנה מלהעלות כל טענה ולדרוש כל סעד העומד לה על פי כל דין.</w:t>
      </w:r>
    </w:p>
    <w:p w:rsidR="00CF3E3F" w:rsidRPr="00CF3E3F" w:rsidRDefault="00F85B46" w:rsidP="00CF3E3F">
      <w:pPr>
        <w:pStyle w:val="af6"/>
        <w:numPr>
          <w:ilvl w:val="1"/>
          <w:numId w:val="84"/>
        </w:numPr>
        <w:tabs>
          <w:tab w:val="clear" w:pos="1701"/>
          <w:tab w:val="num" w:pos="1134"/>
        </w:tabs>
        <w:spacing w:line="360" w:lineRule="auto"/>
        <w:ind w:left="1134" w:right="0"/>
        <w:jc w:val="both"/>
        <w:rPr>
          <w:szCs w:val="24"/>
        </w:rPr>
      </w:pPr>
      <w:r w:rsidRPr="00CF3E3F">
        <w:rPr>
          <w:rFonts w:hint="cs"/>
          <w:szCs w:val="24"/>
          <w:rtl/>
        </w:rPr>
        <w:t>חילטה הרשות את הערבות הנ"ל ולא ביטלה את ההסכם, יפקיד הספק ערבות חדשה בידי הרשות בסכום ובתנאים הנקובים  בסעיף זה להבטחת המשך קיומו של ההסכם ע"י הספק, וזאת תוך 10 ימים מהודעת הרשות על כך</w:t>
      </w:r>
      <w:r w:rsidR="00CF3E3F" w:rsidRPr="00CF3E3F">
        <w:rPr>
          <w:rFonts w:hint="cs"/>
          <w:szCs w:val="24"/>
          <w:rtl/>
        </w:rPr>
        <w:t>.</w:t>
      </w:r>
    </w:p>
    <w:p w:rsidR="00F85B46" w:rsidRDefault="00CF3E3F" w:rsidP="00CF3E3F">
      <w:pPr>
        <w:pStyle w:val="af6"/>
        <w:numPr>
          <w:ilvl w:val="1"/>
          <w:numId w:val="84"/>
        </w:numPr>
        <w:tabs>
          <w:tab w:val="clear" w:pos="1701"/>
          <w:tab w:val="num" w:pos="1134"/>
        </w:tabs>
        <w:spacing w:line="360" w:lineRule="auto"/>
        <w:ind w:left="1134" w:right="0"/>
        <w:jc w:val="both"/>
        <w:rPr>
          <w:szCs w:val="24"/>
        </w:rPr>
      </w:pPr>
      <w:r w:rsidRPr="00CF3E3F">
        <w:rPr>
          <w:rFonts w:hint="cs"/>
          <w:szCs w:val="24"/>
          <w:rtl/>
        </w:rPr>
        <w:lastRenderedPageBreak/>
        <w:t>הוארכה תקופת ההתקשרות</w:t>
      </w:r>
      <w:r w:rsidR="00F85B46" w:rsidRPr="00CF3E3F">
        <w:rPr>
          <w:rFonts w:hint="cs"/>
          <w:szCs w:val="24"/>
          <w:rtl/>
        </w:rPr>
        <w:t>, יפקיד הספק ערבות בנקאית מעודכנת בידי הרשות בסכום הערבות כאמור לעיל, להבטחת קיומו של ההסכם על ידו. במקרה זה הערבות תהיה  בתוקף עד תום 30 יום לאחר גמר תקופת ההסכם המוארכת כאמור.</w:t>
      </w:r>
    </w:p>
    <w:p w:rsidR="00CF3E3F" w:rsidRPr="00CF3E3F" w:rsidRDefault="00CF3E3F" w:rsidP="00CF3E3F">
      <w:pPr>
        <w:pStyle w:val="af6"/>
        <w:spacing w:line="360" w:lineRule="auto"/>
        <w:ind w:left="1134"/>
        <w:jc w:val="both"/>
        <w:rPr>
          <w:szCs w:val="24"/>
        </w:rPr>
      </w:pPr>
    </w:p>
    <w:p w:rsidR="003D1328" w:rsidRPr="00BE6B8B" w:rsidRDefault="003D1328" w:rsidP="00CD3885">
      <w:pPr>
        <w:numPr>
          <w:ilvl w:val="0"/>
          <w:numId w:val="84"/>
        </w:numPr>
        <w:spacing w:line="360" w:lineRule="auto"/>
        <w:ind w:left="567"/>
        <w:jc w:val="both"/>
        <w:rPr>
          <w:b/>
          <w:bCs/>
          <w:szCs w:val="24"/>
          <w:u w:val="single"/>
          <w:rtl/>
        </w:rPr>
      </w:pPr>
      <w:r w:rsidRPr="00BE6B8B">
        <w:rPr>
          <w:rFonts w:hint="cs"/>
          <w:b/>
          <w:bCs/>
          <w:szCs w:val="24"/>
          <w:u w:val="single"/>
          <w:rtl/>
        </w:rPr>
        <w:t>נזיקין</w:t>
      </w:r>
    </w:p>
    <w:p w:rsidR="003D1328" w:rsidRPr="00CD3885" w:rsidRDefault="003D1328" w:rsidP="00CD3885">
      <w:pPr>
        <w:pStyle w:val="af6"/>
        <w:numPr>
          <w:ilvl w:val="1"/>
          <w:numId w:val="84"/>
        </w:numPr>
        <w:tabs>
          <w:tab w:val="clear" w:pos="1701"/>
          <w:tab w:val="num" w:pos="1134"/>
        </w:tabs>
        <w:spacing w:line="360" w:lineRule="auto"/>
        <w:ind w:left="1134" w:right="0"/>
        <w:jc w:val="both"/>
        <w:rPr>
          <w:rFonts w:ascii="David" w:hAnsi="David"/>
          <w:szCs w:val="24"/>
        </w:rPr>
      </w:pPr>
      <w:r w:rsidRPr="00CD3885">
        <w:rPr>
          <w:rFonts w:ascii="David" w:hAnsi="David" w:hint="cs"/>
          <w:szCs w:val="24"/>
          <w:rtl/>
        </w:rPr>
        <w:t>ה</w:t>
      </w:r>
      <w:r w:rsidR="0021308F" w:rsidRPr="00CD3885">
        <w:rPr>
          <w:rFonts w:ascii="David" w:hAnsi="David" w:hint="cs"/>
          <w:szCs w:val="24"/>
          <w:rtl/>
        </w:rPr>
        <w:t>ספק</w:t>
      </w:r>
      <w:r w:rsidRPr="00CD3885">
        <w:rPr>
          <w:rFonts w:ascii="David" w:hAnsi="David" w:hint="cs"/>
          <w:szCs w:val="24"/>
          <w:rtl/>
        </w:rPr>
        <w:t xml:space="preserve"> מצהיר בזה כי ידוע לו שהוא נותן את השירותים </w:t>
      </w:r>
      <w:r w:rsidR="001C79CC" w:rsidRPr="00CD3885">
        <w:rPr>
          <w:rFonts w:ascii="David" w:hAnsi="David" w:hint="cs"/>
          <w:szCs w:val="24"/>
          <w:rtl/>
        </w:rPr>
        <w:t xml:space="preserve">לרשות </w:t>
      </w:r>
      <w:r w:rsidRPr="00CD3885">
        <w:rPr>
          <w:rFonts w:ascii="David" w:hAnsi="David" w:hint="cs"/>
          <w:szCs w:val="24"/>
          <w:rtl/>
        </w:rPr>
        <w:t xml:space="preserve">כקבלן עצמאי, שלא במסגרת שירות המדינה, על כל המשתמע מכך ומבלי שייווצרו יחסי עובד מעביד </w:t>
      </w:r>
      <w:r w:rsidR="0021308F" w:rsidRPr="00CD3885">
        <w:rPr>
          <w:rFonts w:ascii="David" w:hAnsi="David" w:hint="cs"/>
          <w:szCs w:val="24"/>
          <w:rtl/>
        </w:rPr>
        <w:t>בין הספק</w:t>
      </w:r>
      <w:r w:rsidRPr="00CD3885">
        <w:rPr>
          <w:rFonts w:ascii="David" w:hAnsi="David" w:hint="cs"/>
          <w:szCs w:val="24"/>
          <w:rtl/>
        </w:rPr>
        <w:t xml:space="preserve"> או מי  מעובדיו או נותני השירותים מטעמו לבין </w:t>
      </w:r>
      <w:r w:rsidR="001C79CC" w:rsidRPr="00CD3885">
        <w:rPr>
          <w:rFonts w:ascii="David" w:hAnsi="David" w:hint="cs"/>
          <w:szCs w:val="24"/>
          <w:rtl/>
        </w:rPr>
        <w:t>הרשות</w:t>
      </w:r>
      <w:r w:rsidRPr="00CD3885">
        <w:rPr>
          <w:rFonts w:ascii="David" w:hAnsi="David" w:hint="cs"/>
          <w:szCs w:val="24"/>
          <w:rtl/>
        </w:rPr>
        <w:t xml:space="preserve">, וכי </w:t>
      </w:r>
      <w:r w:rsidR="001C79CC" w:rsidRPr="00CD3885">
        <w:rPr>
          <w:rFonts w:ascii="David" w:hAnsi="David" w:hint="cs"/>
          <w:szCs w:val="24"/>
          <w:rtl/>
        </w:rPr>
        <w:t xml:space="preserve">הרשות </w:t>
      </w:r>
      <w:r w:rsidRPr="00CD3885">
        <w:rPr>
          <w:rFonts w:ascii="David" w:hAnsi="David" w:hint="cs"/>
          <w:szCs w:val="24"/>
          <w:rtl/>
        </w:rPr>
        <w:t xml:space="preserve">לא </w:t>
      </w:r>
      <w:r w:rsidR="001C79CC" w:rsidRPr="00CD3885">
        <w:rPr>
          <w:rFonts w:ascii="David" w:hAnsi="David" w:hint="cs"/>
          <w:szCs w:val="24"/>
          <w:rtl/>
        </w:rPr>
        <w:t xml:space="preserve">תהיה </w:t>
      </w:r>
      <w:r w:rsidRPr="00CD3885">
        <w:rPr>
          <w:rFonts w:ascii="David" w:hAnsi="David" w:hint="cs"/>
          <w:szCs w:val="24"/>
          <w:rtl/>
        </w:rPr>
        <w:t xml:space="preserve">אחראי בצורה כלשהי לנזקים שייגרמו לו בשל מתן השירותים על פי הסכם זה. </w:t>
      </w:r>
    </w:p>
    <w:p w:rsidR="003D1328" w:rsidRPr="00CD3885" w:rsidRDefault="0021308F" w:rsidP="00CD3885">
      <w:pPr>
        <w:pStyle w:val="af6"/>
        <w:numPr>
          <w:ilvl w:val="1"/>
          <w:numId w:val="84"/>
        </w:numPr>
        <w:tabs>
          <w:tab w:val="clear" w:pos="1701"/>
          <w:tab w:val="num" w:pos="1134"/>
        </w:tabs>
        <w:spacing w:line="360" w:lineRule="auto"/>
        <w:ind w:left="1134" w:right="0"/>
        <w:jc w:val="both"/>
        <w:rPr>
          <w:rFonts w:ascii="David" w:hAnsi="David"/>
          <w:szCs w:val="24"/>
          <w:rtl/>
        </w:rPr>
      </w:pPr>
      <w:r w:rsidRPr="00CD3885">
        <w:rPr>
          <w:rFonts w:ascii="David" w:hAnsi="David" w:hint="cs"/>
          <w:szCs w:val="24"/>
          <w:rtl/>
        </w:rPr>
        <w:t>הספק</w:t>
      </w:r>
      <w:r w:rsidR="003D1328" w:rsidRPr="00CD3885">
        <w:rPr>
          <w:rFonts w:ascii="David" w:hAnsi="David" w:hint="cs"/>
          <w:szCs w:val="24"/>
          <w:rtl/>
        </w:rPr>
        <w:t xml:space="preserve"> יישא באחריות בגין כל פגיעה, הפסד, אובדן או נזק שייגרמו מכל סיבה שהיא לגופו או רכושו שלו או של מי מטעמו</w:t>
      </w:r>
      <w:r w:rsidR="0096746D" w:rsidRPr="00CD3885">
        <w:rPr>
          <w:rFonts w:ascii="David" w:hAnsi="David" w:hint="cs"/>
          <w:szCs w:val="24"/>
          <w:rtl/>
        </w:rPr>
        <w:t xml:space="preserve"> או לגוף או רכוש עובדיו או של נותני השירות</w:t>
      </w:r>
      <w:r w:rsidR="003D1328" w:rsidRPr="00CD3885">
        <w:rPr>
          <w:rFonts w:ascii="David" w:hAnsi="David" w:hint="cs"/>
          <w:szCs w:val="24"/>
          <w:rtl/>
        </w:rPr>
        <w:t xml:space="preserve"> מטעמו, או לגופו או רכושו של כל אדם אחר כתוצאה ישירה או עקיפה מהפעלתו של הסכם זה.</w:t>
      </w:r>
    </w:p>
    <w:p w:rsidR="003D1328" w:rsidRPr="00CD3885" w:rsidRDefault="003D1328" w:rsidP="00CD3885">
      <w:pPr>
        <w:pStyle w:val="af6"/>
        <w:numPr>
          <w:ilvl w:val="1"/>
          <w:numId w:val="84"/>
        </w:numPr>
        <w:tabs>
          <w:tab w:val="clear" w:pos="1701"/>
          <w:tab w:val="num" w:pos="1134"/>
        </w:tabs>
        <w:spacing w:line="360" w:lineRule="auto"/>
        <w:ind w:left="1134" w:right="0"/>
        <w:jc w:val="both"/>
        <w:rPr>
          <w:rFonts w:ascii="David" w:hAnsi="David"/>
          <w:szCs w:val="24"/>
        </w:rPr>
      </w:pPr>
      <w:r w:rsidRPr="00CD3885">
        <w:rPr>
          <w:rFonts w:ascii="David" w:hAnsi="David" w:hint="cs"/>
          <w:szCs w:val="24"/>
          <w:rtl/>
        </w:rPr>
        <w:t xml:space="preserve">מוסכם בין הצדדים כי </w:t>
      </w:r>
      <w:r w:rsidR="0096746D" w:rsidRPr="00CD3885">
        <w:rPr>
          <w:rFonts w:ascii="David" w:hAnsi="David" w:hint="cs"/>
          <w:szCs w:val="24"/>
          <w:rtl/>
        </w:rPr>
        <w:t>הרשות לא ת</w:t>
      </w:r>
      <w:r w:rsidRPr="00CD3885">
        <w:rPr>
          <w:rFonts w:ascii="David" w:hAnsi="David" w:hint="cs"/>
          <w:szCs w:val="24"/>
          <w:rtl/>
        </w:rPr>
        <w:t>ישא בכל תשלום, הוצאה או נזק מכל סיבה שהיא</w:t>
      </w:r>
      <w:r w:rsidR="0096746D" w:rsidRPr="00CD3885">
        <w:rPr>
          <w:rFonts w:ascii="David" w:hAnsi="David" w:hint="cs"/>
          <w:szCs w:val="24"/>
          <w:rtl/>
        </w:rPr>
        <w:t xml:space="preserve"> שייגרמו לגופו או רכושו של הספק</w:t>
      </w:r>
      <w:r w:rsidRPr="00CD3885">
        <w:rPr>
          <w:rFonts w:ascii="David" w:hAnsi="David" w:hint="cs"/>
          <w:szCs w:val="24"/>
          <w:rtl/>
        </w:rPr>
        <w:t xml:space="preserve"> או מי מטעמו </w:t>
      </w:r>
      <w:r w:rsidR="00FF46C0" w:rsidRPr="00CD3885">
        <w:rPr>
          <w:rFonts w:ascii="David" w:hAnsi="David" w:hint="cs"/>
          <w:szCs w:val="24"/>
          <w:rtl/>
        </w:rPr>
        <w:t>ו</w:t>
      </w:r>
      <w:r w:rsidR="00FF46C0" w:rsidRPr="00CD3885">
        <w:rPr>
          <w:rFonts w:ascii="David" w:hAnsi="David"/>
          <w:szCs w:val="24"/>
        </w:rPr>
        <w:t>/</w:t>
      </w:r>
      <w:r w:rsidRPr="00CD3885">
        <w:rPr>
          <w:rFonts w:ascii="David" w:hAnsi="David" w:hint="cs"/>
          <w:szCs w:val="24"/>
          <w:rtl/>
        </w:rPr>
        <w:t xml:space="preserve">או לגוף או רכוש עובדיו או של </w:t>
      </w:r>
      <w:r w:rsidR="0096746D" w:rsidRPr="00CD3885">
        <w:rPr>
          <w:rFonts w:ascii="David" w:hAnsi="David" w:hint="cs"/>
          <w:szCs w:val="24"/>
          <w:rtl/>
        </w:rPr>
        <w:t>נותני השירות</w:t>
      </w:r>
      <w:r w:rsidRPr="00CD3885">
        <w:rPr>
          <w:rFonts w:ascii="David" w:hAnsi="David" w:hint="cs"/>
          <w:szCs w:val="24"/>
          <w:rtl/>
        </w:rPr>
        <w:t xml:space="preserve"> מטעמו </w:t>
      </w:r>
      <w:r w:rsidR="00FF46C0" w:rsidRPr="00CD3885">
        <w:rPr>
          <w:rFonts w:ascii="David" w:hAnsi="David" w:hint="cs"/>
          <w:szCs w:val="24"/>
          <w:rtl/>
        </w:rPr>
        <w:t>ו</w:t>
      </w:r>
      <w:r w:rsidR="00FF46C0" w:rsidRPr="00CD3885">
        <w:rPr>
          <w:rFonts w:ascii="David" w:hAnsi="David"/>
          <w:szCs w:val="24"/>
        </w:rPr>
        <w:t>/</w:t>
      </w:r>
      <w:r w:rsidRPr="00CD3885">
        <w:rPr>
          <w:rFonts w:ascii="David" w:hAnsi="David" w:hint="cs"/>
          <w:szCs w:val="24"/>
          <w:rtl/>
        </w:rPr>
        <w:t>או לגופו או רכושו של כל אדם אחר כתוצאה ישירה או עקיפה מהפעלתו של הסכם זה,</w:t>
      </w:r>
      <w:r w:rsidR="0096746D" w:rsidRPr="00CD3885">
        <w:rPr>
          <w:rFonts w:ascii="David" w:hAnsi="David" w:hint="cs"/>
          <w:szCs w:val="24"/>
          <w:rtl/>
        </w:rPr>
        <w:t xml:space="preserve"> וכי אחריות זו תחול על הספק</w:t>
      </w:r>
      <w:r w:rsidRPr="00CD3885">
        <w:rPr>
          <w:rFonts w:ascii="David" w:hAnsi="David" w:hint="cs"/>
          <w:szCs w:val="24"/>
          <w:rtl/>
        </w:rPr>
        <w:t xml:space="preserve"> בלבד.</w:t>
      </w:r>
    </w:p>
    <w:p w:rsidR="003D1328" w:rsidRPr="00BE6B8B" w:rsidRDefault="0096746D" w:rsidP="00CD3885">
      <w:pPr>
        <w:pStyle w:val="af6"/>
        <w:numPr>
          <w:ilvl w:val="1"/>
          <w:numId w:val="84"/>
        </w:numPr>
        <w:tabs>
          <w:tab w:val="clear" w:pos="1701"/>
          <w:tab w:val="num" w:pos="1134"/>
        </w:tabs>
        <w:spacing w:line="360" w:lineRule="auto"/>
        <w:ind w:left="1134" w:right="0"/>
        <w:jc w:val="both"/>
        <w:rPr>
          <w:szCs w:val="24"/>
        </w:rPr>
      </w:pPr>
      <w:r w:rsidRPr="00CD3885">
        <w:rPr>
          <w:rFonts w:ascii="David" w:hAnsi="David" w:hint="cs"/>
          <w:szCs w:val="24"/>
          <w:rtl/>
        </w:rPr>
        <w:t>הספק</w:t>
      </w:r>
      <w:r w:rsidR="003D1328" w:rsidRPr="00CD3885">
        <w:rPr>
          <w:rFonts w:ascii="David" w:hAnsi="David" w:hint="cs"/>
          <w:szCs w:val="24"/>
          <w:rtl/>
        </w:rPr>
        <w:t xml:space="preserve"> מתחייב לשפות את ה</w:t>
      </w:r>
      <w:r w:rsidRPr="00CD3885">
        <w:rPr>
          <w:rFonts w:ascii="David" w:hAnsi="David" w:hint="cs"/>
          <w:szCs w:val="24"/>
          <w:rtl/>
        </w:rPr>
        <w:t>רשות</w:t>
      </w:r>
      <w:r w:rsidR="003D1328" w:rsidRPr="00CD3885">
        <w:rPr>
          <w:rFonts w:ascii="David" w:hAnsi="David" w:hint="cs"/>
          <w:szCs w:val="24"/>
          <w:rtl/>
        </w:rPr>
        <w:t xml:space="preserve"> על כ</w:t>
      </w:r>
      <w:r w:rsidRPr="00CD3885">
        <w:rPr>
          <w:rFonts w:ascii="David" w:hAnsi="David" w:hint="cs"/>
          <w:szCs w:val="24"/>
          <w:rtl/>
        </w:rPr>
        <w:t>ל נזק, תשלום או הוצאה שייגרמו לה</w:t>
      </w:r>
      <w:r w:rsidR="003D1328" w:rsidRPr="00CD3885">
        <w:rPr>
          <w:rFonts w:ascii="David" w:hAnsi="David" w:hint="cs"/>
          <w:szCs w:val="24"/>
          <w:rtl/>
        </w:rPr>
        <w:t xml:space="preserve"> מכל סיבה שהיא הנובעים מרשלנותו, במעשה או מחדל, כתוצאה ישירה או עקיפה מהפעלתו של הסכם</w:t>
      </w:r>
      <w:r w:rsidR="003D1328">
        <w:rPr>
          <w:rFonts w:hint="cs"/>
          <w:szCs w:val="24"/>
          <w:rtl/>
        </w:rPr>
        <w:t xml:space="preserve"> זה</w:t>
      </w:r>
      <w:r w:rsidR="003D1328" w:rsidRPr="00BE6B8B">
        <w:rPr>
          <w:rFonts w:hint="cs"/>
          <w:szCs w:val="24"/>
          <w:rtl/>
        </w:rPr>
        <w:t>.</w:t>
      </w:r>
    </w:p>
    <w:p w:rsidR="003D1328" w:rsidRPr="00FF46C0" w:rsidRDefault="003D1328" w:rsidP="00FF46C0">
      <w:pPr>
        <w:spacing w:line="360" w:lineRule="auto"/>
        <w:jc w:val="both"/>
        <w:rPr>
          <w:szCs w:val="24"/>
        </w:rPr>
      </w:pPr>
    </w:p>
    <w:p w:rsidR="003D1328" w:rsidRPr="00BE6B8B" w:rsidRDefault="003D1328" w:rsidP="00CD3885">
      <w:pPr>
        <w:numPr>
          <w:ilvl w:val="0"/>
          <w:numId w:val="84"/>
        </w:numPr>
        <w:spacing w:line="360" w:lineRule="auto"/>
        <w:ind w:left="567"/>
        <w:jc w:val="both"/>
        <w:rPr>
          <w:b/>
          <w:bCs/>
          <w:szCs w:val="24"/>
          <w:u w:val="single"/>
        </w:rPr>
      </w:pPr>
      <w:r w:rsidRPr="00BE6B8B">
        <w:rPr>
          <w:rFonts w:hint="cs"/>
          <w:b/>
          <w:bCs/>
          <w:szCs w:val="24"/>
          <w:u w:val="single"/>
          <w:rtl/>
        </w:rPr>
        <w:t>המחאת זכויות</w:t>
      </w:r>
    </w:p>
    <w:p w:rsidR="003D1328" w:rsidRPr="00BE6B8B" w:rsidRDefault="003D1328" w:rsidP="007B56C5">
      <w:pPr>
        <w:spacing w:line="360" w:lineRule="auto"/>
        <w:ind w:left="567"/>
        <w:jc w:val="both"/>
        <w:rPr>
          <w:szCs w:val="24"/>
        </w:rPr>
      </w:pPr>
      <w:r w:rsidRPr="00BE6B8B">
        <w:rPr>
          <w:rFonts w:hint="cs"/>
          <w:szCs w:val="24"/>
          <w:rtl/>
        </w:rPr>
        <w:t xml:space="preserve">אין </w:t>
      </w:r>
      <w:r w:rsidR="007B56C5">
        <w:rPr>
          <w:rFonts w:hint="cs"/>
          <w:szCs w:val="24"/>
          <w:rtl/>
        </w:rPr>
        <w:t>הספק</w:t>
      </w:r>
      <w:r w:rsidRPr="00BE6B8B">
        <w:rPr>
          <w:rFonts w:hint="cs"/>
          <w:szCs w:val="24"/>
          <w:rtl/>
        </w:rPr>
        <w:t xml:space="preserve"> רשאי להעביר זכויות או חובות לפי הסכם זה, כולם או מקצתם, ל</w:t>
      </w:r>
      <w:r>
        <w:rPr>
          <w:rFonts w:hint="cs"/>
          <w:szCs w:val="24"/>
          <w:rtl/>
        </w:rPr>
        <w:t>ג</w:t>
      </w:r>
      <w:r w:rsidRPr="00BE6B8B">
        <w:rPr>
          <w:rFonts w:hint="cs"/>
          <w:szCs w:val="24"/>
          <w:rtl/>
        </w:rPr>
        <w:t>ו</w:t>
      </w:r>
      <w:r>
        <w:rPr>
          <w:rFonts w:hint="cs"/>
          <w:szCs w:val="24"/>
          <w:rtl/>
        </w:rPr>
        <w:t>רם</w:t>
      </w:r>
      <w:r w:rsidRPr="00BE6B8B">
        <w:rPr>
          <w:rFonts w:hint="cs"/>
          <w:szCs w:val="24"/>
          <w:rtl/>
        </w:rPr>
        <w:t xml:space="preserve"> אחר</w:t>
      </w:r>
      <w:r>
        <w:rPr>
          <w:rFonts w:hint="cs"/>
          <w:szCs w:val="24"/>
          <w:rtl/>
        </w:rPr>
        <w:t>,</w:t>
      </w:r>
      <w:r w:rsidRPr="00BE6B8B">
        <w:rPr>
          <w:rFonts w:hint="cs"/>
          <w:szCs w:val="24"/>
          <w:rtl/>
        </w:rPr>
        <w:t xml:space="preserve"> אלא באישור מראש ובכתב מהממונה.</w:t>
      </w:r>
    </w:p>
    <w:p w:rsidR="003D1328" w:rsidRPr="00BE6B8B" w:rsidRDefault="003D1328" w:rsidP="003D1328">
      <w:pPr>
        <w:spacing w:line="360" w:lineRule="auto"/>
        <w:jc w:val="both"/>
        <w:rPr>
          <w:b/>
          <w:bCs/>
          <w:szCs w:val="24"/>
          <w:u w:val="single"/>
          <w:rtl/>
        </w:rPr>
      </w:pPr>
    </w:p>
    <w:p w:rsidR="003D1328" w:rsidRPr="00BE6B8B" w:rsidRDefault="003D1328" w:rsidP="00CD3885">
      <w:pPr>
        <w:numPr>
          <w:ilvl w:val="0"/>
          <w:numId w:val="84"/>
        </w:numPr>
        <w:spacing w:line="360" w:lineRule="auto"/>
        <w:ind w:left="567"/>
        <w:jc w:val="both"/>
        <w:rPr>
          <w:szCs w:val="24"/>
          <w:u w:val="single"/>
        </w:rPr>
      </w:pPr>
      <w:r w:rsidRPr="00BE6B8B">
        <w:rPr>
          <w:b/>
          <w:bCs/>
          <w:szCs w:val="24"/>
          <w:u w:val="single"/>
          <w:rtl/>
        </w:rPr>
        <w:t>ביקורת</w:t>
      </w:r>
    </w:p>
    <w:p w:rsidR="003D1328" w:rsidRPr="00CD3885" w:rsidRDefault="003D1328" w:rsidP="00CD3885">
      <w:pPr>
        <w:pStyle w:val="af6"/>
        <w:numPr>
          <w:ilvl w:val="1"/>
          <w:numId w:val="84"/>
        </w:numPr>
        <w:tabs>
          <w:tab w:val="clear" w:pos="1701"/>
          <w:tab w:val="num" w:pos="1134"/>
        </w:tabs>
        <w:spacing w:line="360" w:lineRule="auto"/>
        <w:ind w:left="1134" w:right="0"/>
        <w:jc w:val="both"/>
        <w:rPr>
          <w:rFonts w:ascii="David" w:hAnsi="David"/>
          <w:szCs w:val="24"/>
        </w:rPr>
      </w:pPr>
      <w:r w:rsidRPr="00DD1C56">
        <w:rPr>
          <w:szCs w:val="24"/>
          <w:rtl/>
        </w:rPr>
        <w:t xml:space="preserve">חשב </w:t>
      </w:r>
      <w:r w:rsidRPr="00CD3885">
        <w:rPr>
          <w:rFonts w:ascii="David" w:hAnsi="David"/>
          <w:szCs w:val="24"/>
          <w:rtl/>
        </w:rPr>
        <w:t>ה</w:t>
      </w:r>
      <w:r w:rsidR="00187C97" w:rsidRPr="00CD3885">
        <w:rPr>
          <w:rFonts w:ascii="David" w:hAnsi="David" w:hint="cs"/>
          <w:szCs w:val="24"/>
          <w:rtl/>
        </w:rPr>
        <w:t>רשות</w:t>
      </w:r>
      <w:r w:rsidRPr="00CD3885">
        <w:rPr>
          <w:rFonts w:ascii="David" w:hAnsi="David" w:hint="cs"/>
          <w:szCs w:val="24"/>
          <w:rtl/>
        </w:rPr>
        <w:t xml:space="preserve"> או </w:t>
      </w:r>
      <w:r w:rsidRPr="00CD3885">
        <w:rPr>
          <w:rFonts w:ascii="David" w:hAnsi="David"/>
          <w:szCs w:val="24"/>
          <w:rtl/>
        </w:rPr>
        <w:t>מי שמונה לכך על יד</w:t>
      </w:r>
      <w:r w:rsidR="00187C97" w:rsidRPr="00CD3885">
        <w:rPr>
          <w:rFonts w:ascii="David" w:hAnsi="David" w:hint="cs"/>
          <w:szCs w:val="24"/>
          <w:rtl/>
        </w:rPr>
        <w:t>ה</w:t>
      </w:r>
      <w:r w:rsidRPr="00CD3885">
        <w:rPr>
          <w:rFonts w:ascii="David" w:hAnsi="David"/>
          <w:szCs w:val="24"/>
          <w:rtl/>
        </w:rPr>
        <w:t>, יהי</w:t>
      </w:r>
      <w:r w:rsidRPr="00CD3885">
        <w:rPr>
          <w:rFonts w:ascii="David" w:hAnsi="David" w:hint="cs"/>
          <w:szCs w:val="24"/>
          <w:rtl/>
        </w:rPr>
        <w:t>ה</w:t>
      </w:r>
      <w:r w:rsidRPr="00CD3885">
        <w:rPr>
          <w:rFonts w:ascii="David" w:hAnsi="David"/>
          <w:szCs w:val="24"/>
          <w:rtl/>
        </w:rPr>
        <w:t xml:space="preserve"> רשאי לקיים בכל עת, בין בתקופת ההסכם ובין לאחריה, ביקורת ובדיקה אצל ה</w:t>
      </w:r>
      <w:r w:rsidR="007B56C5" w:rsidRPr="00CD3885">
        <w:rPr>
          <w:rFonts w:ascii="David" w:hAnsi="David" w:hint="cs"/>
          <w:szCs w:val="24"/>
          <w:rtl/>
        </w:rPr>
        <w:t>ספק</w:t>
      </w:r>
      <w:r w:rsidRPr="00CD3885">
        <w:rPr>
          <w:rFonts w:ascii="David" w:hAnsi="David"/>
          <w:szCs w:val="24"/>
          <w:rtl/>
        </w:rPr>
        <w:t xml:space="preserve"> בכל הקשור במתן השירות, או בתמורה הכספית נשוא הסכם זה.</w:t>
      </w:r>
    </w:p>
    <w:p w:rsidR="003D1328" w:rsidRPr="00CD3885" w:rsidRDefault="003D1328" w:rsidP="00CD3885">
      <w:pPr>
        <w:pStyle w:val="af6"/>
        <w:numPr>
          <w:ilvl w:val="1"/>
          <w:numId w:val="84"/>
        </w:numPr>
        <w:tabs>
          <w:tab w:val="clear" w:pos="1701"/>
          <w:tab w:val="num" w:pos="1134"/>
        </w:tabs>
        <w:spacing w:line="360" w:lineRule="auto"/>
        <w:ind w:left="1134" w:right="0"/>
        <w:jc w:val="both"/>
        <w:rPr>
          <w:rFonts w:ascii="David" w:hAnsi="David"/>
          <w:szCs w:val="24"/>
        </w:rPr>
      </w:pPr>
      <w:r w:rsidRPr="00CD3885">
        <w:rPr>
          <w:rFonts w:ascii="David" w:hAnsi="David"/>
          <w:szCs w:val="24"/>
          <w:rtl/>
        </w:rPr>
        <w:t>ביקורת ובדיקה כמתואר לעיל</w:t>
      </w:r>
      <w:r w:rsidRPr="00CD3885">
        <w:rPr>
          <w:rFonts w:ascii="David" w:hAnsi="David" w:hint="cs"/>
          <w:szCs w:val="24"/>
          <w:rtl/>
        </w:rPr>
        <w:t>, ייתכן</w:t>
      </w:r>
      <w:r w:rsidRPr="00CD3885">
        <w:rPr>
          <w:rFonts w:ascii="David" w:hAnsi="David"/>
          <w:szCs w:val="24"/>
          <w:rtl/>
        </w:rPr>
        <w:t xml:space="preserve"> </w:t>
      </w:r>
      <w:r w:rsidRPr="00CD3885">
        <w:rPr>
          <w:rFonts w:ascii="David" w:hAnsi="David" w:hint="cs"/>
          <w:szCs w:val="24"/>
          <w:rtl/>
        </w:rPr>
        <w:t>ו</w:t>
      </w:r>
      <w:r w:rsidRPr="00CD3885">
        <w:rPr>
          <w:rFonts w:ascii="David" w:hAnsi="David"/>
          <w:szCs w:val="24"/>
          <w:rtl/>
        </w:rPr>
        <w:t>יכללו עיון בספרי החשבונות ובמסמכים של ה</w:t>
      </w:r>
      <w:r w:rsidR="007B56C5" w:rsidRPr="00CD3885">
        <w:rPr>
          <w:rFonts w:ascii="David" w:hAnsi="David" w:hint="cs"/>
          <w:szCs w:val="24"/>
          <w:rtl/>
        </w:rPr>
        <w:t>ספק</w:t>
      </w:r>
      <w:r w:rsidRPr="00CD3885">
        <w:rPr>
          <w:rFonts w:ascii="David" w:hAnsi="David" w:hint="cs"/>
          <w:szCs w:val="24"/>
          <w:rtl/>
        </w:rPr>
        <w:t xml:space="preserve"> הקשורים למתן השירותים</w:t>
      </w:r>
      <w:r w:rsidRPr="00CD3885">
        <w:rPr>
          <w:rFonts w:ascii="David" w:hAnsi="David"/>
          <w:szCs w:val="24"/>
          <w:rtl/>
        </w:rPr>
        <w:t>, לרבות אלה השמורים במדיה מגנטית והעתק</w:t>
      </w:r>
      <w:r w:rsidRPr="00CD3885">
        <w:rPr>
          <w:rFonts w:ascii="David" w:hAnsi="David" w:hint="cs"/>
          <w:szCs w:val="24"/>
          <w:rtl/>
        </w:rPr>
        <w:t>ת</w:t>
      </w:r>
      <w:r w:rsidRPr="00CD3885">
        <w:rPr>
          <w:rFonts w:ascii="David" w:hAnsi="David"/>
          <w:szCs w:val="24"/>
          <w:rtl/>
        </w:rPr>
        <w:t xml:space="preserve">ם. בכלל זה </w:t>
      </w:r>
      <w:r w:rsidRPr="00CD3885">
        <w:rPr>
          <w:rFonts w:ascii="David" w:hAnsi="David" w:hint="cs"/>
          <w:szCs w:val="24"/>
          <w:rtl/>
        </w:rPr>
        <w:t>החשב יהא רשאי</w:t>
      </w:r>
      <w:r w:rsidRPr="00CD3885">
        <w:rPr>
          <w:rFonts w:ascii="David" w:hAnsi="David"/>
          <w:szCs w:val="24"/>
          <w:rtl/>
        </w:rPr>
        <w:t xml:space="preserve"> לדרוש הוכחות לתשלום שכר כנדרש. </w:t>
      </w:r>
    </w:p>
    <w:p w:rsidR="003D1328" w:rsidRPr="00CD3885" w:rsidRDefault="003D1328" w:rsidP="00CD3885">
      <w:pPr>
        <w:pStyle w:val="af6"/>
        <w:numPr>
          <w:ilvl w:val="1"/>
          <w:numId w:val="84"/>
        </w:numPr>
        <w:tabs>
          <w:tab w:val="clear" w:pos="1701"/>
          <w:tab w:val="num" w:pos="1134"/>
        </w:tabs>
        <w:spacing w:line="360" w:lineRule="auto"/>
        <w:ind w:left="1134" w:right="0"/>
        <w:jc w:val="both"/>
        <w:rPr>
          <w:rFonts w:ascii="David" w:hAnsi="David"/>
          <w:szCs w:val="24"/>
        </w:rPr>
      </w:pPr>
      <w:r w:rsidRPr="00CD3885">
        <w:rPr>
          <w:rFonts w:ascii="David" w:hAnsi="David"/>
          <w:szCs w:val="24"/>
          <w:rtl/>
        </w:rPr>
        <w:t>ה</w:t>
      </w:r>
      <w:r w:rsidR="007B56C5" w:rsidRPr="00CD3885">
        <w:rPr>
          <w:rFonts w:ascii="David" w:hAnsi="David" w:hint="cs"/>
          <w:szCs w:val="24"/>
          <w:rtl/>
        </w:rPr>
        <w:t>ספק</w:t>
      </w:r>
      <w:r w:rsidRPr="00CD3885">
        <w:rPr>
          <w:rFonts w:ascii="David" w:hAnsi="David"/>
          <w:szCs w:val="24"/>
          <w:rtl/>
        </w:rPr>
        <w:t xml:space="preserve"> מתחייב לאפשר ביצוע האמור ולמסור למבצעי הביקורת מיד עם דרישתם כל מידע או מסמך כמתואר לעיל, וכן דו</w:t>
      </w:r>
      <w:r w:rsidR="007B56C5" w:rsidRPr="00CD3885">
        <w:rPr>
          <w:rFonts w:ascii="David" w:hAnsi="David" w:hint="cs"/>
          <w:szCs w:val="24"/>
          <w:rtl/>
        </w:rPr>
        <w:t>"</w:t>
      </w:r>
      <w:r w:rsidRPr="00CD3885">
        <w:rPr>
          <w:rFonts w:ascii="David" w:hAnsi="David"/>
          <w:szCs w:val="24"/>
          <w:rtl/>
        </w:rPr>
        <w:t>חות כספ</w:t>
      </w:r>
      <w:r w:rsidR="007B56C5" w:rsidRPr="00CD3885">
        <w:rPr>
          <w:rFonts w:ascii="David" w:hAnsi="David" w:hint="cs"/>
          <w:szCs w:val="24"/>
          <w:rtl/>
        </w:rPr>
        <w:t>י</w:t>
      </w:r>
      <w:r w:rsidRPr="00CD3885">
        <w:rPr>
          <w:rFonts w:ascii="David" w:hAnsi="David"/>
          <w:szCs w:val="24"/>
          <w:rtl/>
        </w:rPr>
        <w:t>ים מבוקרים על ידי רואה חשבון, ככל שישנם ביד</w:t>
      </w:r>
      <w:r w:rsidRPr="00CD3885">
        <w:rPr>
          <w:rFonts w:ascii="David" w:hAnsi="David" w:hint="cs"/>
          <w:szCs w:val="24"/>
          <w:rtl/>
        </w:rPr>
        <w:t>ו</w:t>
      </w:r>
      <w:r w:rsidRPr="00CD3885">
        <w:rPr>
          <w:rFonts w:ascii="David" w:hAnsi="David"/>
          <w:szCs w:val="24"/>
          <w:rtl/>
        </w:rPr>
        <w:t>. ה</w:t>
      </w:r>
      <w:r w:rsidR="007B56C5" w:rsidRPr="00CD3885">
        <w:rPr>
          <w:rFonts w:ascii="David" w:hAnsi="David" w:hint="cs"/>
          <w:szCs w:val="24"/>
          <w:rtl/>
        </w:rPr>
        <w:t>ספק</w:t>
      </w:r>
      <w:r w:rsidRPr="00CD3885">
        <w:rPr>
          <w:rFonts w:ascii="David" w:hAnsi="David"/>
          <w:szCs w:val="24"/>
          <w:rtl/>
        </w:rPr>
        <w:t xml:space="preserve"> מוותר בזאת על כל טענה בדבר סודיות או ח</w:t>
      </w:r>
      <w:r w:rsidRPr="00CD3885">
        <w:rPr>
          <w:rFonts w:ascii="David" w:hAnsi="David" w:hint="cs"/>
          <w:szCs w:val="24"/>
          <w:rtl/>
        </w:rPr>
        <w:t>י</w:t>
      </w:r>
      <w:r w:rsidRPr="00CD3885">
        <w:rPr>
          <w:rFonts w:ascii="David" w:hAnsi="David"/>
          <w:szCs w:val="24"/>
          <w:rtl/>
        </w:rPr>
        <w:t xml:space="preserve">סיון או הגנת פרטיות בנוגע למידע או לרשומות שיידרשו על ידי </w:t>
      </w:r>
      <w:r w:rsidR="007B56C5" w:rsidRPr="00CD3885">
        <w:rPr>
          <w:rFonts w:ascii="David" w:hAnsi="David" w:hint="cs"/>
          <w:szCs w:val="24"/>
          <w:rtl/>
        </w:rPr>
        <w:t>הרשות.</w:t>
      </w:r>
      <w:r w:rsidR="00757164" w:rsidRPr="00CD3885">
        <w:rPr>
          <w:rFonts w:ascii="David" w:hAnsi="David" w:hint="cs"/>
          <w:szCs w:val="24"/>
          <w:rtl/>
        </w:rPr>
        <w:t xml:space="preserve"> </w:t>
      </w:r>
    </w:p>
    <w:p w:rsidR="003D1328" w:rsidRPr="000703BF" w:rsidRDefault="003D1328" w:rsidP="00CD3885">
      <w:pPr>
        <w:pStyle w:val="af6"/>
        <w:numPr>
          <w:ilvl w:val="1"/>
          <w:numId w:val="84"/>
        </w:numPr>
        <w:tabs>
          <w:tab w:val="clear" w:pos="1701"/>
          <w:tab w:val="num" w:pos="1134"/>
        </w:tabs>
        <w:spacing w:line="360" w:lineRule="auto"/>
        <w:ind w:left="1134" w:right="0"/>
        <w:jc w:val="both"/>
        <w:rPr>
          <w:szCs w:val="24"/>
        </w:rPr>
      </w:pPr>
      <w:r w:rsidRPr="00CD3885">
        <w:rPr>
          <w:rFonts w:ascii="David" w:hAnsi="David"/>
          <w:szCs w:val="24"/>
          <w:rtl/>
        </w:rPr>
        <w:t>ה</w:t>
      </w:r>
      <w:r w:rsidR="007B56C5" w:rsidRPr="00CD3885">
        <w:rPr>
          <w:rFonts w:ascii="David" w:hAnsi="David" w:hint="cs"/>
          <w:szCs w:val="24"/>
          <w:rtl/>
        </w:rPr>
        <w:t>ספק</w:t>
      </w:r>
      <w:r w:rsidRPr="00CD3885">
        <w:rPr>
          <w:rFonts w:ascii="David" w:hAnsi="David"/>
          <w:szCs w:val="24"/>
          <w:rtl/>
        </w:rPr>
        <w:t xml:space="preserve"> מתחייב לקיים את האמור לעיל גם בכל הקשור למידע הקשור לביצוע ההסכם</w:t>
      </w:r>
      <w:r w:rsidRPr="00CD3885">
        <w:rPr>
          <w:rFonts w:ascii="David" w:hAnsi="David" w:hint="cs"/>
          <w:szCs w:val="24"/>
          <w:rtl/>
        </w:rPr>
        <w:t xml:space="preserve"> </w:t>
      </w:r>
      <w:r w:rsidRPr="00CD3885">
        <w:rPr>
          <w:rFonts w:ascii="David" w:hAnsi="David"/>
          <w:szCs w:val="24"/>
          <w:rtl/>
        </w:rPr>
        <w:t>ומצוי בידי צד שלישי</w:t>
      </w:r>
      <w:r w:rsidRPr="00BE6B8B">
        <w:rPr>
          <w:szCs w:val="24"/>
          <w:rtl/>
        </w:rPr>
        <w:t>.</w:t>
      </w:r>
    </w:p>
    <w:p w:rsidR="003D1328" w:rsidRPr="00B46A72" w:rsidRDefault="003D1328" w:rsidP="003D1328">
      <w:pPr>
        <w:spacing w:line="360" w:lineRule="auto"/>
        <w:ind w:left="1134"/>
        <w:jc w:val="both"/>
        <w:rPr>
          <w:szCs w:val="24"/>
          <w:u w:val="single"/>
        </w:rPr>
      </w:pPr>
    </w:p>
    <w:p w:rsidR="003D1328" w:rsidRPr="00BE6B8B" w:rsidRDefault="003D1328" w:rsidP="00CD3885">
      <w:pPr>
        <w:numPr>
          <w:ilvl w:val="0"/>
          <w:numId w:val="84"/>
        </w:numPr>
        <w:spacing w:line="360" w:lineRule="auto"/>
        <w:ind w:left="567"/>
        <w:jc w:val="both"/>
        <w:rPr>
          <w:b/>
          <w:bCs/>
          <w:szCs w:val="24"/>
          <w:u w:val="single"/>
        </w:rPr>
      </w:pPr>
      <w:r w:rsidRPr="00BE6B8B">
        <w:rPr>
          <w:rFonts w:hint="cs"/>
          <w:b/>
          <w:bCs/>
          <w:szCs w:val="24"/>
          <w:u w:val="single"/>
          <w:rtl/>
        </w:rPr>
        <w:lastRenderedPageBreak/>
        <w:t>כללי</w:t>
      </w:r>
    </w:p>
    <w:p w:rsidR="003D1328" w:rsidRPr="00CD3885" w:rsidRDefault="003D1328" w:rsidP="00CD3885">
      <w:pPr>
        <w:pStyle w:val="af6"/>
        <w:numPr>
          <w:ilvl w:val="1"/>
          <w:numId w:val="84"/>
        </w:numPr>
        <w:tabs>
          <w:tab w:val="clear" w:pos="1701"/>
          <w:tab w:val="num" w:pos="1134"/>
        </w:tabs>
        <w:spacing w:line="360" w:lineRule="auto"/>
        <w:ind w:left="1134" w:right="0"/>
        <w:jc w:val="both"/>
        <w:rPr>
          <w:rFonts w:ascii="David" w:hAnsi="David"/>
          <w:szCs w:val="24"/>
        </w:rPr>
      </w:pPr>
      <w:r w:rsidRPr="00580881">
        <w:rPr>
          <w:rFonts w:hint="cs"/>
          <w:szCs w:val="24"/>
          <w:rtl/>
        </w:rPr>
        <w:t xml:space="preserve">למען </w:t>
      </w:r>
      <w:r w:rsidRPr="00CD3885">
        <w:rPr>
          <w:rFonts w:ascii="David" w:hAnsi="David" w:hint="cs"/>
          <w:szCs w:val="24"/>
          <w:rtl/>
        </w:rPr>
        <w:t>הסר ספק, מובהר בזאת כי ה</w:t>
      </w:r>
      <w:r w:rsidR="007B56C5" w:rsidRPr="00CD3885">
        <w:rPr>
          <w:rFonts w:ascii="David" w:hAnsi="David" w:hint="cs"/>
          <w:szCs w:val="24"/>
          <w:rtl/>
        </w:rPr>
        <w:t>ספק</w:t>
      </w:r>
      <w:r w:rsidRPr="00CD3885">
        <w:rPr>
          <w:rFonts w:ascii="David" w:hAnsi="David" w:hint="cs"/>
          <w:szCs w:val="24"/>
          <w:rtl/>
        </w:rPr>
        <w:t xml:space="preserve"> אינו רשאי להשתמש בציוד, חומרים, או שירותים של ה</w:t>
      </w:r>
      <w:r w:rsidR="00187C97" w:rsidRPr="00CD3885">
        <w:rPr>
          <w:rFonts w:ascii="David" w:hAnsi="David" w:hint="cs"/>
          <w:szCs w:val="24"/>
          <w:rtl/>
        </w:rPr>
        <w:t>רשות</w:t>
      </w:r>
      <w:r w:rsidRPr="00CD3885">
        <w:rPr>
          <w:rFonts w:ascii="David" w:hAnsi="David" w:hint="cs"/>
          <w:szCs w:val="24"/>
          <w:rtl/>
        </w:rPr>
        <w:t xml:space="preserve">. </w:t>
      </w:r>
    </w:p>
    <w:p w:rsidR="003D1328" w:rsidRPr="00CD3885" w:rsidRDefault="003D1328" w:rsidP="00CD3885">
      <w:pPr>
        <w:pStyle w:val="af6"/>
        <w:numPr>
          <w:ilvl w:val="1"/>
          <w:numId w:val="84"/>
        </w:numPr>
        <w:tabs>
          <w:tab w:val="clear" w:pos="1701"/>
          <w:tab w:val="num" w:pos="1134"/>
        </w:tabs>
        <w:spacing w:line="360" w:lineRule="auto"/>
        <w:ind w:left="1134" w:right="0"/>
        <w:jc w:val="both"/>
        <w:rPr>
          <w:rFonts w:ascii="David" w:hAnsi="David"/>
          <w:szCs w:val="24"/>
        </w:rPr>
      </w:pPr>
      <w:r w:rsidRPr="00CD3885">
        <w:rPr>
          <w:rFonts w:ascii="David" w:hAnsi="David" w:hint="cs"/>
          <w:szCs w:val="24"/>
          <w:rtl/>
        </w:rPr>
        <w:t>על ה</w:t>
      </w:r>
      <w:r w:rsidR="007B56C5" w:rsidRPr="00CD3885">
        <w:rPr>
          <w:rFonts w:ascii="David" w:hAnsi="David" w:hint="cs"/>
          <w:szCs w:val="24"/>
          <w:rtl/>
        </w:rPr>
        <w:t>ספק</w:t>
      </w:r>
      <w:r w:rsidRPr="00CD3885">
        <w:rPr>
          <w:rFonts w:ascii="David" w:hAnsi="David" w:hint="cs"/>
          <w:szCs w:val="24"/>
          <w:rtl/>
        </w:rPr>
        <w:t xml:space="preserve"> להחזיר </w:t>
      </w:r>
      <w:r w:rsidR="007B56C5" w:rsidRPr="00CD3885">
        <w:rPr>
          <w:rFonts w:ascii="David" w:hAnsi="David" w:hint="cs"/>
          <w:szCs w:val="24"/>
          <w:rtl/>
        </w:rPr>
        <w:t>לרשות</w:t>
      </w:r>
      <w:r w:rsidR="00757164" w:rsidRPr="00CD3885">
        <w:rPr>
          <w:rFonts w:ascii="David" w:hAnsi="David" w:hint="cs"/>
          <w:szCs w:val="24"/>
          <w:rtl/>
        </w:rPr>
        <w:t xml:space="preserve"> </w:t>
      </w:r>
      <w:r w:rsidRPr="00CD3885">
        <w:rPr>
          <w:rFonts w:ascii="David" w:hAnsi="David" w:hint="cs"/>
          <w:szCs w:val="24"/>
          <w:rtl/>
        </w:rPr>
        <w:t>כל מסמך וכל מידע המצוי במדיה אחרת שקיבל מה</w:t>
      </w:r>
      <w:r w:rsidR="00187C97" w:rsidRPr="00CD3885">
        <w:rPr>
          <w:rFonts w:ascii="David" w:hAnsi="David" w:hint="cs"/>
          <w:szCs w:val="24"/>
          <w:rtl/>
        </w:rPr>
        <w:t>רשות</w:t>
      </w:r>
      <w:r w:rsidRPr="00CD3885">
        <w:rPr>
          <w:rFonts w:ascii="David" w:hAnsi="David" w:hint="cs"/>
          <w:szCs w:val="24"/>
          <w:rtl/>
        </w:rPr>
        <w:t xml:space="preserve"> או מי מטעמו לצורך מתן השירותים בתום השימוש בו, לרבות צילומים, מפרטי נתונים, תוכנות או מדיה מגנטית אחרת.</w:t>
      </w:r>
    </w:p>
    <w:p w:rsidR="003D1328" w:rsidRPr="00CD3885" w:rsidRDefault="007B56C5" w:rsidP="00CD3885">
      <w:pPr>
        <w:pStyle w:val="af6"/>
        <w:numPr>
          <w:ilvl w:val="1"/>
          <w:numId w:val="84"/>
        </w:numPr>
        <w:tabs>
          <w:tab w:val="clear" w:pos="1701"/>
          <w:tab w:val="num" w:pos="1134"/>
        </w:tabs>
        <w:spacing w:line="360" w:lineRule="auto"/>
        <w:ind w:left="1134" w:right="0"/>
        <w:jc w:val="both"/>
        <w:rPr>
          <w:rFonts w:ascii="David" w:hAnsi="David"/>
          <w:szCs w:val="24"/>
        </w:rPr>
      </w:pPr>
      <w:r w:rsidRPr="00CD3885">
        <w:rPr>
          <w:rFonts w:ascii="David" w:hAnsi="David" w:hint="cs"/>
          <w:szCs w:val="24"/>
          <w:rtl/>
        </w:rPr>
        <w:t>הספק</w:t>
      </w:r>
      <w:r w:rsidR="003D1328" w:rsidRPr="00CD3885">
        <w:rPr>
          <w:rFonts w:ascii="David" w:hAnsi="David" w:hint="cs"/>
          <w:szCs w:val="24"/>
          <w:rtl/>
        </w:rPr>
        <w:t xml:space="preserve"> ו/או נותן שירותים מטעמו לא יהיה סוכן, שליח או נציג ה</w:t>
      </w:r>
      <w:r w:rsidR="00187C97" w:rsidRPr="00CD3885">
        <w:rPr>
          <w:rFonts w:ascii="David" w:hAnsi="David" w:hint="cs"/>
          <w:szCs w:val="24"/>
          <w:rtl/>
        </w:rPr>
        <w:t>רשות</w:t>
      </w:r>
      <w:r w:rsidR="003D1328" w:rsidRPr="00CD3885">
        <w:rPr>
          <w:rFonts w:ascii="David" w:hAnsi="David" w:hint="cs"/>
          <w:szCs w:val="24"/>
          <w:rtl/>
        </w:rPr>
        <w:t xml:space="preserve"> ולא יציג עצמו ככזה, אלא אם קיבל אישור לכך מה</w:t>
      </w:r>
      <w:r w:rsidR="00187C97" w:rsidRPr="00CD3885">
        <w:rPr>
          <w:rFonts w:ascii="David" w:hAnsi="David" w:hint="cs"/>
          <w:szCs w:val="24"/>
          <w:rtl/>
        </w:rPr>
        <w:t>רשות</w:t>
      </w:r>
      <w:r w:rsidR="003D1328" w:rsidRPr="00CD3885">
        <w:rPr>
          <w:rFonts w:ascii="David" w:hAnsi="David" w:hint="cs"/>
          <w:szCs w:val="24"/>
          <w:rtl/>
        </w:rPr>
        <w:t>, מראש ובכתב.</w:t>
      </w:r>
    </w:p>
    <w:p w:rsidR="003D1328" w:rsidRPr="00CD3885" w:rsidRDefault="003D1328" w:rsidP="00CD3885">
      <w:pPr>
        <w:pStyle w:val="af6"/>
        <w:numPr>
          <w:ilvl w:val="1"/>
          <w:numId w:val="84"/>
        </w:numPr>
        <w:tabs>
          <w:tab w:val="clear" w:pos="1701"/>
          <w:tab w:val="num" w:pos="1134"/>
        </w:tabs>
        <w:spacing w:line="360" w:lineRule="auto"/>
        <w:ind w:left="1134" w:right="0"/>
        <w:jc w:val="both"/>
        <w:rPr>
          <w:rFonts w:ascii="David" w:hAnsi="David"/>
          <w:szCs w:val="24"/>
          <w:rtl/>
        </w:rPr>
      </w:pPr>
      <w:r w:rsidRPr="00CD3885">
        <w:rPr>
          <w:rFonts w:ascii="David" w:hAnsi="David" w:hint="cs"/>
          <w:szCs w:val="24"/>
          <w:rtl/>
        </w:rPr>
        <w:t xml:space="preserve">הסכם זה וכן ההזמנות שיוצאו על פיו, לא יהוו ולא יתפרשו בשום מקרה </w:t>
      </w:r>
      <w:r w:rsidR="007B56C5" w:rsidRPr="00CD3885">
        <w:rPr>
          <w:rFonts w:ascii="David" w:hAnsi="David" w:hint="cs"/>
          <w:szCs w:val="24"/>
          <w:rtl/>
        </w:rPr>
        <w:t>כי</w:t>
      </w:r>
      <w:r w:rsidR="00B15824" w:rsidRPr="00CD3885">
        <w:rPr>
          <w:rFonts w:ascii="David" w:hAnsi="David" w:hint="cs"/>
          <w:szCs w:val="24"/>
          <w:rtl/>
        </w:rPr>
        <w:t>פ</w:t>
      </w:r>
      <w:r w:rsidRPr="00CD3885">
        <w:rPr>
          <w:rFonts w:ascii="David" w:hAnsi="David" w:hint="cs"/>
          <w:szCs w:val="24"/>
          <w:rtl/>
        </w:rPr>
        <w:t>וי כ</w:t>
      </w:r>
      <w:r w:rsidR="00B15824" w:rsidRPr="00CD3885">
        <w:rPr>
          <w:rFonts w:ascii="David" w:hAnsi="David" w:hint="cs"/>
          <w:szCs w:val="24"/>
          <w:rtl/>
        </w:rPr>
        <w:t>ו</w:t>
      </w:r>
      <w:r w:rsidR="007B56C5" w:rsidRPr="00CD3885">
        <w:rPr>
          <w:rFonts w:ascii="David" w:hAnsi="David" w:hint="cs"/>
          <w:szCs w:val="24"/>
          <w:rtl/>
        </w:rPr>
        <w:t>ח או כהרשאה לספק</w:t>
      </w:r>
      <w:r w:rsidRPr="00CD3885">
        <w:rPr>
          <w:rFonts w:ascii="David" w:hAnsi="David" w:hint="cs"/>
          <w:szCs w:val="24"/>
          <w:rtl/>
        </w:rPr>
        <w:t xml:space="preserve"> </w:t>
      </w:r>
      <w:r w:rsidR="00FF46C0" w:rsidRPr="00CD3885">
        <w:rPr>
          <w:rFonts w:ascii="David" w:hAnsi="David" w:hint="cs"/>
          <w:szCs w:val="24"/>
          <w:rtl/>
        </w:rPr>
        <w:t>ו</w:t>
      </w:r>
      <w:r w:rsidR="00FF46C0" w:rsidRPr="00CD3885">
        <w:rPr>
          <w:rFonts w:ascii="David" w:hAnsi="David"/>
          <w:szCs w:val="24"/>
        </w:rPr>
        <w:t>/</w:t>
      </w:r>
      <w:r w:rsidRPr="00CD3885">
        <w:rPr>
          <w:rFonts w:ascii="David" w:hAnsi="David" w:hint="cs"/>
          <w:szCs w:val="24"/>
          <w:rtl/>
        </w:rPr>
        <w:t xml:space="preserve">או מי מטעמו להציג עצמו כמוסמך לקבל התחייבויות משפטיות, כספיות </w:t>
      </w:r>
      <w:r w:rsidR="00FF46C0" w:rsidRPr="00CD3885">
        <w:rPr>
          <w:rFonts w:ascii="David" w:hAnsi="David" w:hint="cs"/>
          <w:szCs w:val="24"/>
          <w:rtl/>
        </w:rPr>
        <w:t>ו</w:t>
      </w:r>
      <w:r w:rsidR="00FF46C0" w:rsidRPr="00CD3885">
        <w:rPr>
          <w:rFonts w:ascii="David" w:hAnsi="David"/>
          <w:szCs w:val="24"/>
        </w:rPr>
        <w:t>/</w:t>
      </w:r>
      <w:r w:rsidRPr="00CD3885">
        <w:rPr>
          <w:rFonts w:ascii="David" w:hAnsi="David" w:hint="cs"/>
          <w:szCs w:val="24"/>
          <w:rtl/>
        </w:rPr>
        <w:t>או אחרות בשם ה</w:t>
      </w:r>
      <w:r w:rsidR="00B15824" w:rsidRPr="00CD3885">
        <w:rPr>
          <w:rFonts w:ascii="David" w:hAnsi="David" w:hint="cs"/>
          <w:szCs w:val="24"/>
          <w:rtl/>
        </w:rPr>
        <w:t>רשות</w:t>
      </w:r>
      <w:r w:rsidRPr="00CD3885">
        <w:rPr>
          <w:rFonts w:ascii="David" w:hAnsi="David" w:hint="cs"/>
          <w:szCs w:val="24"/>
          <w:rtl/>
        </w:rPr>
        <w:t xml:space="preserve">, ובשום מקרה ובשום נסיבות לא יקבל על עצמו </w:t>
      </w:r>
      <w:r w:rsidR="007B56C5" w:rsidRPr="00CD3885">
        <w:rPr>
          <w:rFonts w:ascii="David" w:hAnsi="David" w:hint="cs"/>
          <w:szCs w:val="24"/>
          <w:rtl/>
        </w:rPr>
        <w:t>הספק</w:t>
      </w:r>
      <w:r w:rsidRPr="00CD3885">
        <w:rPr>
          <w:rFonts w:ascii="David" w:hAnsi="David" w:hint="cs"/>
          <w:szCs w:val="24"/>
          <w:rtl/>
        </w:rPr>
        <w:t xml:space="preserve"> התחייבויות כאמור בשם ה</w:t>
      </w:r>
      <w:r w:rsidR="00B15824" w:rsidRPr="00CD3885">
        <w:rPr>
          <w:rFonts w:ascii="David" w:hAnsi="David" w:hint="cs"/>
          <w:szCs w:val="24"/>
          <w:rtl/>
        </w:rPr>
        <w:t>רשות</w:t>
      </w:r>
      <w:r w:rsidRPr="00CD3885">
        <w:rPr>
          <w:rFonts w:ascii="David" w:hAnsi="David" w:hint="cs"/>
          <w:szCs w:val="24"/>
          <w:rtl/>
        </w:rPr>
        <w:t xml:space="preserve"> או יציג עצמו כמי שמוסמך לכך. </w:t>
      </w:r>
      <w:r w:rsidR="007B56C5" w:rsidRPr="00CD3885">
        <w:rPr>
          <w:rFonts w:ascii="David" w:hAnsi="David" w:hint="cs"/>
          <w:szCs w:val="24"/>
          <w:rtl/>
        </w:rPr>
        <w:t>הספק</w:t>
      </w:r>
      <w:r w:rsidRPr="00CD3885">
        <w:rPr>
          <w:rFonts w:ascii="David" w:hAnsi="David" w:hint="cs"/>
          <w:szCs w:val="24"/>
          <w:rtl/>
        </w:rPr>
        <w:t xml:space="preserve"> יישא באחריות הבלעדית לכל נזק ל</w:t>
      </w:r>
      <w:r w:rsidR="00B15824" w:rsidRPr="00CD3885">
        <w:rPr>
          <w:rFonts w:ascii="David" w:hAnsi="David" w:hint="cs"/>
          <w:szCs w:val="24"/>
          <w:rtl/>
        </w:rPr>
        <w:t>רשות</w:t>
      </w:r>
      <w:r w:rsidRPr="00CD3885">
        <w:rPr>
          <w:rFonts w:ascii="David" w:hAnsi="David" w:hint="cs"/>
          <w:szCs w:val="24"/>
          <w:rtl/>
        </w:rPr>
        <w:t xml:space="preserve"> </w:t>
      </w:r>
      <w:r w:rsidR="00FF46C0" w:rsidRPr="00CD3885">
        <w:rPr>
          <w:rFonts w:ascii="David" w:hAnsi="David" w:hint="cs"/>
          <w:szCs w:val="24"/>
          <w:rtl/>
        </w:rPr>
        <w:t>ו</w:t>
      </w:r>
      <w:r w:rsidR="00FF46C0" w:rsidRPr="00CD3885">
        <w:rPr>
          <w:rFonts w:ascii="David" w:hAnsi="David"/>
          <w:szCs w:val="24"/>
        </w:rPr>
        <w:t>/</w:t>
      </w:r>
      <w:r w:rsidRPr="00CD3885">
        <w:rPr>
          <w:rFonts w:ascii="David" w:hAnsi="David" w:hint="cs"/>
          <w:szCs w:val="24"/>
          <w:rtl/>
        </w:rPr>
        <w:t>או לצד שלישי, הנובע ממצג בניגוד לאמור בסעיף זה. ייצוג ה</w:t>
      </w:r>
      <w:r w:rsidR="00B15824" w:rsidRPr="00CD3885">
        <w:rPr>
          <w:rFonts w:ascii="David" w:hAnsi="David" w:hint="cs"/>
          <w:szCs w:val="24"/>
          <w:rtl/>
        </w:rPr>
        <w:t>רשות</w:t>
      </w:r>
      <w:r w:rsidRPr="00CD3885">
        <w:rPr>
          <w:rFonts w:ascii="David" w:hAnsi="David" w:hint="cs"/>
          <w:szCs w:val="24"/>
          <w:rtl/>
        </w:rPr>
        <w:t xml:space="preserve"> לכל מטרה שהיא טעון הסמכה מפורשת לכך על ידי ה</w:t>
      </w:r>
      <w:r w:rsidR="00B15824" w:rsidRPr="00CD3885">
        <w:rPr>
          <w:rFonts w:ascii="David" w:hAnsi="David" w:hint="cs"/>
          <w:szCs w:val="24"/>
          <w:rtl/>
        </w:rPr>
        <w:t>רשות</w:t>
      </w:r>
      <w:r w:rsidRPr="00CD3885">
        <w:rPr>
          <w:rFonts w:ascii="David" w:hAnsi="David" w:hint="cs"/>
          <w:szCs w:val="24"/>
          <w:rtl/>
        </w:rPr>
        <w:t>, מראש ובכתב.</w:t>
      </w:r>
    </w:p>
    <w:p w:rsidR="003D1328" w:rsidRPr="00CD3885" w:rsidRDefault="003D1328" w:rsidP="00CD3885">
      <w:pPr>
        <w:pStyle w:val="af6"/>
        <w:numPr>
          <w:ilvl w:val="1"/>
          <w:numId w:val="84"/>
        </w:numPr>
        <w:tabs>
          <w:tab w:val="clear" w:pos="1701"/>
          <w:tab w:val="num" w:pos="1134"/>
        </w:tabs>
        <w:spacing w:line="360" w:lineRule="auto"/>
        <w:ind w:left="1134" w:right="0"/>
        <w:jc w:val="both"/>
        <w:rPr>
          <w:rFonts w:ascii="David" w:hAnsi="David"/>
          <w:szCs w:val="24"/>
          <w:rtl/>
        </w:rPr>
      </w:pPr>
      <w:r w:rsidRPr="00CD3885">
        <w:rPr>
          <w:rFonts w:ascii="David" w:hAnsi="David" w:hint="cs"/>
          <w:szCs w:val="24"/>
          <w:rtl/>
        </w:rPr>
        <w:t>התנאים בהסכם זה הנוגעים למתן השירותים ל</w:t>
      </w:r>
      <w:r w:rsidR="00B15824" w:rsidRPr="00CD3885">
        <w:rPr>
          <w:rFonts w:ascii="David" w:hAnsi="David" w:hint="cs"/>
          <w:szCs w:val="24"/>
          <w:rtl/>
        </w:rPr>
        <w:t>רשות</w:t>
      </w:r>
      <w:r w:rsidRPr="00CD3885">
        <w:rPr>
          <w:rFonts w:ascii="David" w:hAnsi="David" w:hint="cs"/>
          <w:szCs w:val="24"/>
          <w:rtl/>
        </w:rPr>
        <w:t xml:space="preserve"> במועד הנם תנאים עיקריים ויסודיים של ההסכם.</w:t>
      </w:r>
    </w:p>
    <w:p w:rsidR="003D1328" w:rsidRPr="00CD3885" w:rsidRDefault="003D1328" w:rsidP="00CD3885">
      <w:pPr>
        <w:pStyle w:val="af6"/>
        <w:numPr>
          <w:ilvl w:val="1"/>
          <w:numId w:val="84"/>
        </w:numPr>
        <w:tabs>
          <w:tab w:val="clear" w:pos="1701"/>
          <w:tab w:val="num" w:pos="1134"/>
        </w:tabs>
        <w:spacing w:line="360" w:lineRule="auto"/>
        <w:ind w:left="1134" w:right="0"/>
        <w:jc w:val="both"/>
        <w:rPr>
          <w:rFonts w:ascii="David" w:hAnsi="David"/>
          <w:szCs w:val="24"/>
        </w:rPr>
      </w:pPr>
      <w:r w:rsidRPr="00CD3885">
        <w:rPr>
          <w:rFonts w:ascii="David" w:hAnsi="David" w:hint="cs"/>
          <w:szCs w:val="24"/>
          <w:rtl/>
        </w:rPr>
        <w:t>אם אחד הצדדים לא יעמוד על זכויותיו לפי הסכם זה, לא ייחשב הדבר כ</w:t>
      </w:r>
      <w:r w:rsidR="00B15824" w:rsidRPr="00CD3885">
        <w:rPr>
          <w:rFonts w:ascii="David" w:hAnsi="David" w:hint="cs"/>
          <w:szCs w:val="24"/>
          <w:rtl/>
        </w:rPr>
        <w:t>ו</w:t>
      </w:r>
      <w:r w:rsidRPr="00CD3885">
        <w:rPr>
          <w:rFonts w:ascii="David" w:hAnsi="David" w:hint="cs"/>
          <w:szCs w:val="24"/>
          <w:rtl/>
        </w:rPr>
        <w:t>ויתור של אותו צד על זכויותיו.</w:t>
      </w:r>
    </w:p>
    <w:p w:rsidR="003D1328" w:rsidRPr="00CD3885" w:rsidRDefault="003D1328" w:rsidP="00CD3885">
      <w:pPr>
        <w:pStyle w:val="af6"/>
        <w:numPr>
          <w:ilvl w:val="1"/>
          <w:numId w:val="84"/>
        </w:numPr>
        <w:tabs>
          <w:tab w:val="clear" w:pos="1701"/>
          <w:tab w:val="num" w:pos="1134"/>
        </w:tabs>
        <w:spacing w:line="360" w:lineRule="auto"/>
        <w:ind w:left="1134" w:right="0"/>
        <w:jc w:val="both"/>
        <w:rPr>
          <w:rFonts w:ascii="David" w:hAnsi="David"/>
          <w:szCs w:val="24"/>
        </w:rPr>
      </w:pPr>
      <w:r w:rsidRPr="00CD3885">
        <w:rPr>
          <w:rFonts w:ascii="David" w:hAnsi="David" w:hint="cs"/>
          <w:szCs w:val="24"/>
          <w:rtl/>
        </w:rPr>
        <w:t>ה</w:t>
      </w:r>
      <w:r w:rsidR="001D2A85" w:rsidRPr="00CD3885">
        <w:rPr>
          <w:rFonts w:ascii="David" w:hAnsi="David" w:hint="cs"/>
          <w:szCs w:val="24"/>
          <w:rtl/>
        </w:rPr>
        <w:t>ספק</w:t>
      </w:r>
      <w:r w:rsidRPr="00CD3885">
        <w:rPr>
          <w:rFonts w:ascii="David" w:hAnsi="David" w:hint="cs"/>
          <w:szCs w:val="24"/>
          <w:rtl/>
        </w:rPr>
        <w:t xml:space="preserve">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rsidR="003D1328" w:rsidRPr="00CD3885" w:rsidRDefault="003D1328" w:rsidP="00CD3885">
      <w:pPr>
        <w:pStyle w:val="af6"/>
        <w:numPr>
          <w:ilvl w:val="1"/>
          <w:numId w:val="84"/>
        </w:numPr>
        <w:tabs>
          <w:tab w:val="clear" w:pos="1701"/>
          <w:tab w:val="num" w:pos="1134"/>
        </w:tabs>
        <w:spacing w:line="360" w:lineRule="auto"/>
        <w:ind w:left="1134" w:right="0"/>
        <w:jc w:val="both"/>
        <w:rPr>
          <w:rFonts w:ascii="David" w:hAnsi="David"/>
          <w:szCs w:val="24"/>
          <w:rtl/>
        </w:rPr>
      </w:pPr>
      <w:r w:rsidRPr="00CD3885">
        <w:rPr>
          <w:rFonts w:ascii="David" w:hAnsi="David" w:hint="cs"/>
          <w:szCs w:val="24"/>
          <w:rtl/>
        </w:rPr>
        <w:t>כל שינוי ו/או תוספת להסכם זה יהיו בתוקף רק אם נעשו בכתב ובחתימת כל הצדדים להסכם.</w:t>
      </w:r>
    </w:p>
    <w:p w:rsidR="003D1328" w:rsidRPr="00CD3885" w:rsidRDefault="003D1328" w:rsidP="00CD3885">
      <w:pPr>
        <w:pStyle w:val="af6"/>
        <w:numPr>
          <w:ilvl w:val="1"/>
          <w:numId w:val="84"/>
        </w:numPr>
        <w:tabs>
          <w:tab w:val="clear" w:pos="1701"/>
          <w:tab w:val="num" w:pos="1134"/>
        </w:tabs>
        <w:spacing w:line="360" w:lineRule="auto"/>
        <w:ind w:left="1134" w:right="0"/>
        <w:jc w:val="both"/>
        <w:rPr>
          <w:rFonts w:ascii="David" w:hAnsi="David"/>
          <w:szCs w:val="24"/>
        </w:rPr>
      </w:pPr>
      <w:r w:rsidRPr="00CD3885">
        <w:rPr>
          <w:rFonts w:ascii="David" w:hAnsi="David" w:hint="cs"/>
          <w:szCs w:val="24"/>
          <w:rtl/>
        </w:rPr>
        <w:t>ה</w:t>
      </w:r>
      <w:r w:rsidR="00B15824" w:rsidRPr="00CD3885">
        <w:rPr>
          <w:rFonts w:ascii="David" w:hAnsi="David" w:hint="cs"/>
          <w:szCs w:val="24"/>
          <w:rtl/>
        </w:rPr>
        <w:t>רשות</w:t>
      </w:r>
      <w:r w:rsidRPr="00CD3885">
        <w:rPr>
          <w:rFonts w:ascii="David" w:hAnsi="David" w:hint="cs"/>
          <w:szCs w:val="24"/>
          <w:rtl/>
        </w:rPr>
        <w:t xml:space="preserve"> רשאי</w:t>
      </w:r>
      <w:r w:rsidR="00B15824" w:rsidRPr="00CD3885">
        <w:rPr>
          <w:rFonts w:ascii="David" w:hAnsi="David" w:hint="cs"/>
          <w:szCs w:val="24"/>
          <w:rtl/>
        </w:rPr>
        <w:t>ת</w:t>
      </w:r>
      <w:r w:rsidR="001D2A85" w:rsidRPr="00CD3885">
        <w:rPr>
          <w:rFonts w:ascii="David" w:hAnsi="David" w:hint="cs"/>
          <w:szCs w:val="24"/>
          <w:rtl/>
        </w:rPr>
        <w:t xml:space="preserve"> לקזז כל סכום המגיע לספק</w:t>
      </w:r>
      <w:r w:rsidRPr="00CD3885">
        <w:rPr>
          <w:rFonts w:ascii="David" w:hAnsi="David" w:hint="cs"/>
          <w:szCs w:val="24"/>
          <w:rtl/>
        </w:rPr>
        <w:t xml:space="preserve"> לפי הסכם זה, כנגד כל סכום המגיע ל</w:t>
      </w:r>
      <w:r w:rsidR="00B15824" w:rsidRPr="00CD3885">
        <w:rPr>
          <w:rFonts w:ascii="David" w:hAnsi="David" w:hint="cs"/>
          <w:szCs w:val="24"/>
          <w:rtl/>
        </w:rPr>
        <w:t>רשות</w:t>
      </w:r>
      <w:r w:rsidR="001D2A85" w:rsidRPr="00CD3885">
        <w:rPr>
          <w:rFonts w:ascii="David" w:hAnsi="David" w:hint="cs"/>
          <w:szCs w:val="24"/>
          <w:rtl/>
        </w:rPr>
        <w:t xml:space="preserve"> מאת הספק</w:t>
      </w:r>
      <w:r w:rsidRPr="00CD3885">
        <w:rPr>
          <w:rFonts w:ascii="David" w:hAnsi="David" w:hint="cs"/>
          <w:szCs w:val="24"/>
          <w:rtl/>
        </w:rPr>
        <w:t>.</w:t>
      </w:r>
    </w:p>
    <w:p w:rsidR="003D1328" w:rsidRPr="00CD3885" w:rsidRDefault="003D1328" w:rsidP="00CD3885">
      <w:pPr>
        <w:pStyle w:val="af6"/>
        <w:numPr>
          <w:ilvl w:val="1"/>
          <w:numId w:val="84"/>
        </w:numPr>
        <w:tabs>
          <w:tab w:val="clear" w:pos="1701"/>
          <w:tab w:val="num" w:pos="1134"/>
        </w:tabs>
        <w:spacing w:line="360" w:lineRule="auto"/>
        <w:ind w:left="1134" w:right="0"/>
        <w:jc w:val="both"/>
        <w:rPr>
          <w:rFonts w:ascii="David" w:hAnsi="David"/>
          <w:szCs w:val="24"/>
        </w:rPr>
      </w:pPr>
      <w:r w:rsidRPr="00CD3885">
        <w:rPr>
          <w:rFonts w:ascii="David" w:hAnsi="David" w:hint="cs"/>
          <w:szCs w:val="24"/>
          <w:rtl/>
        </w:rPr>
        <w:t>כל האמור בהסכם זה בלשון יחיד אף בלשון הרבים במשמע, וכן להיפך; וכל האמור בהסכם זה במין זכר אף במין נקבה במשמע, וכן להיפך.</w:t>
      </w:r>
    </w:p>
    <w:p w:rsidR="003D1328" w:rsidRPr="00CD3885" w:rsidRDefault="003D1328" w:rsidP="00CD3885">
      <w:pPr>
        <w:pStyle w:val="af6"/>
        <w:numPr>
          <w:ilvl w:val="1"/>
          <w:numId w:val="84"/>
        </w:numPr>
        <w:tabs>
          <w:tab w:val="clear" w:pos="1701"/>
          <w:tab w:val="num" w:pos="1134"/>
        </w:tabs>
        <w:spacing w:line="360" w:lineRule="auto"/>
        <w:ind w:left="1134" w:right="0"/>
        <w:jc w:val="both"/>
        <w:rPr>
          <w:rFonts w:ascii="David" w:hAnsi="David"/>
          <w:szCs w:val="24"/>
          <w:rtl/>
        </w:rPr>
      </w:pPr>
      <w:r w:rsidRPr="00CD3885">
        <w:rPr>
          <w:rFonts w:ascii="David" w:hAnsi="David" w:hint="cs"/>
          <w:szCs w:val="24"/>
          <w:rtl/>
        </w:rPr>
        <w:t xml:space="preserve">כל הודעה אשר על אחד הצדדים להסכם לשלוח לצד השני תשלח בדואר רשום, לפי המענים </w:t>
      </w:r>
      <w:r w:rsidR="001D2A85" w:rsidRPr="00CD3885">
        <w:rPr>
          <w:rFonts w:ascii="David" w:hAnsi="David" w:hint="cs"/>
          <w:szCs w:val="24"/>
          <w:rtl/>
        </w:rPr>
        <w:t>הרשומים בפתח הסכם זה.</w:t>
      </w:r>
      <w:r w:rsidR="00FF46C0" w:rsidRPr="00CD3885">
        <w:rPr>
          <w:rFonts w:ascii="David" w:hAnsi="David" w:hint="cs"/>
          <w:szCs w:val="24"/>
          <w:rtl/>
        </w:rPr>
        <w:t xml:space="preserve"> </w:t>
      </w:r>
      <w:r w:rsidRPr="00CD3885">
        <w:rPr>
          <w:rFonts w:ascii="David" w:hAnsi="David" w:hint="cs"/>
          <w:szCs w:val="24"/>
          <w:rtl/>
        </w:rPr>
        <w:t>כל מכתב או הודעה אשר נשלחו לפי המענים הנ"ל יחשב</w:t>
      </w:r>
      <w:r w:rsidR="001D2A85" w:rsidRPr="00CD3885">
        <w:rPr>
          <w:rFonts w:ascii="David" w:hAnsi="David" w:hint="cs"/>
          <w:szCs w:val="24"/>
          <w:rtl/>
        </w:rPr>
        <w:t>ו כאילו נתקבלו על ידי הנמען תוך</w:t>
      </w:r>
      <w:r w:rsidRPr="00CD3885">
        <w:rPr>
          <w:rFonts w:ascii="David" w:hAnsi="David" w:hint="cs"/>
          <w:szCs w:val="24"/>
          <w:rtl/>
        </w:rPr>
        <w:t xml:space="preserve"> 72 שעות מתאריך המשלוח, כל עוד לא הוכח היפוכו של דבר.</w:t>
      </w:r>
    </w:p>
    <w:p w:rsidR="003D1328" w:rsidRPr="00BE6B8B" w:rsidRDefault="003D1328" w:rsidP="00CD3885">
      <w:pPr>
        <w:pStyle w:val="af6"/>
        <w:numPr>
          <w:ilvl w:val="1"/>
          <w:numId w:val="84"/>
        </w:numPr>
        <w:tabs>
          <w:tab w:val="clear" w:pos="1701"/>
          <w:tab w:val="num" w:pos="1134"/>
        </w:tabs>
        <w:spacing w:line="360" w:lineRule="auto"/>
        <w:ind w:left="1134" w:right="0"/>
        <w:jc w:val="both"/>
        <w:rPr>
          <w:szCs w:val="24"/>
          <w:rtl/>
        </w:rPr>
      </w:pPr>
      <w:r w:rsidRPr="00CD3885">
        <w:rPr>
          <w:rFonts w:ascii="David" w:hAnsi="David" w:hint="cs"/>
          <w:szCs w:val="24"/>
          <w:rtl/>
        </w:rPr>
        <w:t>מקום השיפוט הייחודי בכל הקשור להסכם זה, לרבות הפרתו יהיה בירושלים</w:t>
      </w:r>
      <w:r w:rsidRPr="00BE6B8B">
        <w:rPr>
          <w:rFonts w:hint="cs"/>
          <w:szCs w:val="24"/>
          <w:rtl/>
        </w:rPr>
        <w:t>.</w:t>
      </w:r>
    </w:p>
    <w:p w:rsidR="003D1328" w:rsidRDefault="003D1328" w:rsidP="003D1328">
      <w:pPr>
        <w:spacing w:line="360" w:lineRule="auto"/>
        <w:jc w:val="both"/>
        <w:rPr>
          <w:szCs w:val="24"/>
          <w:rtl/>
        </w:rPr>
      </w:pPr>
    </w:p>
    <w:p w:rsidR="001D2A85" w:rsidRPr="00BE6B8B" w:rsidRDefault="001D2A85" w:rsidP="003D1328">
      <w:pPr>
        <w:spacing w:line="360" w:lineRule="auto"/>
        <w:jc w:val="both"/>
        <w:rPr>
          <w:szCs w:val="24"/>
          <w:rtl/>
        </w:rPr>
      </w:pPr>
    </w:p>
    <w:p w:rsidR="003D1328" w:rsidRPr="00BE6B8B" w:rsidRDefault="003D1328" w:rsidP="003D1328">
      <w:pPr>
        <w:spacing w:line="360" w:lineRule="auto"/>
        <w:jc w:val="center"/>
        <w:rPr>
          <w:szCs w:val="24"/>
          <w:rtl/>
        </w:rPr>
      </w:pPr>
      <w:r w:rsidRPr="00BE6B8B">
        <w:rPr>
          <w:rFonts w:hint="cs"/>
          <w:szCs w:val="24"/>
          <w:rtl/>
        </w:rPr>
        <w:t>ולראיה באו הצדדים על החתום בתאריך הנקוב בראש הסכם זה</w:t>
      </w:r>
      <w:r>
        <w:rPr>
          <w:rFonts w:hint="cs"/>
          <w:szCs w:val="24"/>
          <w:rtl/>
        </w:rPr>
        <w:t>:</w:t>
      </w:r>
    </w:p>
    <w:p w:rsidR="003D1328" w:rsidRDefault="003D1328" w:rsidP="003D1328">
      <w:pPr>
        <w:spacing w:line="360" w:lineRule="auto"/>
        <w:jc w:val="both"/>
        <w:rPr>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3D1328" w:rsidRPr="00BE6B8B" w:rsidTr="0039444E">
        <w:tc>
          <w:tcPr>
            <w:tcW w:w="2642" w:type="dxa"/>
            <w:tcBorders>
              <w:top w:val="single" w:sz="4" w:space="0" w:color="auto"/>
            </w:tcBorders>
            <w:shd w:val="clear" w:color="auto" w:fill="auto"/>
          </w:tcPr>
          <w:p w:rsidR="003D1328" w:rsidRDefault="003D1328" w:rsidP="0039444E">
            <w:pPr>
              <w:jc w:val="center"/>
              <w:rPr>
                <w:szCs w:val="24"/>
                <w:rtl/>
              </w:rPr>
            </w:pPr>
          </w:p>
          <w:p w:rsidR="000A6EAA" w:rsidRPr="00BE6B8B" w:rsidRDefault="000A6EAA" w:rsidP="0039444E">
            <w:pPr>
              <w:jc w:val="center"/>
              <w:rPr>
                <w:szCs w:val="24"/>
              </w:rPr>
            </w:pPr>
          </w:p>
        </w:tc>
        <w:tc>
          <w:tcPr>
            <w:tcW w:w="283" w:type="dxa"/>
          </w:tcPr>
          <w:p w:rsidR="003D1328" w:rsidRPr="00BE6B8B" w:rsidRDefault="003D1328" w:rsidP="0039444E">
            <w:pPr>
              <w:jc w:val="center"/>
              <w:rPr>
                <w:b/>
                <w:bCs/>
                <w:szCs w:val="24"/>
                <w:rtl/>
              </w:rPr>
            </w:pPr>
          </w:p>
        </w:tc>
        <w:tc>
          <w:tcPr>
            <w:tcW w:w="2835" w:type="dxa"/>
            <w:tcBorders>
              <w:top w:val="single" w:sz="4" w:space="0" w:color="auto"/>
            </w:tcBorders>
            <w:shd w:val="clear" w:color="auto" w:fill="auto"/>
          </w:tcPr>
          <w:p w:rsidR="003D1328" w:rsidRPr="00BE6B8B" w:rsidRDefault="003D1328" w:rsidP="0039444E">
            <w:pPr>
              <w:jc w:val="center"/>
              <w:rPr>
                <w:b/>
                <w:bCs/>
                <w:szCs w:val="24"/>
                <w:rtl/>
              </w:rPr>
            </w:pPr>
          </w:p>
          <w:p w:rsidR="003D1328" w:rsidRPr="00BE6B8B" w:rsidRDefault="000A6EAA" w:rsidP="0039444E">
            <w:pPr>
              <w:jc w:val="center"/>
              <w:rPr>
                <w:szCs w:val="24"/>
              </w:rPr>
            </w:pPr>
            <w:r>
              <w:rPr>
                <w:rFonts w:hint="cs"/>
                <w:b/>
                <w:bCs/>
                <w:szCs w:val="24"/>
                <w:rtl/>
              </w:rPr>
              <w:t>רשות החשמל</w:t>
            </w:r>
          </w:p>
        </w:tc>
        <w:tc>
          <w:tcPr>
            <w:tcW w:w="284" w:type="dxa"/>
          </w:tcPr>
          <w:p w:rsidR="003D1328" w:rsidRPr="00BE6B8B" w:rsidRDefault="003D1328" w:rsidP="0039444E">
            <w:pPr>
              <w:spacing w:line="360" w:lineRule="auto"/>
              <w:jc w:val="center"/>
              <w:rPr>
                <w:b/>
                <w:bCs/>
                <w:szCs w:val="24"/>
                <w:rtl/>
              </w:rPr>
            </w:pPr>
          </w:p>
        </w:tc>
        <w:tc>
          <w:tcPr>
            <w:tcW w:w="2376" w:type="dxa"/>
            <w:tcBorders>
              <w:top w:val="single" w:sz="4" w:space="0" w:color="auto"/>
            </w:tcBorders>
            <w:shd w:val="clear" w:color="auto" w:fill="auto"/>
          </w:tcPr>
          <w:p w:rsidR="003D1328" w:rsidRPr="00BE6B8B" w:rsidRDefault="00EC5C7F" w:rsidP="00EC5C7F">
            <w:pPr>
              <w:spacing w:line="360" w:lineRule="auto"/>
              <w:jc w:val="center"/>
              <w:rPr>
                <w:szCs w:val="24"/>
              </w:rPr>
            </w:pPr>
            <w:r>
              <w:rPr>
                <w:b/>
                <w:bCs/>
                <w:szCs w:val="24"/>
                <w:rtl/>
              </w:rPr>
              <w:br/>
            </w:r>
            <w:r w:rsidR="003D1328" w:rsidRPr="00BE6B8B">
              <w:rPr>
                <w:rFonts w:hint="cs"/>
                <w:b/>
                <w:bCs/>
                <w:szCs w:val="24"/>
                <w:rtl/>
              </w:rPr>
              <w:t>חתימת ה</w:t>
            </w:r>
            <w:r>
              <w:rPr>
                <w:rFonts w:hint="cs"/>
                <w:b/>
                <w:bCs/>
                <w:szCs w:val="24"/>
                <w:rtl/>
              </w:rPr>
              <w:t>ספק</w:t>
            </w:r>
            <w:r w:rsidR="003D1328" w:rsidRPr="00BE6B8B">
              <w:rPr>
                <w:rFonts w:hint="cs"/>
                <w:b/>
                <w:bCs/>
                <w:szCs w:val="24"/>
                <w:rtl/>
              </w:rPr>
              <w:t xml:space="preserve"> וחותמת</w:t>
            </w:r>
          </w:p>
        </w:tc>
      </w:tr>
    </w:tbl>
    <w:p w:rsidR="003D1328" w:rsidRPr="00BE6B8B" w:rsidRDefault="003D1328" w:rsidP="003D1328">
      <w:pPr>
        <w:spacing w:line="360" w:lineRule="auto"/>
        <w:jc w:val="both"/>
        <w:rPr>
          <w:szCs w:val="24"/>
          <w:rtl/>
        </w:rPr>
      </w:pPr>
    </w:p>
    <w:p w:rsidR="003D1328" w:rsidRDefault="003D1328" w:rsidP="003D1328">
      <w:pPr>
        <w:jc w:val="both"/>
        <w:rPr>
          <w:szCs w:val="24"/>
          <w:rtl/>
        </w:rPr>
      </w:pPr>
    </w:p>
    <w:p w:rsidR="003D1328" w:rsidRPr="00BE6B8B" w:rsidRDefault="003D1328" w:rsidP="00720D17">
      <w:pPr>
        <w:spacing w:line="360" w:lineRule="auto"/>
        <w:jc w:val="both"/>
        <w:rPr>
          <w:szCs w:val="24"/>
          <w:rtl/>
        </w:rPr>
      </w:pPr>
      <w:r w:rsidRPr="00BE6B8B">
        <w:rPr>
          <w:rFonts w:hint="cs"/>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w:t>
      </w:r>
      <w:r>
        <w:rPr>
          <w:rFonts w:hint="cs"/>
          <w:szCs w:val="24"/>
          <w:rtl/>
        </w:rPr>
        <w:t>תאגיד</w:t>
      </w:r>
      <w:r w:rsidRPr="00BE6B8B">
        <w:rPr>
          <w:rFonts w:hint="cs"/>
          <w:szCs w:val="24"/>
          <w:rtl/>
        </w:rPr>
        <w:t xml:space="preserve">___________ על הסכם זה, וכי הם מוסמכים לעשות כן ולחייב את </w:t>
      </w:r>
      <w:r>
        <w:rPr>
          <w:rFonts w:hint="cs"/>
          <w:szCs w:val="24"/>
          <w:rtl/>
        </w:rPr>
        <w:t>תאגיד</w:t>
      </w:r>
      <w:r w:rsidRPr="00BE6B8B">
        <w:rPr>
          <w:rFonts w:hint="cs"/>
          <w:szCs w:val="24"/>
          <w:rtl/>
        </w:rPr>
        <w:t>_____________ בחתימותיהם.</w:t>
      </w:r>
    </w:p>
    <w:p w:rsidR="003D1328" w:rsidRPr="00BE6B8B" w:rsidRDefault="003D1328" w:rsidP="00720D17">
      <w:pPr>
        <w:spacing w:line="360" w:lineRule="auto"/>
        <w:jc w:val="both"/>
        <w:rPr>
          <w:szCs w:val="24"/>
          <w:rtl/>
        </w:rPr>
      </w:pPr>
      <w:r w:rsidRPr="00BE6B8B">
        <w:rPr>
          <w:rFonts w:hint="cs"/>
          <w:szCs w:val="24"/>
          <w:rtl/>
        </w:rPr>
        <w:t xml:space="preserve">__________________ </w:t>
      </w:r>
      <w:r w:rsidRPr="00BE6B8B">
        <w:rPr>
          <w:rFonts w:hint="cs"/>
          <w:szCs w:val="24"/>
          <w:rtl/>
        </w:rPr>
        <w:tab/>
      </w:r>
      <w:r w:rsidRPr="00BE6B8B">
        <w:rPr>
          <w:rFonts w:hint="cs"/>
          <w:szCs w:val="24"/>
          <w:rtl/>
        </w:rPr>
        <w:tab/>
      </w:r>
      <w:r w:rsidRPr="00BE6B8B">
        <w:rPr>
          <w:rFonts w:hint="cs"/>
          <w:szCs w:val="24"/>
          <w:rtl/>
        </w:rPr>
        <w:tab/>
        <w:t xml:space="preserve"> ______________________</w:t>
      </w:r>
    </w:p>
    <w:p w:rsidR="003D1328" w:rsidRPr="00BE6B8B" w:rsidRDefault="003D1328" w:rsidP="00720D17">
      <w:pPr>
        <w:spacing w:line="360" w:lineRule="auto"/>
        <w:ind w:firstLine="720"/>
        <w:jc w:val="both"/>
        <w:rPr>
          <w:szCs w:val="24"/>
          <w:rtl/>
        </w:rPr>
      </w:pPr>
      <w:r w:rsidRPr="00BE6B8B">
        <w:rPr>
          <w:rFonts w:hint="cs"/>
          <w:szCs w:val="24"/>
          <w:rtl/>
        </w:rPr>
        <w:t xml:space="preserve"> תאריך </w:t>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t>עו"ד</w:t>
      </w:r>
    </w:p>
    <w:p w:rsidR="003D1328" w:rsidRPr="00BE6B8B" w:rsidRDefault="003D1328" w:rsidP="00720D17">
      <w:pPr>
        <w:spacing w:line="360" w:lineRule="auto"/>
        <w:jc w:val="both"/>
        <w:rPr>
          <w:b/>
          <w:bCs/>
          <w:szCs w:val="24"/>
          <w:rtl/>
        </w:rPr>
      </w:pPr>
      <w:r w:rsidRPr="00BE6B8B">
        <w:rPr>
          <w:rFonts w:hint="cs"/>
          <w:b/>
          <w:bCs/>
          <w:szCs w:val="24"/>
          <w:rtl/>
        </w:rPr>
        <w:t xml:space="preserve"> </w:t>
      </w:r>
    </w:p>
    <w:p w:rsidR="001D2A85" w:rsidRDefault="001D2A85" w:rsidP="00F85B46">
      <w:pPr>
        <w:bidi w:val="0"/>
        <w:rPr>
          <w:rFonts w:ascii="Arial" w:hAnsi="Arial"/>
          <w:sz w:val="28"/>
          <w:szCs w:val="28"/>
          <w:u w:val="single"/>
          <w:rtl/>
        </w:rPr>
      </w:pPr>
    </w:p>
    <w:p w:rsidR="00F85B46" w:rsidRDefault="00F85B46" w:rsidP="00F85B46">
      <w:pPr>
        <w:bidi w:val="0"/>
        <w:rPr>
          <w:rFonts w:ascii="Arial" w:hAnsi="Arial"/>
          <w:sz w:val="28"/>
          <w:szCs w:val="28"/>
          <w:u w:val="single"/>
          <w:rtl/>
        </w:rPr>
      </w:pPr>
    </w:p>
    <w:p w:rsidR="00F85B46" w:rsidRDefault="00F85B46" w:rsidP="00F85B46">
      <w:pPr>
        <w:bidi w:val="0"/>
        <w:rPr>
          <w:rFonts w:ascii="Arial" w:hAnsi="Arial"/>
          <w:sz w:val="28"/>
          <w:szCs w:val="28"/>
          <w:u w:val="single"/>
          <w:rtl/>
        </w:rPr>
      </w:pPr>
    </w:p>
    <w:p w:rsidR="00F85B46" w:rsidRDefault="00F85B46" w:rsidP="00F85B46">
      <w:pPr>
        <w:bidi w:val="0"/>
        <w:rPr>
          <w:rFonts w:ascii="Arial" w:hAnsi="Arial"/>
          <w:sz w:val="28"/>
          <w:szCs w:val="28"/>
          <w:u w:val="single"/>
          <w:rtl/>
        </w:rPr>
      </w:pPr>
    </w:p>
    <w:p w:rsidR="00F85B46" w:rsidRDefault="00F85B46" w:rsidP="00F85B46">
      <w:pPr>
        <w:bidi w:val="0"/>
        <w:rPr>
          <w:rFonts w:ascii="Arial" w:hAnsi="Arial"/>
          <w:sz w:val="28"/>
          <w:szCs w:val="28"/>
          <w:u w:val="single"/>
          <w:rtl/>
        </w:rPr>
      </w:pPr>
    </w:p>
    <w:p w:rsidR="00F85B46" w:rsidRDefault="00F85B46" w:rsidP="00F85B46">
      <w:pPr>
        <w:bidi w:val="0"/>
        <w:rPr>
          <w:rFonts w:ascii="Arial" w:hAnsi="Arial"/>
          <w:sz w:val="28"/>
          <w:szCs w:val="28"/>
          <w:u w:val="single"/>
          <w:rtl/>
        </w:rPr>
      </w:pPr>
    </w:p>
    <w:p w:rsidR="00F85B46" w:rsidRDefault="00F85B46" w:rsidP="00F85B46">
      <w:pPr>
        <w:bidi w:val="0"/>
        <w:rPr>
          <w:rFonts w:ascii="Arial" w:hAnsi="Arial"/>
          <w:sz w:val="28"/>
          <w:szCs w:val="28"/>
          <w:u w:val="single"/>
          <w:rtl/>
        </w:rPr>
      </w:pPr>
    </w:p>
    <w:p w:rsidR="00F85B46" w:rsidRDefault="00F85B46" w:rsidP="00F85B46">
      <w:pPr>
        <w:bidi w:val="0"/>
        <w:rPr>
          <w:rFonts w:ascii="Arial" w:hAnsi="Arial"/>
          <w:sz w:val="28"/>
          <w:szCs w:val="28"/>
          <w:u w:val="single"/>
          <w:rtl/>
        </w:rPr>
      </w:pPr>
    </w:p>
    <w:p w:rsidR="00F85B46" w:rsidRDefault="00F85B46" w:rsidP="00F85B46">
      <w:pPr>
        <w:bidi w:val="0"/>
        <w:rPr>
          <w:rFonts w:ascii="Arial" w:hAnsi="Arial"/>
          <w:sz w:val="28"/>
          <w:szCs w:val="28"/>
          <w:u w:val="single"/>
          <w:rtl/>
        </w:rPr>
      </w:pPr>
    </w:p>
    <w:p w:rsidR="00F85B46" w:rsidRDefault="00F85B46" w:rsidP="00F85B46">
      <w:pPr>
        <w:bidi w:val="0"/>
        <w:rPr>
          <w:rFonts w:ascii="Arial" w:hAnsi="Arial"/>
          <w:sz w:val="28"/>
          <w:szCs w:val="28"/>
          <w:u w:val="single"/>
          <w:rtl/>
        </w:rPr>
      </w:pPr>
    </w:p>
    <w:p w:rsidR="00F85B46" w:rsidRDefault="00F85B46" w:rsidP="00F85B46">
      <w:pPr>
        <w:bidi w:val="0"/>
        <w:rPr>
          <w:rFonts w:ascii="Arial" w:hAnsi="Arial"/>
          <w:sz w:val="28"/>
          <w:szCs w:val="28"/>
          <w:u w:val="single"/>
          <w:rtl/>
        </w:rPr>
      </w:pPr>
    </w:p>
    <w:p w:rsidR="00F85B46" w:rsidRDefault="00F85B46" w:rsidP="00F85B46">
      <w:pPr>
        <w:bidi w:val="0"/>
        <w:rPr>
          <w:rFonts w:ascii="Arial" w:hAnsi="Arial"/>
          <w:sz w:val="28"/>
          <w:szCs w:val="28"/>
          <w:u w:val="single"/>
          <w:rtl/>
        </w:rPr>
      </w:pPr>
    </w:p>
    <w:p w:rsidR="00F85B46" w:rsidRDefault="00F85B46" w:rsidP="00F85B46">
      <w:pPr>
        <w:bidi w:val="0"/>
        <w:rPr>
          <w:rFonts w:ascii="Arial" w:hAnsi="Arial"/>
          <w:sz w:val="28"/>
          <w:szCs w:val="28"/>
          <w:u w:val="single"/>
          <w:rtl/>
        </w:rPr>
      </w:pPr>
    </w:p>
    <w:p w:rsidR="00F85B46" w:rsidRPr="00F85B46" w:rsidRDefault="00F85B46" w:rsidP="00F85B46">
      <w:pPr>
        <w:bidi w:val="0"/>
        <w:rPr>
          <w:rFonts w:ascii="Arial" w:hAnsi="Arial"/>
          <w:b/>
          <w:bCs/>
          <w:sz w:val="28"/>
          <w:szCs w:val="28"/>
          <w:u w:val="single"/>
          <w:rtl/>
        </w:rPr>
      </w:pPr>
    </w:p>
    <w:p w:rsidR="001D2A85" w:rsidRDefault="001D2A85" w:rsidP="001D2A85">
      <w:pPr>
        <w:spacing w:line="360" w:lineRule="auto"/>
        <w:jc w:val="both"/>
        <w:rPr>
          <w:rFonts w:ascii="Arial" w:hAnsi="Arial"/>
          <w:szCs w:val="24"/>
          <w:rtl/>
        </w:rPr>
      </w:pPr>
    </w:p>
    <w:p w:rsidR="001D2A85" w:rsidRDefault="001D2A85" w:rsidP="001D2A85">
      <w:pPr>
        <w:spacing w:line="360" w:lineRule="auto"/>
        <w:jc w:val="both"/>
        <w:rPr>
          <w:rFonts w:ascii="Arial" w:hAnsi="Arial"/>
          <w:szCs w:val="24"/>
          <w:rtl/>
        </w:rPr>
      </w:pPr>
    </w:p>
    <w:p w:rsidR="001D2A85" w:rsidRDefault="001D2A85" w:rsidP="001D2A85">
      <w:pPr>
        <w:spacing w:line="360" w:lineRule="auto"/>
        <w:jc w:val="both"/>
        <w:rPr>
          <w:rFonts w:ascii="Arial" w:hAnsi="Arial"/>
          <w:szCs w:val="24"/>
          <w:rtl/>
        </w:rPr>
      </w:pPr>
    </w:p>
    <w:p w:rsidR="00CF3E3F" w:rsidRDefault="00CF3E3F" w:rsidP="001D2A85">
      <w:pPr>
        <w:spacing w:line="360" w:lineRule="auto"/>
        <w:jc w:val="both"/>
        <w:rPr>
          <w:rFonts w:ascii="Arial" w:hAnsi="Arial"/>
          <w:szCs w:val="24"/>
          <w:rtl/>
        </w:rPr>
      </w:pPr>
    </w:p>
    <w:p w:rsidR="00CF3E3F" w:rsidRDefault="00CF3E3F" w:rsidP="001D2A85">
      <w:pPr>
        <w:spacing w:line="360" w:lineRule="auto"/>
        <w:jc w:val="both"/>
        <w:rPr>
          <w:rFonts w:ascii="Arial" w:hAnsi="Arial"/>
          <w:szCs w:val="24"/>
          <w:rtl/>
        </w:rPr>
      </w:pPr>
    </w:p>
    <w:p w:rsidR="00CF3E3F" w:rsidRDefault="00CF3E3F" w:rsidP="001D2A85">
      <w:pPr>
        <w:spacing w:line="360" w:lineRule="auto"/>
        <w:jc w:val="both"/>
        <w:rPr>
          <w:rFonts w:ascii="Arial" w:hAnsi="Arial"/>
          <w:szCs w:val="24"/>
          <w:rtl/>
        </w:rPr>
      </w:pPr>
    </w:p>
    <w:p w:rsidR="00CF3E3F" w:rsidRDefault="00CF3E3F" w:rsidP="001D2A85">
      <w:pPr>
        <w:spacing w:line="360" w:lineRule="auto"/>
        <w:jc w:val="both"/>
        <w:rPr>
          <w:rFonts w:ascii="Arial" w:hAnsi="Arial"/>
          <w:szCs w:val="24"/>
          <w:rtl/>
        </w:rPr>
      </w:pPr>
    </w:p>
    <w:p w:rsidR="00CF3E3F" w:rsidRDefault="00CF3E3F" w:rsidP="001D2A85">
      <w:pPr>
        <w:spacing w:line="360" w:lineRule="auto"/>
        <w:jc w:val="both"/>
        <w:rPr>
          <w:rFonts w:ascii="Arial" w:hAnsi="Arial"/>
          <w:szCs w:val="24"/>
          <w:rtl/>
        </w:rPr>
      </w:pPr>
    </w:p>
    <w:p w:rsidR="00CF3E3F" w:rsidRDefault="00CF3E3F" w:rsidP="001D2A85">
      <w:pPr>
        <w:spacing w:line="360" w:lineRule="auto"/>
        <w:jc w:val="both"/>
        <w:rPr>
          <w:rFonts w:ascii="Arial" w:hAnsi="Arial"/>
          <w:szCs w:val="24"/>
          <w:rtl/>
        </w:rPr>
      </w:pPr>
    </w:p>
    <w:p w:rsidR="00CF3E3F" w:rsidRDefault="00CF3E3F" w:rsidP="001D2A85">
      <w:pPr>
        <w:spacing w:line="360" w:lineRule="auto"/>
        <w:jc w:val="both"/>
        <w:rPr>
          <w:rFonts w:ascii="Arial" w:hAnsi="Arial"/>
          <w:szCs w:val="24"/>
          <w:rtl/>
        </w:rPr>
      </w:pPr>
    </w:p>
    <w:p w:rsidR="00CF3E3F" w:rsidRDefault="00CF3E3F" w:rsidP="001D2A85">
      <w:pPr>
        <w:spacing w:line="360" w:lineRule="auto"/>
        <w:jc w:val="both"/>
        <w:rPr>
          <w:rFonts w:ascii="Arial" w:hAnsi="Arial"/>
          <w:szCs w:val="24"/>
          <w:rtl/>
        </w:rPr>
      </w:pPr>
    </w:p>
    <w:p w:rsidR="00CF3E3F" w:rsidRDefault="00CF3E3F" w:rsidP="001D2A85">
      <w:pPr>
        <w:spacing w:line="360" w:lineRule="auto"/>
        <w:jc w:val="both"/>
        <w:rPr>
          <w:rFonts w:ascii="Arial" w:hAnsi="Arial"/>
          <w:szCs w:val="24"/>
          <w:rtl/>
        </w:rPr>
      </w:pPr>
    </w:p>
    <w:p w:rsidR="00CF3E3F" w:rsidRDefault="00CF3E3F" w:rsidP="001D2A85">
      <w:pPr>
        <w:spacing w:line="360" w:lineRule="auto"/>
        <w:jc w:val="both"/>
        <w:rPr>
          <w:rFonts w:ascii="Arial" w:hAnsi="Arial"/>
          <w:szCs w:val="24"/>
          <w:rtl/>
        </w:rPr>
      </w:pPr>
    </w:p>
    <w:p w:rsidR="00CF3E3F" w:rsidRDefault="00CF3E3F" w:rsidP="001D2A85">
      <w:pPr>
        <w:spacing w:line="360" w:lineRule="auto"/>
        <w:jc w:val="both"/>
        <w:rPr>
          <w:rFonts w:ascii="Arial" w:hAnsi="Arial"/>
          <w:szCs w:val="24"/>
          <w:rtl/>
        </w:rPr>
      </w:pPr>
    </w:p>
    <w:p w:rsidR="00CF3E3F" w:rsidRDefault="00CF3E3F" w:rsidP="001D2A85">
      <w:pPr>
        <w:spacing w:line="360" w:lineRule="auto"/>
        <w:jc w:val="both"/>
        <w:rPr>
          <w:rFonts w:ascii="Arial" w:hAnsi="Arial"/>
          <w:szCs w:val="24"/>
          <w:rtl/>
        </w:rPr>
      </w:pPr>
    </w:p>
    <w:p w:rsidR="00CF3E3F" w:rsidRDefault="00CF3E3F" w:rsidP="001D2A85">
      <w:pPr>
        <w:spacing w:line="360" w:lineRule="auto"/>
        <w:jc w:val="both"/>
        <w:rPr>
          <w:rFonts w:ascii="Arial" w:hAnsi="Arial"/>
          <w:szCs w:val="24"/>
          <w:rtl/>
        </w:rPr>
      </w:pPr>
    </w:p>
    <w:p w:rsidR="00CF3E3F" w:rsidRDefault="00CF3E3F" w:rsidP="001D2A85">
      <w:pPr>
        <w:spacing w:line="360" w:lineRule="auto"/>
        <w:jc w:val="both"/>
        <w:rPr>
          <w:rFonts w:ascii="Arial" w:hAnsi="Arial"/>
          <w:szCs w:val="24"/>
          <w:rtl/>
        </w:rPr>
      </w:pPr>
    </w:p>
    <w:p w:rsidR="00CF3E3F" w:rsidRDefault="00CF3E3F" w:rsidP="001D2A85">
      <w:pPr>
        <w:spacing w:line="360" w:lineRule="auto"/>
        <w:jc w:val="both"/>
        <w:rPr>
          <w:rFonts w:ascii="Arial" w:hAnsi="Arial"/>
          <w:szCs w:val="24"/>
          <w:rtl/>
        </w:rPr>
      </w:pPr>
    </w:p>
    <w:p w:rsidR="001D2A85" w:rsidRPr="001D6F38" w:rsidRDefault="001D2A85" w:rsidP="001D2A85">
      <w:pPr>
        <w:spacing w:line="360" w:lineRule="auto"/>
        <w:jc w:val="both"/>
        <w:rPr>
          <w:rFonts w:ascii="Arial" w:hAnsi="Arial"/>
          <w:szCs w:val="24"/>
          <w:rtl/>
        </w:rPr>
      </w:pPr>
    </w:p>
    <w:p w:rsidR="003D1328" w:rsidRDefault="003D1328" w:rsidP="008761FE">
      <w:pPr>
        <w:pStyle w:val="22"/>
        <w:ind w:left="7920"/>
        <w:rPr>
          <w:b w:val="0"/>
          <w:bCs w:val="0"/>
          <w:sz w:val="28"/>
          <w:szCs w:val="28"/>
          <w:u w:val="single"/>
          <w:rtl/>
        </w:rPr>
      </w:pPr>
      <w:r w:rsidRPr="00EA3330">
        <w:rPr>
          <w:rFonts w:hint="cs"/>
          <w:sz w:val="28"/>
          <w:szCs w:val="28"/>
          <w:u w:val="single"/>
          <w:rtl/>
        </w:rPr>
        <w:lastRenderedPageBreak/>
        <w:t xml:space="preserve">נספח </w:t>
      </w:r>
      <w:r w:rsidR="008761FE">
        <w:rPr>
          <w:rFonts w:hint="cs"/>
          <w:sz w:val="28"/>
          <w:szCs w:val="28"/>
          <w:u w:val="single"/>
          <w:rtl/>
        </w:rPr>
        <w:t>ד</w:t>
      </w:r>
      <w:r w:rsidRPr="00EA3330">
        <w:rPr>
          <w:rFonts w:hint="cs"/>
          <w:sz w:val="28"/>
          <w:szCs w:val="28"/>
          <w:u w:val="single"/>
          <w:rtl/>
        </w:rPr>
        <w:t>'</w:t>
      </w:r>
    </w:p>
    <w:p w:rsidR="001D2A85" w:rsidRPr="001D2A85" w:rsidRDefault="001D2A85" w:rsidP="001D2A85">
      <w:pPr>
        <w:rPr>
          <w:rtl/>
        </w:rPr>
      </w:pPr>
    </w:p>
    <w:p w:rsidR="003D1328" w:rsidRDefault="003D1328" w:rsidP="003D1328">
      <w:pPr>
        <w:spacing w:line="360" w:lineRule="auto"/>
        <w:jc w:val="center"/>
        <w:rPr>
          <w:b/>
          <w:bCs/>
          <w:sz w:val="28"/>
          <w:szCs w:val="28"/>
          <w:u w:val="single"/>
          <w:rtl/>
        </w:rPr>
      </w:pPr>
      <w:r w:rsidRPr="00064A7F">
        <w:rPr>
          <w:rFonts w:hint="eastAsia"/>
          <w:b/>
          <w:bCs/>
          <w:sz w:val="28"/>
          <w:szCs w:val="28"/>
          <w:u w:val="single"/>
          <w:rtl/>
        </w:rPr>
        <w:t>תצהיר</w:t>
      </w:r>
      <w:r w:rsidRPr="00064A7F">
        <w:rPr>
          <w:rFonts w:hint="cs"/>
          <w:b/>
          <w:bCs/>
          <w:sz w:val="28"/>
          <w:szCs w:val="28"/>
          <w:u w:val="single"/>
          <w:rtl/>
        </w:rPr>
        <w:t xml:space="preserve"> בעניין </w:t>
      </w:r>
      <w:r w:rsidRPr="00064A7F">
        <w:rPr>
          <w:rFonts w:hint="eastAsia"/>
          <w:b/>
          <w:bCs/>
          <w:sz w:val="28"/>
          <w:szCs w:val="28"/>
          <w:u w:val="single"/>
          <w:rtl/>
        </w:rPr>
        <w:t>עבירות</w:t>
      </w:r>
      <w:r w:rsidRPr="00064A7F">
        <w:rPr>
          <w:b/>
          <w:bCs/>
          <w:sz w:val="28"/>
          <w:szCs w:val="28"/>
          <w:u w:val="single"/>
          <w:rtl/>
        </w:rPr>
        <w:t xml:space="preserve"> </w:t>
      </w:r>
      <w:r w:rsidRPr="00064A7F">
        <w:rPr>
          <w:rFonts w:hint="eastAsia"/>
          <w:b/>
          <w:bCs/>
          <w:sz w:val="28"/>
          <w:szCs w:val="28"/>
          <w:u w:val="single"/>
          <w:rtl/>
        </w:rPr>
        <w:t>לפי</w:t>
      </w:r>
      <w:r w:rsidRPr="00064A7F">
        <w:rPr>
          <w:b/>
          <w:bCs/>
          <w:sz w:val="28"/>
          <w:szCs w:val="28"/>
          <w:u w:val="single"/>
          <w:rtl/>
        </w:rPr>
        <w:t xml:space="preserve"> </w:t>
      </w:r>
      <w:r w:rsidRPr="00064A7F">
        <w:rPr>
          <w:rFonts w:hint="eastAsia"/>
          <w:b/>
          <w:bCs/>
          <w:sz w:val="28"/>
          <w:szCs w:val="28"/>
          <w:u w:val="single"/>
          <w:rtl/>
        </w:rPr>
        <w:t>חוק</w:t>
      </w:r>
      <w:r w:rsidRPr="00064A7F">
        <w:rPr>
          <w:b/>
          <w:bCs/>
          <w:sz w:val="28"/>
          <w:szCs w:val="28"/>
          <w:u w:val="single"/>
          <w:rtl/>
        </w:rPr>
        <w:t xml:space="preserve"> </w:t>
      </w:r>
      <w:r w:rsidRPr="00064A7F">
        <w:rPr>
          <w:rFonts w:hint="eastAsia"/>
          <w:b/>
          <w:bCs/>
          <w:sz w:val="28"/>
          <w:szCs w:val="28"/>
          <w:u w:val="single"/>
          <w:rtl/>
        </w:rPr>
        <w:t>עובדים</w:t>
      </w:r>
      <w:r w:rsidRPr="00064A7F">
        <w:rPr>
          <w:b/>
          <w:bCs/>
          <w:sz w:val="28"/>
          <w:szCs w:val="28"/>
          <w:u w:val="single"/>
          <w:rtl/>
        </w:rPr>
        <w:t xml:space="preserve"> </w:t>
      </w:r>
      <w:r w:rsidRPr="00064A7F">
        <w:rPr>
          <w:rFonts w:hint="eastAsia"/>
          <w:b/>
          <w:bCs/>
          <w:sz w:val="28"/>
          <w:szCs w:val="28"/>
          <w:u w:val="single"/>
          <w:rtl/>
        </w:rPr>
        <w:t>זרים</w:t>
      </w:r>
      <w:r w:rsidRPr="00064A7F">
        <w:rPr>
          <w:b/>
          <w:bCs/>
          <w:sz w:val="28"/>
          <w:szCs w:val="28"/>
          <w:u w:val="single"/>
          <w:rtl/>
        </w:rPr>
        <w:t xml:space="preserve"> </w:t>
      </w:r>
      <w:r w:rsidRPr="00064A7F">
        <w:rPr>
          <w:rFonts w:hint="eastAsia"/>
          <w:b/>
          <w:bCs/>
          <w:sz w:val="28"/>
          <w:szCs w:val="28"/>
          <w:u w:val="single"/>
          <w:rtl/>
        </w:rPr>
        <w:t>או</w:t>
      </w:r>
      <w:r w:rsidRPr="00064A7F">
        <w:rPr>
          <w:b/>
          <w:bCs/>
          <w:sz w:val="28"/>
          <w:szCs w:val="28"/>
          <w:u w:val="single"/>
          <w:rtl/>
        </w:rPr>
        <w:t xml:space="preserve"> </w:t>
      </w:r>
      <w:r w:rsidRPr="00064A7F">
        <w:rPr>
          <w:rFonts w:hint="eastAsia"/>
          <w:b/>
          <w:bCs/>
          <w:sz w:val="28"/>
          <w:szCs w:val="28"/>
          <w:u w:val="single"/>
          <w:rtl/>
        </w:rPr>
        <w:t>לפי</w:t>
      </w:r>
      <w:r w:rsidRPr="00064A7F">
        <w:rPr>
          <w:b/>
          <w:bCs/>
          <w:sz w:val="28"/>
          <w:szCs w:val="28"/>
          <w:u w:val="single"/>
          <w:rtl/>
        </w:rPr>
        <w:t xml:space="preserve"> </w:t>
      </w:r>
      <w:r w:rsidRPr="00064A7F">
        <w:rPr>
          <w:rFonts w:hint="eastAsia"/>
          <w:b/>
          <w:bCs/>
          <w:sz w:val="28"/>
          <w:szCs w:val="28"/>
          <w:u w:val="single"/>
          <w:rtl/>
        </w:rPr>
        <w:t>חוק</w:t>
      </w:r>
      <w:r w:rsidRPr="00064A7F">
        <w:rPr>
          <w:b/>
          <w:bCs/>
          <w:sz w:val="28"/>
          <w:szCs w:val="28"/>
          <w:u w:val="single"/>
          <w:rtl/>
        </w:rPr>
        <w:t xml:space="preserve"> </w:t>
      </w:r>
      <w:r w:rsidRPr="00064A7F">
        <w:rPr>
          <w:rFonts w:hint="eastAsia"/>
          <w:b/>
          <w:bCs/>
          <w:sz w:val="28"/>
          <w:szCs w:val="28"/>
          <w:u w:val="single"/>
          <w:rtl/>
        </w:rPr>
        <w:t>שכר</w:t>
      </w:r>
      <w:r w:rsidRPr="00064A7F">
        <w:rPr>
          <w:b/>
          <w:bCs/>
          <w:sz w:val="28"/>
          <w:szCs w:val="28"/>
          <w:u w:val="single"/>
          <w:rtl/>
        </w:rPr>
        <w:t xml:space="preserve"> </w:t>
      </w:r>
      <w:r w:rsidRPr="00064A7F">
        <w:rPr>
          <w:rFonts w:hint="eastAsia"/>
          <w:b/>
          <w:bCs/>
          <w:sz w:val="28"/>
          <w:szCs w:val="28"/>
          <w:u w:val="single"/>
          <w:rtl/>
        </w:rPr>
        <w:t>מינימום</w:t>
      </w:r>
    </w:p>
    <w:p w:rsidR="003D1328" w:rsidRPr="00064A7F" w:rsidRDefault="003D1328" w:rsidP="003D1328">
      <w:pPr>
        <w:spacing w:line="360" w:lineRule="auto"/>
        <w:jc w:val="center"/>
        <w:rPr>
          <w:b/>
          <w:bCs/>
          <w:sz w:val="28"/>
          <w:szCs w:val="28"/>
          <w:u w:val="single"/>
          <w:rtl/>
        </w:rPr>
      </w:pPr>
    </w:p>
    <w:p w:rsidR="003D1328" w:rsidRPr="00D33047" w:rsidRDefault="003D1328" w:rsidP="003D1328">
      <w:pPr>
        <w:spacing w:line="360" w:lineRule="auto"/>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3D1328" w:rsidRPr="00D33047" w:rsidRDefault="003D1328" w:rsidP="00D84DFC">
      <w:pPr>
        <w:numPr>
          <w:ilvl w:val="0"/>
          <w:numId w:val="71"/>
        </w:numPr>
        <w:spacing w:line="360" w:lineRule="auto"/>
        <w:ind w:right="0"/>
        <w:jc w:val="both"/>
        <w:rPr>
          <w:szCs w:val="24"/>
        </w:rPr>
      </w:pPr>
      <w:r w:rsidRPr="00D33047">
        <w:rPr>
          <w:rFonts w:hint="cs"/>
          <w:szCs w:val="24"/>
          <w:rtl/>
        </w:rPr>
        <w:t>אני נציג  _____________ (להלן- המציע) ומוסמך להצהיר מטעם המציע.</w:t>
      </w:r>
    </w:p>
    <w:p w:rsidR="003D1328" w:rsidRPr="00C03A14" w:rsidRDefault="003D1328" w:rsidP="00736C9A">
      <w:pPr>
        <w:numPr>
          <w:ilvl w:val="0"/>
          <w:numId w:val="71"/>
        </w:numPr>
        <w:spacing w:line="360" w:lineRule="auto"/>
        <w:ind w:right="0"/>
        <w:jc w:val="both"/>
        <w:rPr>
          <w:szCs w:val="24"/>
        </w:rPr>
      </w:pPr>
      <w:r w:rsidRPr="00C03A14">
        <w:rPr>
          <w:szCs w:val="24"/>
          <w:rtl/>
        </w:rPr>
        <w:t xml:space="preserve">הנני נותן תצהיר זה בשם ___________________ שהוא המציע (להלן:  "המציע") </w:t>
      </w:r>
      <w:r w:rsidRPr="00C03A14">
        <w:rPr>
          <w:rFonts w:hint="cs"/>
          <w:szCs w:val="24"/>
          <w:rtl/>
        </w:rPr>
        <w:t xml:space="preserve">במסגרת </w:t>
      </w:r>
      <w:r w:rsidRPr="00077B92">
        <w:rPr>
          <w:rFonts w:ascii="Arial" w:hAnsi="Arial"/>
          <w:b/>
          <w:bCs/>
          <w:szCs w:val="24"/>
          <w:rtl/>
        </w:rPr>
        <w:t>מכרז פומבי מס</w:t>
      </w:r>
      <w:r w:rsidRPr="00077B92">
        <w:rPr>
          <w:rFonts w:ascii="Arial" w:hAnsi="Arial" w:hint="cs"/>
          <w:b/>
          <w:bCs/>
          <w:szCs w:val="24"/>
          <w:rtl/>
        </w:rPr>
        <w:t>'</w:t>
      </w:r>
      <w:r w:rsidRPr="00077B92">
        <w:rPr>
          <w:rFonts w:ascii="Arial" w:hAnsi="Arial"/>
          <w:b/>
          <w:bCs/>
          <w:szCs w:val="24"/>
          <w:rtl/>
        </w:rPr>
        <w:t xml:space="preserve"> </w:t>
      </w:r>
      <w:r w:rsidR="00736C9A">
        <w:rPr>
          <w:rFonts w:ascii="Arial" w:hAnsi="Arial" w:hint="cs"/>
          <w:b/>
          <w:bCs/>
          <w:szCs w:val="24"/>
          <w:rtl/>
        </w:rPr>
        <w:t>1/2020</w:t>
      </w:r>
      <w:r w:rsidRPr="00077B92">
        <w:rPr>
          <w:rFonts w:ascii="Arial" w:hAnsi="Arial"/>
          <w:b/>
          <w:bCs/>
          <w:szCs w:val="24"/>
          <w:rtl/>
        </w:rPr>
        <w:t xml:space="preserve"> למתן שירותי</w:t>
      </w:r>
      <w:r w:rsidR="001D2A85">
        <w:rPr>
          <w:rFonts w:ascii="Arial" w:hAnsi="Arial" w:hint="cs"/>
          <w:b/>
          <w:bCs/>
          <w:szCs w:val="24"/>
          <w:rtl/>
        </w:rPr>
        <w:t xml:space="preserve"> בדיקת</w:t>
      </w:r>
      <w:r w:rsidRPr="00077B92">
        <w:rPr>
          <w:rFonts w:ascii="Arial" w:hAnsi="Arial" w:hint="cs"/>
          <w:b/>
          <w:bCs/>
          <w:szCs w:val="24"/>
          <w:rtl/>
        </w:rPr>
        <w:t xml:space="preserve"> </w:t>
      </w:r>
      <w:r w:rsidR="001D2A85">
        <w:rPr>
          <w:rFonts w:ascii="Arial" w:hAnsi="Arial" w:hint="cs"/>
          <w:b/>
          <w:bCs/>
          <w:szCs w:val="24"/>
          <w:rtl/>
        </w:rPr>
        <w:t xml:space="preserve">עמידת </w:t>
      </w:r>
      <w:r w:rsidRPr="00077B92">
        <w:rPr>
          <w:rFonts w:ascii="Arial" w:hAnsi="Arial" w:hint="cs"/>
          <w:b/>
          <w:bCs/>
          <w:szCs w:val="24"/>
          <w:rtl/>
        </w:rPr>
        <w:t xml:space="preserve">מתקני חשמל בדרישות חוק החשמל ותקנותיו </w:t>
      </w:r>
      <w:r w:rsidRPr="00077B92">
        <w:rPr>
          <w:rFonts w:hint="cs"/>
          <w:szCs w:val="24"/>
          <w:rtl/>
        </w:rPr>
        <w:t xml:space="preserve">שפורסם על ידי </w:t>
      </w:r>
      <w:r w:rsidR="000A6EAA">
        <w:rPr>
          <w:rFonts w:hint="cs"/>
          <w:szCs w:val="24"/>
          <w:rtl/>
        </w:rPr>
        <w:t>רשות החשמל</w:t>
      </w:r>
      <w:r w:rsidRPr="00077B92">
        <w:rPr>
          <w:rFonts w:hint="cs"/>
          <w:szCs w:val="24"/>
          <w:rtl/>
        </w:rPr>
        <w:t xml:space="preserve">. </w:t>
      </w:r>
      <w:r w:rsidRPr="00077B92">
        <w:rPr>
          <w:szCs w:val="24"/>
          <w:rtl/>
        </w:rPr>
        <w:t>אני מצהיר/ה כי</w:t>
      </w:r>
      <w:r w:rsidRPr="00C03A14">
        <w:rPr>
          <w:szCs w:val="24"/>
          <w:rtl/>
        </w:rPr>
        <w:t xml:space="preserve"> הנני מוסמך/ת לתת תצהיר זה בשם המציע</w:t>
      </w:r>
      <w:r w:rsidRPr="00C03A14">
        <w:rPr>
          <w:rFonts w:hint="cs"/>
          <w:szCs w:val="24"/>
          <w:rtl/>
        </w:rPr>
        <w:t>.</w:t>
      </w:r>
    </w:p>
    <w:p w:rsidR="003D1328" w:rsidRPr="00B83CA3" w:rsidRDefault="003D1328" w:rsidP="00D84DFC">
      <w:pPr>
        <w:numPr>
          <w:ilvl w:val="0"/>
          <w:numId w:val="71"/>
        </w:numPr>
        <w:spacing w:line="360" w:lineRule="auto"/>
        <w:ind w:right="0"/>
        <w:jc w:val="both"/>
        <w:rPr>
          <w:szCs w:val="24"/>
        </w:rPr>
      </w:pPr>
      <w:r w:rsidRPr="00B83CA3">
        <w:rPr>
          <w:szCs w:val="24"/>
          <w:rtl/>
        </w:rPr>
        <w:t>בתצהירי זה, משמעותו של המונח "בעל זיקה" כהגדרתו בחוק עסקאות גופים ציבוריים התשל"ו-1976 (להלן: "</w:t>
      </w:r>
      <w:r w:rsidRPr="00B83CA3">
        <w:rPr>
          <w:i/>
          <w:iCs/>
          <w:szCs w:val="24"/>
          <w:u w:val="single"/>
          <w:rtl/>
        </w:rPr>
        <w:t>חוק עסקאות גופים ציבוריים</w:t>
      </w:r>
      <w:r w:rsidRPr="00B83CA3">
        <w:rPr>
          <w:szCs w:val="24"/>
          <w:rtl/>
        </w:rPr>
        <w:t xml:space="preserve">"). אני מאשר/ת כי הוסברה לי משמעותו של מונח זה וכי אני מבין/ה אותו. </w:t>
      </w:r>
    </w:p>
    <w:p w:rsidR="003D1328" w:rsidRPr="00B83CA3" w:rsidRDefault="003D1328" w:rsidP="00D84DFC">
      <w:pPr>
        <w:numPr>
          <w:ilvl w:val="0"/>
          <w:numId w:val="71"/>
        </w:numPr>
        <w:spacing w:line="360" w:lineRule="auto"/>
        <w:ind w:right="0"/>
        <w:jc w:val="both"/>
        <w:rPr>
          <w:szCs w:val="24"/>
          <w:rtl/>
        </w:rPr>
      </w:pPr>
      <w:r w:rsidRPr="00B83CA3">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3D1328" w:rsidRDefault="003D1328" w:rsidP="003D1328">
      <w:pPr>
        <w:spacing w:line="360" w:lineRule="auto"/>
        <w:jc w:val="both"/>
        <w:rPr>
          <w:rFonts w:ascii="Arial" w:hAnsi="Arial" w:cs="Arial"/>
          <w:sz w:val="22"/>
          <w:szCs w:val="22"/>
          <w:rtl/>
        </w:rPr>
      </w:pPr>
      <w:r>
        <w:rPr>
          <w:rFonts w:ascii="Arial" w:hAnsi="Arial" w:cs="Arial" w:hint="cs"/>
          <w:sz w:val="22"/>
          <w:szCs w:val="22"/>
          <w:rtl/>
        </w:rPr>
        <w:tab/>
      </w:r>
      <w:r>
        <w:rPr>
          <w:rFonts w:ascii="Arial" w:hAnsi="Arial" w:cs="Arial"/>
          <w:sz w:val="22"/>
          <w:szCs w:val="22"/>
          <w:rtl/>
        </w:rPr>
        <w:t xml:space="preserve">(סמן </w:t>
      </w:r>
      <w:r>
        <w:rPr>
          <w:rFonts w:ascii="Arial" w:hAnsi="Arial" w:cs="Arial"/>
          <w:sz w:val="22"/>
          <w:szCs w:val="22"/>
        </w:rPr>
        <w:t>X</w:t>
      </w:r>
      <w:r>
        <w:rPr>
          <w:rFonts w:ascii="Arial" w:hAnsi="Arial" w:cs="Arial"/>
          <w:sz w:val="22"/>
          <w:szCs w:val="22"/>
          <w:rtl/>
        </w:rPr>
        <w:t xml:space="preserve"> במשבצת המתאימה)</w:t>
      </w:r>
    </w:p>
    <w:p w:rsidR="003D1328" w:rsidRDefault="003D1328" w:rsidP="00736C9A">
      <w:pPr>
        <w:numPr>
          <w:ilvl w:val="1"/>
          <w:numId w:val="72"/>
        </w:numPr>
        <w:spacing w:line="360" w:lineRule="auto"/>
        <w:ind w:right="360"/>
        <w:jc w:val="both"/>
        <w:rPr>
          <w:rFonts w:ascii="Arial" w:hAnsi="Arial"/>
          <w:szCs w:val="24"/>
          <w:rtl/>
        </w:rPr>
      </w:pPr>
      <w:r w:rsidRPr="00B83CA3">
        <w:rPr>
          <w:rFonts w:ascii="Arial" w:hAnsi="Arial"/>
          <w:szCs w:val="24"/>
          <w:rtl/>
        </w:rPr>
        <w:t xml:space="preserve">המציע ובעל זיקה אליו </w:t>
      </w:r>
      <w:r w:rsidRPr="00B83CA3">
        <w:rPr>
          <w:rFonts w:ascii="Arial" w:hAnsi="Arial"/>
          <w:b/>
          <w:bCs/>
          <w:szCs w:val="24"/>
          <w:u w:val="single"/>
          <w:rtl/>
        </w:rPr>
        <w:t>לא הורשעו</w:t>
      </w:r>
      <w:r w:rsidRPr="00B83CA3">
        <w:rPr>
          <w:rFonts w:ascii="Arial" w:hAnsi="Arial"/>
          <w:szCs w:val="24"/>
          <w:rtl/>
        </w:rPr>
        <w:t xml:space="preserve"> ביותר משתי עבירות עד למועד האחרון להגשת ההצעות (להלן: "</w:t>
      </w:r>
      <w:r w:rsidRPr="00B83CA3">
        <w:rPr>
          <w:rFonts w:ascii="Arial" w:hAnsi="Arial"/>
          <w:i/>
          <w:iCs/>
          <w:szCs w:val="24"/>
          <w:u w:val="single"/>
          <w:rtl/>
        </w:rPr>
        <w:t>מועד להגשה</w:t>
      </w:r>
      <w:r w:rsidRPr="00B83CA3">
        <w:rPr>
          <w:rFonts w:ascii="Arial" w:hAnsi="Arial"/>
          <w:szCs w:val="24"/>
          <w:rtl/>
        </w:rPr>
        <w:t xml:space="preserve">") מטעם המציע </w:t>
      </w:r>
      <w:r>
        <w:rPr>
          <w:rFonts w:ascii="Arial" w:hAnsi="Arial" w:hint="cs"/>
          <w:szCs w:val="24"/>
          <w:rtl/>
        </w:rPr>
        <w:t xml:space="preserve">במכרז </w:t>
      </w:r>
      <w:r w:rsidR="00736C9A">
        <w:rPr>
          <w:rFonts w:ascii="Arial" w:hAnsi="Arial" w:hint="cs"/>
          <w:szCs w:val="24"/>
          <w:rtl/>
        </w:rPr>
        <w:t>1/2020</w:t>
      </w:r>
      <w:r w:rsidRPr="00B83CA3">
        <w:rPr>
          <w:rFonts w:ascii="Arial" w:hAnsi="Arial"/>
          <w:szCs w:val="24"/>
          <w:rtl/>
        </w:rPr>
        <w:t>.</w:t>
      </w:r>
    </w:p>
    <w:p w:rsidR="003D1328" w:rsidRDefault="003D1328" w:rsidP="00D84DFC">
      <w:pPr>
        <w:numPr>
          <w:ilvl w:val="1"/>
          <w:numId w:val="72"/>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וחלפה שנה אחת</w:t>
      </w:r>
      <w:r w:rsidRPr="00B83CA3">
        <w:rPr>
          <w:rFonts w:ascii="Arial" w:hAnsi="Arial"/>
          <w:szCs w:val="24"/>
          <w:rtl/>
        </w:rPr>
        <w:t xml:space="preserve"> לפחות ממועד ההרשעה האחרונה ועד למועד ההגשה. </w:t>
      </w:r>
    </w:p>
    <w:p w:rsidR="003D1328" w:rsidRDefault="003D1328" w:rsidP="00D84DFC">
      <w:pPr>
        <w:numPr>
          <w:ilvl w:val="1"/>
          <w:numId w:val="72"/>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ולא חלפה שנה אחת</w:t>
      </w:r>
      <w:r w:rsidRPr="00B83CA3">
        <w:rPr>
          <w:rFonts w:ascii="Arial" w:hAnsi="Arial"/>
          <w:szCs w:val="24"/>
          <w:rtl/>
        </w:rPr>
        <w:t xml:space="preserve"> לפחות ממועד ההרשעה האחרונה ועד למועד ההגשה. </w:t>
      </w:r>
    </w:p>
    <w:p w:rsidR="001D2A85" w:rsidRPr="001D2A85" w:rsidRDefault="001D2A85" w:rsidP="001D2A85">
      <w:pPr>
        <w:spacing w:line="360" w:lineRule="auto"/>
        <w:ind w:left="1080" w:right="360"/>
        <w:jc w:val="both"/>
        <w:rPr>
          <w:rFonts w:ascii="Arial" w:hAnsi="Arial"/>
          <w:szCs w:val="24"/>
          <w:rtl/>
        </w:rPr>
      </w:pPr>
    </w:p>
    <w:p w:rsidR="003D1328" w:rsidRPr="00B83CA3" w:rsidRDefault="003D1328" w:rsidP="00D84DFC">
      <w:pPr>
        <w:numPr>
          <w:ilvl w:val="0"/>
          <w:numId w:val="71"/>
        </w:numPr>
        <w:spacing w:line="360" w:lineRule="auto"/>
        <w:ind w:right="0"/>
        <w:jc w:val="both"/>
        <w:rPr>
          <w:szCs w:val="24"/>
        </w:rPr>
      </w:pPr>
      <w:r w:rsidRPr="00B83CA3">
        <w:rPr>
          <w:szCs w:val="24"/>
          <w:rtl/>
        </w:rPr>
        <w:t xml:space="preserve">זה שמי, להלן חתימתי ותוכן תצהירי דלעיל אמת. </w:t>
      </w:r>
    </w:p>
    <w:p w:rsidR="003D1328" w:rsidRPr="00B83CA3" w:rsidRDefault="003D1328" w:rsidP="003D1328">
      <w:pPr>
        <w:spacing w:line="360" w:lineRule="auto"/>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3D1328" w:rsidRPr="00D33047" w:rsidTr="0039444E">
        <w:tc>
          <w:tcPr>
            <w:tcW w:w="2840" w:type="dxa"/>
            <w:tcBorders>
              <w:top w:val="nil"/>
              <w:left w:val="nil"/>
              <w:right w:val="nil"/>
            </w:tcBorders>
          </w:tcPr>
          <w:p w:rsidR="003D1328" w:rsidRPr="00D33047" w:rsidRDefault="003D1328" w:rsidP="0039444E">
            <w:pPr>
              <w:spacing w:line="360" w:lineRule="auto"/>
              <w:jc w:val="center"/>
              <w:rPr>
                <w:szCs w:val="24"/>
                <w:rtl/>
              </w:rPr>
            </w:pPr>
            <w:r w:rsidRPr="00D33047">
              <w:rPr>
                <w:rFonts w:hint="cs"/>
                <w:szCs w:val="24"/>
                <w:rtl/>
              </w:rPr>
              <w:t>תאריך</w:t>
            </w:r>
          </w:p>
        </w:tc>
        <w:tc>
          <w:tcPr>
            <w:tcW w:w="2841" w:type="dxa"/>
            <w:tcBorders>
              <w:top w:val="nil"/>
              <w:left w:val="nil"/>
              <w:bottom w:val="nil"/>
              <w:right w:val="nil"/>
            </w:tcBorders>
          </w:tcPr>
          <w:p w:rsidR="003D1328" w:rsidRPr="00D33047" w:rsidRDefault="003D1328" w:rsidP="0039444E">
            <w:pPr>
              <w:spacing w:line="360" w:lineRule="auto"/>
              <w:jc w:val="both"/>
              <w:rPr>
                <w:szCs w:val="24"/>
                <w:rtl/>
              </w:rPr>
            </w:pPr>
          </w:p>
        </w:tc>
        <w:tc>
          <w:tcPr>
            <w:tcW w:w="2841" w:type="dxa"/>
            <w:tcBorders>
              <w:top w:val="nil"/>
              <w:left w:val="nil"/>
              <w:right w:val="nil"/>
            </w:tcBorders>
          </w:tcPr>
          <w:p w:rsidR="003D1328" w:rsidRPr="00D33047" w:rsidRDefault="003D1328" w:rsidP="0039444E">
            <w:pPr>
              <w:spacing w:line="360" w:lineRule="auto"/>
              <w:jc w:val="center"/>
              <w:rPr>
                <w:szCs w:val="24"/>
                <w:rtl/>
              </w:rPr>
            </w:pPr>
            <w:r w:rsidRPr="00D33047">
              <w:rPr>
                <w:rFonts w:hint="cs"/>
                <w:szCs w:val="24"/>
                <w:rtl/>
              </w:rPr>
              <w:t>חתימה</w:t>
            </w:r>
          </w:p>
        </w:tc>
      </w:tr>
    </w:tbl>
    <w:p w:rsidR="003D1328" w:rsidRPr="00D33047" w:rsidRDefault="003D1328" w:rsidP="003D1328">
      <w:pPr>
        <w:spacing w:line="360" w:lineRule="auto"/>
        <w:ind w:left="720"/>
        <w:jc w:val="both"/>
        <w:rPr>
          <w:szCs w:val="24"/>
          <w:rtl/>
        </w:rPr>
      </w:pPr>
    </w:p>
    <w:p w:rsidR="003D1328" w:rsidRPr="00D33047" w:rsidRDefault="003D1328" w:rsidP="003D1328">
      <w:pPr>
        <w:pBdr>
          <w:bottom w:val="single" w:sz="12" w:space="1" w:color="auto"/>
        </w:pBdr>
        <w:spacing w:line="360" w:lineRule="auto"/>
        <w:jc w:val="both"/>
        <w:rPr>
          <w:szCs w:val="24"/>
          <w:rtl/>
        </w:rPr>
      </w:pPr>
    </w:p>
    <w:p w:rsidR="003D1328" w:rsidRPr="00D33047" w:rsidRDefault="003D1328" w:rsidP="003D1328">
      <w:pPr>
        <w:jc w:val="both"/>
        <w:rPr>
          <w:szCs w:val="24"/>
          <w:rtl/>
        </w:rPr>
      </w:pPr>
    </w:p>
    <w:p w:rsidR="003D1328" w:rsidRPr="002068ED" w:rsidRDefault="003D1328" w:rsidP="003D1328">
      <w:pPr>
        <w:ind w:left="299" w:right="360"/>
        <w:jc w:val="center"/>
        <w:rPr>
          <w:b/>
          <w:bCs/>
          <w:szCs w:val="24"/>
          <w:u w:val="single"/>
          <w:rtl/>
        </w:rPr>
      </w:pPr>
      <w:r w:rsidRPr="002068ED">
        <w:rPr>
          <w:b/>
          <w:bCs/>
          <w:szCs w:val="24"/>
          <w:u w:val="single"/>
          <w:rtl/>
        </w:rPr>
        <w:t>אי</w:t>
      </w:r>
      <w:r w:rsidRPr="002068ED">
        <w:rPr>
          <w:rFonts w:hint="cs"/>
          <w:b/>
          <w:bCs/>
          <w:szCs w:val="24"/>
          <w:u w:val="single"/>
          <w:rtl/>
        </w:rPr>
        <w:t>שור</w:t>
      </w:r>
    </w:p>
    <w:p w:rsidR="003D1328" w:rsidRPr="00D33047" w:rsidRDefault="003D1328" w:rsidP="003D1328">
      <w:pPr>
        <w:ind w:left="11" w:right="360" w:hanging="11"/>
        <w:rPr>
          <w:szCs w:val="24"/>
          <w:rtl/>
        </w:rPr>
      </w:pPr>
    </w:p>
    <w:p w:rsidR="003D1328" w:rsidRDefault="003D1328" w:rsidP="003D1328">
      <w:pPr>
        <w:ind w:left="11" w:right="357" w:hanging="11"/>
        <w:jc w:val="both"/>
        <w:rPr>
          <w:szCs w:val="24"/>
          <w:rtl/>
        </w:rPr>
      </w:pPr>
      <w:r w:rsidRPr="00D33047">
        <w:rPr>
          <w:szCs w:val="24"/>
          <w:rtl/>
        </w:rPr>
        <w:t>אנ</w:t>
      </w:r>
      <w:r w:rsidRPr="00D33047">
        <w:rPr>
          <w:rFonts w:hint="cs"/>
          <w:szCs w:val="24"/>
          <w:rtl/>
        </w:rPr>
        <w:t>י החתו</w:t>
      </w:r>
      <w:r w:rsidRPr="00D33047">
        <w:rPr>
          <w:szCs w:val="24"/>
          <w:rtl/>
        </w:rPr>
        <w:t xml:space="preserve">ם </w:t>
      </w:r>
      <w:r w:rsidRPr="00D33047">
        <w:rPr>
          <w:rFonts w:hint="cs"/>
          <w:szCs w:val="24"/>
          <w:rtl/>
        </w:rPr>
        <w:t>מטה, ________ עורך דין, מאשר בזה כי ביום ________</w:t>
      </w:r>
      <w:r w:rsidRPr="00D33047">
        <w:rPr>
          <w:szCs w:val="24"/>
          <w:rtl/>
        </w:rPr>
        <w:t xml:space="preserve"> ה</w:t>
      </w:r>
      <w:r w:rsidRPr="00D33047">
        <w:rPr>
          <w:rFonts w:hint="cs"/>
          <w:szCs w:val="24"/>
          <w:rtl/>
        </w:rPr>
        <w:t>ופיע בפני ___________</w:t>
      </w:r>
      <w:r w:rsidRPr="00D33047">
        <w:rPr>
          <w:szCs w:val="24"/>
          <w:rtl/>
        </w:rPr>
        <w:t>. ה</w:t>
      </w:r>
      <w:r w:rsidRPr="00D33047">
        <w:rPr>
          <w:rFonts w:hint="cs"/>
          <w:szCs w:val="24"/>
          <w:rtl/>
        </w:rPr>
        <w:t xml:space="preserve">מוכר לי אישית / </w:t>
      </w:r>
      <w:r w:rsidR="0079662D" w:rsidRPr="00D33047">
        <w:rPr>
          <w:rFonts w:hint="cs"/>
          <w:szCs w:val="24"/>
          <w:rtl/>
        </w:rPr>
        <w:t>שזיהיתין</w:t>
      </w:r>
      <w:r w:rsidRPr="00D33047">
        <w:rPr>
          <w:rFonts w:hint="cs"/>
          <w:szCs w:val="24"/>
          <w:rtl/>
        </w:rPr>
        <w:t xml:space="preserve"> על פי תעודת זהות מס' _________</w:t>
      </w:r>
      <w:r w:rsidRPr="00D33047">
        <w:rPr>
          <w:szCs w:val="24"/>
        </w:rPr>
        <w:t xml:space="preserve"> </w:t>
      </w:r>
      <w:r w:rsidRPr="00D33047">
        <w:rPr>
          <w:szCs w:val="24"/>
          <w:rtl/>
        </w:rPr>
        <w:t>ו</w:t>
      </w:r>
      <w:r w:rsidRPr="00D33047">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D33047">
        <w:rPr>
          <w:szCs w:val="24"/>
          <w:rtl/>
        </w:rPr>
        <w:t>ה</w:t>
      </w:r>
      <w:r w:rsidRPr="00D33047">
        <w:rPr>
          <w:rFonts w:hint="cs"/>
          <w:szCs w:val="24"/>
          <w:rtl/>
        </w:rPr>
        <w:t>צהרתו דלעיל וחתם על</w:t>
      </w:r>
      <w:r w:rsidRPr="00D33047">
        <w:rPr>
          <w:szCs w:val="24"/>
          <w:rtl/>
        </w:rPr>
        <w:t>יה</w:t>
      </w:r>
      <w:r w:rsidRPr="00D33047">
        <w:rPr>
          <w:rFonts w:hint="cs"/>
          <w:szCs w:val="24"/>
          <w:rtl/>
        </w:rPr>
        <w:t>.</w:t>
      </w:r>
    </w:p>
    <w:p w:rsidR="0079662D" w:rsidRDefault="0079662D" w:rsidP="003D1328">
      <w:pPr>
        <w:ind w:left="11" w:right="357" w:hanging="11"/>
        <w:jc w:val="both"/>
        <w:rPr>
          <w:szCs w:val="24"/>
          <w:rtl/>
        </w:rPr>
      </w:pPr>
    </w:p>
    <w:p w:rsidR="0079662D" w:rsidRPr="00D33047" w:rsidRDefault="0079662D" w:rsidP="003D1328">
      <w:pPr>
        <w:ind w:left="11" w:right="357"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3D1328" w:rsidRPr="00D33047" w:rsidTr="0039444E">
        <w:tc>
          <w:tcPr>
            <w:tcW w:w="2840" w:type="dxa"/>
            <w:tcBorders>
              <w:top w:val="nil"/>
              <w:left w:val="nil"/>
              <w:right w:val="nil"/>
            </w:tcBorders>
          </w:tcPr>
          <w:p w:rsidR="003D1328" w:rsidRPr="00D33047" w:rsidRDefault="003D1328" w:rsidP="0039444E">
            <w:pPr>
              <w:jc w:val="center"/>
              <w:rPr>
                <w:szCs w:val="24"/>
                <w:rtl/>
              </w:rPr>
            </w:pPr>
            <w:r w:rsidRPr="00D33047">
              <w:rPr>
                <w:rFonts w:hint="cs"/>
                <w:szCs w:val="24"/>
                <w:rtl/>
              </w:rPr>
              <w:t>תאריך</w:t>
            </w:r>
          </w:p>
        </w:tc>
        <w:tc>
          <w:tcPr>
            <w:tcW w:w="2841" w:type="dxa"/>
            <w:tcBorders>
              <w:top w:val="nil"/>
              <w:left w:val="nil"/>
              <w:bottom w:val="nil"/>
              <w:right w:val="nil"/>
            </w:tcBorders>
          </w:tcPr>
          <w:p w:rsidR="003D1328" w:rsidRPr="00D33047" w:rsidRDefault="003D1328" w:rsidP="0039444E">
            <w:pPr>
              <w:jc w:val="right"/>
              <w:rPr>
                <w:szCs w:val="24"/>
                <w:rtl/>
              </w:rPr>
            </w:pPr>
          </w:p>
        </w:tc>
        <w:tc>
          <w:tcPr>
            <w:tcW w:w="2841" w:type="dxa"/>
            <w:tcBorders>
              <w:top w:val="nil"/>
              <w:left w:val="nil"/>
              <w:right w:val="nil"/>
            </w:tcBorders>
          </w:tcPr>
          <w:p w:rsidR="003D1328" w:rsidRPr="00D33047" w:rsidRDefault="003D1328" w:rsidP="0039444E">
            <w:pPr>
              <w:jc w:val="center"/>
              <w:rPr>
                <w:szCs w:val="24"/>
                <w:rtl/>
              </w:rPr>
            </w:pPr>
            <w:r w:rsidRPr="00915AE1">
              <w:rPr>
                <w:rFonts w:hint="cs"/>
                <w:szCs w:val="24"/>
                <w:rtl/>
              </w:rPr>
              <w:t>חתימה</w:t>
            </w:r>
            <w:r>
              <w:rPr>
                <w:rFonts w:hint="cs"/>
                <w:szCs w:val="24"/>
                <w:rtl/>
              </w:rPr>
              <w:t xml:space="preserve"> וחותמת עו"ד</w:t>
            </w:r>
          </w:p>
        </w:tc>
      </w:tr>
    </w:tbl>
    <w:p w:rsidR="003D1328" w:rsidRPr="00B54E52" w:rsidRDefault="003D1328" w:rsidP="008761FE">
      <w:pPr>
        <w:pageBreakBefore/>
        <w:spacing w:line="360" w:lineRule="auto"/>
        <w:ind w:left="7201" w:firstLine="720"/>
        <w:jc w:val="center"/>
        <w:rPr>
          <w:b/>
          <w:bCs/>
          <w:sz w:val="28"/>
          <w:szCs w:val="28"/>
          <w:u w:val="single"/>
          <w:rtl/>
        </w:rPr>
      </w:pPr>
      <w:r w:rsidRPr="00B54E52">
        <w:rPr>
          <w:rFonts w:hint="cs"/>
          <w:b/>
          <w:bCs/>
          <w:sz w:val="28"/>
          <w:szCs w:val="28"/>
          <w:u w:val="single"/>
          <w:rtl/>
        </w:rPr>
        <w:lastRenderedPageBreak/>
        <w:t xml:space="preserve">נספח </w:t>
      </w:r>
      <w:r w:rsidR="008761FE">
        <w:rPr>
          <w:rFonts w:hint="cs"/>
          <w:b/>
          <w:bCs/>
          <w:sz w:val="28"/>
          <w:szCs w:val="28"/>
          <w:u w:val="single"/>
          <w:rtl/>
        </w:rPr>
        <w:t>ה'</w:t>
      </w:r>
    </w:p>
    <w:p w:rsidR="001D2A85" w:rsidRDefault="001D2A85" w:rsidP="003D1328">
      <w:pPr>
        <w:spacing w:line="360" w:lineRule="auto"/>
        <w:jc w:val="center"/>
        <w:rPr>
          <w:b/>
          <w:bCs/>
          <w:szCs w:val="24"/>
          <w:u w:val="single"/>
          <w:rtl/>
        </w:rPr>
      </w:pPr>
    </w:p>
    <w:p w:rsidR="003D1328" w:rsidRPr="00E57F31" w:rsidRDefault="003D1328" w:rsidP="003D1328">
      <w:pPr>
        <w:spacing w:line="360" w:lineRule="auto"/>
        <w:jc w:val="center"/>
        <w:rPr>
          <w:b/>
          <w:bCs/>
          <w:szCs w:val="24"/>
          <w:u w:val="single"/>
          <w:rtl/>
        </w:rPr>
      </w:pPr>
      <w:r w:rsidRPr="00E57F31">
        <w:rPr>
          <w:rFonts w:hint="cs"/>
          <w:b/>
          <w:bCs/>
          <w:szCs w:val="24"/>
          <w:u w:val="single"/>
          <w:rtl/>
        </w:rPr>
        <w:t>תצהיר</w:t>
      </w:r>
      <w:r>
        <w:rPr>
          <w:rFonts w:hint="cs"/>
          <w:b/>
          <w:bCs/>
          <w:sz w:val="28"/>
          <w:szCs w:val="28"/>
          <w:u w:val="single"/>
          <w:rtl/>
        </w:rPr>
        <w:t xml:space="preserve"> </w:t>
      </w:r>
      <w:r w:rsidRPr="00E57F31">
        <w:rPr>
          <w:rFonts w:hint="cs"/>
          <w:b/>
          <w:bCs/>
          <w:szCs w:val="24"/>
          <w:u w:val="single"/>
          <w:rtl/>
        </w:rPr>
        <w:t>בעניין שמירה על תנאים סוציאליים והתחייבות לקיום חקיקה בתחום העסקת עובדים</w:t>
      </w:r>
    </w:p>
    <w:p w:rsidR="003D1328" w:rsidRDefault="003D1328" w:rsidP="003D1328">
      <w:pPr>
        <w:spacing w:line="360" w:lineRule="auto"/>
        <w:jc w:val="both"/>
        <w:rPr>
          <w:szCs w:val="24"/>
          <w:rtl/>
        </w:rPr>
      </w:pPr>
      <w:r w:rsidRPr="00D33047">
        <w:rPr>
          <w:rFonts w:hint="cs"/>
          <w:szCs w:val="24"/>
          <w:rtl/>
        </w:rPr>
        <w:t>אני הח"מ מורשה חתימה מטעם המציע ______________ (להלן: "</w:t>
      </w:r>
      <w:r w:rsidRPr="00F4633B">
        <w:rPr>
          <w:rFonts w:hint="cs"/>
          <w:i/>
          <w:iCs/>
          <w:szCs w:val="24"/>
          <w:u w:val="single"/>
          <w:rtl/>
        </w:rPr>
        <w:t>המציע</w:t>
      </w:r>
      <w:r w:rsidRPr="00D33047">
        <w:rPr>
          <w:rFonts w:hint="cs"/>
          <w:szCs w:val="24"/>
          <w:rtl/>
        </w:rPr>
        <w:t>"),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3D1328" w:rsidRPr="00D33047" w:rsidRDefault="003D1328" w:rsidP="003D1328">
      <w:pPr>
        <w:spacing w:line="360" w:lineRule="auto"/>
        <w:jc w:val="both"/>
        <w:rPr>
          <w:szCs w:val="24"/>
          <w:rtl/>
        </w:rPr>
      </w:pPr>
    </w:p>
    <w:p w:rsidR="003D1328" w:rsidRPr="00D33047" w:rsidRDefault="003D1328" w:rsidP="003D1328">
      <w:pPr>
        <w:spacing w:line="360" w:lineRule="auto"/>
        <w:ind w:left="746"/>
        <w:jc w:val="both"/>
        <w:rPr>
          <w:szCs w:val="24"/>
          <w:rtl/>
        </w:rPr>
      </w:pPr>
      <w:r w:rsidRPr="00D33047">
        <w:rPr>
          <w:rFonts w:hint="cs"/>
          <w:szCs w:val="24"/>
          <w:rtl/>
        </w:rPr>
        <w:t>___________  _______________   ____________            _____________</w:t>
      </w:r>
    </w:p>
    <w:p w:rsidR="003D1328" w:rsidRPr="00D33047" w:rsidRDefault="003D1328" w:rsidP="003D1328">
      <w:pPr>
        <w:spacing w:line="360" w:lineRule="auto"/>
        <w:ind w:left="746"/>
        <w:jc w:val="both"/>
        <w:rPr>
          <w:szCs w:val="24"/>
          <w:rtl/>
        </w:rPr>
      </w:pPr>
      <w:r w:rsidRPr="00D33047">
        <w:rPr>
          <w:rFonts w:hint="cs"/>
          <w:szCs w:val="24"/>
          <w:rtl/>
        </w:rPr>
        <w:t xml:space="preserve">     תאריך             שם מורשה החתימה          חתימה                             חותמת</w:t>
      </w:r>
    </w:p>
    <w:p w:rsidR="003D1328" w:rsidRPr="00D33047" w:rsidRDefault="003D1328" w:rsidP="003D1328">
      <w:pPr>
        <w:pBdr>
          <w:bottom w:val="single" w:sz="12" w:space="1" w:color="auto"/>
        </w:pBdr>
        <w:spacing w:line="360" w:lineRule="auto"/>
        <w:jc w:val="both"/>
        <w:rPr>
          <w:szCs w:val="24"/>
          <w:rtl/>
        </w:rPr>
      </w:pPr>
    </w:p>
    <w:p w:rsidR="003D1328" w:rsidRPr="00D33047" w:rsidRDefault="003D1328" w:rsidP="003D1328">
      <w:pPr>
        <w:jc w:val="both"/>
        <w:rPr>
          <w:szCs w:val="24"/>
          <w:rtl/>
        </w:rPr>
      </w:pPr>
    </w:p>
    <w:p w:rsidR="003D1328" w:rsidRPr="002068ED" w:rsidRDefault="003D1328" w:rsidP="003D1328">
      <w:pPr>
        <w:spacing w:line="360" w:lineRule="auto"/>
        <w:jc w:val="center"/>
        <w:rPr>
          <w:b/>
          <w:bCs/>
          <w:szCs w:val="24"/>
          <w:u w:val="single"/>
          <w:rtl/>
        </w:rPr>
      </w:pPr>
      <w:r w:rsidRPr="002068ED">
        <w:rPr>
          <w:rFonts w:hint="cs"/>
          <w:b/>
          <w:bCs/>
          <w:szCs w:val="24"/>
          <w:u w:val="single"/>
          <w:rtl/>
        </w:rPr>
        <w:t>אישור</w:t>
      </w:r>
    </w:p>
    <w:p w:rsidR="003D1328" w:rsidRPr="00D33047" w:rsidRDefault="003D1328" w:rsidP="003D1328">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3D1328" w:rsidRPr="00D33047" w:rsidRDefault="003D1328" w:rsidP="003D1328">
      <w:pPr>
        <w:spacing w:line="360" w:lineRule="auto"/>
        <w:jc w:val="both"/>
        <w:rPr>
          <w:szCs w:val="24"/>
          <w:rtl/>
        </w:rPr>
      </w:pPr>
      <w:r w:rsidRPr="00D33047">
        <w:rPr>
          <w:rFonts w:hint="cs"/>
          <w:szCs w:val="24"/>
          <w:rtl/>
        </w:rPr>
        <w:t>_______                                                                         ______ ____________</w:t>
      </w:r>
    </w:p>
    <w:p w:rsidR="003D1328" w:rsidRPr="00D33047" w:rsidRDefault="003D1328" w:rsidP="003D1328">
      <w:pPr>
        <w:spacing w:line="360" w:lineRule="auto"/>
        <w:jc w:val="both"/>
        <w:rPr>
          <w:szCs w:val="24"/>
        </w:rPr>
      </w:pPr>
      <w:r w:rsidRPr="00D33047">
        <w:rPr>
          <w:rFonts w:hint="cs"/>
          <w:szCs w:val="24"/>
          <w:rtl/>
        </w:rPr>
        <w:t>תאריך                                                                             חתימה וחותמת עורך דין</w:t>
      </w:r>
    </w:p>
    <w:p w:rsidR="00611F12" w:rsidRDefault="00611F12" w:rsidP="003D1328">
      <w:pPr>
        <w:ind w:left="360"/>
        <w:rPr>
          <w:b/>
          <w:bCs/>
          <w:szCs w:val="24"/>
          <w:u w:val="single"/>
          <w:rtl/>
        </w:rPr>
      </w:pPr>
    </w:p>
    <w:p w:rsidR="00611F12" w:rsidRDefault="00611F12" w:rsidP="003D1328">
      <w:pPr>
        <w:ind w:left="360"/>
        <w:rPr>
          <w:b/>
          <w:bCs/>
          <w:szCs w:val="24"/>
          <w:u w:val="single"/>
          <w:rtl/>
        </w:rPr>
      </w:pPr>
    </w:p>
    <w:p w:rsidR="003D1328" w:rsidRPr="00D33047" w:rsidRDefault="003D1328" w:rsidP="003D1328">
      <w:pPr>
        <w:ind w:left="360"/>
        <w:rPr>
          <w:b/>
          <w:bCs/>
          <w:szCs w:val="24"/>
          <w:u w:val="single"/>
          <w:rtl/>
        </w:rPr>
      </w:pPr>
      <w:r w:rsidRPr="00D33047">
        <w:rPr>
          <w:rFonts w:hint="cs"/>
          <w:b/>
          <w:bCs/>
          <w:szCs w:val="24"/>
          <w:u w:val="single"/>
          <w:rtl/>
        </w:rPr>
        <w:t>התחייבות לקיום החקיקה בתחום העסקת עובדים</w:t>
      </w:r>
    </w:p>
    <w:p w:rsidR="003D1328" w:rsidRPr="00D33047" w:rsidRDefault="003D1328" w:rsidP="000A6EAA">
      <w:pPr>
        <w:ind w:left="360"/>
        <w:rPr>
          <w:szCs w:val="24"/>
          <w:rtl/>
        </w:rPr>
      </w:pPr>
      <w:r w:rsidRPr="00D33047">
        <w:rPr>
          <w:rFonts w:hint="cs"/>
          <w:szCs w:val="24"/>
          <w:rtl/>
        </w:rPr>
        <w:t xml:space="preserve">אני הח"מ מתחייב בזאת לקיים בכל תקופת ההסכם שייחתם, ככל שייחתם, בעקבות זכייתי </w:t>
      </w:r>
      <w:r w:rsidRPr="00FE6B7F">
        <w:rPr>
          <w:rFonts w:hint="cs"/>
          <w:b/>
          <w:bCs/>
          <w:szCs w:val="24"/>
          <w:rtl/>
        </w:rPr>
        <w:t>ב</w:t>
      </w:r>
      <w:r w:rsidRPr="008359B0">
        <w:rPr>
          <w:rFonts w:ascii="Arial" w:hAnsi="Arial"/>
          <w:b/>
          <w:bCs/>
          <w:szCs w:val="24"/>
          <w:rtl/>
        </w:rPr>
        <w:t xml:space="preserve">מכרז </w:t>
      </w:r>
      <w:r w:rsidRPr="00077B92">
        <w:rPr>
          <w:rFonts w:ascii="Arial" w:hAnsi="Arial"/>
          <w:b/>
          <w:bCs/>
          <w:szCs w:val="24"/>
          <w:rtl/>
        </w:rPr>
        <w:t>פומבי מס</w:t>
      </w:r>
      <w:r w:rsidR="000A6EAA">
        <w:rPr>
          <w:rFonts w:ascii="Arial" w:hAnsi="Arial" w:hint="cs"/>
          <w:b/>
          <w:bCs/>
          <w:szCs w:val="24"/>
          <w:rtl/>
        </w:rPr>
        <w:t>'</w:t>
      </w:r>
      <w:r w:rsidRPr="00077B92">
        <w:rPr>
          <w:rFonts w:ascii="Arial" w:hAnsi="Arial"/>
          <w:b/>
          <w:bCs/>
          <w:szCs w:val="24"/>
          <w:rtl/>
        </w:rPr>
        <w:t xml:space="preserve">  </w:t>
      </w:r>
      <w:r w:rsidR="000A6EAA">
        <w:rPr>
          <w:rFonts w:ascii="Arial" w:hAnsi="Arial" w:hint="cs"/>
          <w:b/>
          <w:bCs/>
          <w:szCs w:val="24"/>
          <w:rtl/>
        </w:rPr>
        <w:t xml:space="preserve">____ </w:t>
      </w:r>
      <w:r w:rsidRPr="00077B92">
        <w:rPr>
          <w:rFonts w:ascii="Arial" w:hAnsi="Arial" w:hint="cs"/>
          <w:b/>
          <w:bCs/>
          <w:szCs w:val="24"/>
          <w:u w:val="single"/>
          <w:rtl/>
        </w:rPr>
        <w:t>למתן שירותי בדיקה של מתקני חשמל  בהתאם לחוק החשמל ותקנותיו</w:t>
      </w:r>
      <w:r w:rsidRPr="00077B92">
        <w:rPr>
          <w:rFonts w:hint="cs"/>
          <w:szCs w:val="24"/>
          <w:rtl/>
        </w:rPr>
        <w:t xml:space="preserve"> </w:t>
      </w:r>
      <w:r w:rsidRPr="00077B92">
        <w:rPr>
          <w:rFonts w:ascii="Arial" w:hAnsi="Arial" w:hint="eastAsia"/>
          <w:b/>
          <w:bCs/>
          <w:szCs w:val="24"/>
          <w:rtl/>
        </w:rPr>
        <w:t>עבור</w:t>
      </w:r>
      <w:r w:rsidRPr="00077B92">
        <w:rPr>
          <w:rFonts w:ascii="Arial" w:hAnsi="Arial"/>
          <w:b/>
          <w:bCs/>
          <w:szCs w:val="24"/>
          <w:rtl/>
        </w:rPr>
        <w:t xml:space="preserve"> </w:t>
      </w:r>
      <w:r w:rsidRPr="00077B92">
        <w:rPr>
          <w:rFonts w:ascii="Arial" w:hAnsi="Arial" w:hint="cs"/>
          <w:b/>
          <w:bCs/>
          <w:szCs w:val="24"/>
          <w:rtl/>
        </w:rPr>
        <w:t>מ</w:t>
      </w:r>
      <w:r w:rsidR="000A6EAA">
        <w:rPr>
          <w:rFonts w:ascii="Arial" w:hAnsi="Arial" w:hint="cs"/>
          <w:b/>
          <w:bCs/>
          <w:szCs w:val="24"/>
          <w:rtl/>
        </w:rPr>
        <w:t>י</w:t>
      </w:r>
      <w:r w:rsidRPr="00077B92">
        <w:rPr>
          <w:rFonts w:ascii="Arial" w:hAnsi="Arial" w:hint="cs"/>
          <w:b/>
          <w:bCs/>
          <w:szCs w:val="24"/>
          <w:rtl/>
        </w:rPr>
        <w:t xml:space="preserve">נהל החשמל </w:t>
      </w:r>
      <w:r w:rsidRPr="00077B92">
        <w:rPr>
          <w:rFonts w:ascii="Arial" w:hAnsi="Arial" w:hint="eastAsia"/>
          <w:b/>
          <w:bCs/>
          <w:szCs w:val="24"/>
          <w:rtl/>
        </w:rPr>
        <w:t>ב</w:t>
      </w:r>
      <w:r w:rsidR="000A6EAA">
        <w:rPr>
          <w:rFonts w:ascii="Arial" w:hAnsi="Arial" w:hint="cs"/>
          <w:b/>
          <w:bCs/>
          <w:szCs w:val="24"/>
          <w:rtl/>
        </w:rPr>
        <w:t xml:space="preserve">רשות החשמל </w:t>
      </w:r>
      <w:r w:rsidRPr="00077B92">
        <w:rPr>
          <w:rFonts w:hint="cs"/>
          <w:szCs w:val="24"/>
          <w:rtl/>
        </w:rPr>
        <w:t>לגבי העובדים שיועסקו על ידי את האמור בחוקי העבודה המפורטים בהמשך לזה:</w:t>
      </w:r>
    </w:p>
    <w:p w:rsidR="003D1328" w:rsidRPr="00D33047" w:rsidRDefault="003D1328" w:rsidP="003D1328">
      <w:pPr>
        <w:ind w:left="878"/>
        <w:rPr>
          <w:szCs w:val="24"/>
          <w:rtl/>
        </w:rPr>
      </w:pPr>
      <w:r w:rsidRPr="00D33047">
        <w:rPr>
          <w:rFonts w:hint="cs"/>
          <w:szCs w:val="24"/>
          <w:rtl/>
        </w:rPr>
        <w:t>חוק התעסוקה, תשי"ט- 1959</w:t>
      </w:r>
    </w:p>
    <w:p w:rsidR="003D1328" w:rsidRPr="00D33047" w:rsidRDefault="003D1328" w:rsidP="003D1328">
      <w:pPr>
        <w:ind w:left="878"/>
        <w:rPr>
          <w:szCs w:val="24"/>
        </w:rPr>
      </w:pPr>
      <w:r w:rsidRPr="00D33047">
        <w:rPr>
          <w:rFonts w:hint="cs"/>
          <w:szCs w:val="24"/>
          <w:rtl/>
        </w:rPr>
        <w:t>חוק שעות העבודה והמנוחה, תשי"א- 1951</w:t>
      </w:r>
    </w:p>
    <w:p w:rsidR="003D1328" w:rsidRPr="00D33047" w:rsidRDefault="003D1328" w:rsidP="003D1328">
      <w:pPr>
        <w:ind w:left="878"/>
        <w:rPr>
          <w:szCs w:val="24"/>
        </w:rPr>
      </w:pPr>
      <w:r w:rsidRPr="00D33047">
        <w:rPr>
          <w:rFonts w:hint="cs"/>
          <w:szCs w:val="24"/>
          <w:rtl/>
        </w:rPr>
        <w:t>חוק דמי מחלה, תשל"ו- 1976</w:t>
      </w:r>
    </w:p>
    <w:p w:rsidR="003D1328" w:rsidRPr="00D33047" w:rsidRDefault="003D1328" w:rsidP="003D1328">
      <w:pPr>
        <w:ind w:left="878"/>
        <w:rPr>
          <w:szCs w:val="24"/>
        </w:rPr>
      </w:pPr>
      <w:r w:rsidRPr="00D33047">
        <w:rPr>
          <w:rFonts w:hint="cs"/>
          <w:szCs w:val="24"/>
          <w:rtl/>
        </w:rPr>
        <w:t>חוק חופשה שנתית, תשי"א- 1951</w:t>
      </w:r>
    </w:p>
    <w:p w:rsidR="003D1328" w:rsidRPr="00D33047" w:rsidRDefault="003D1328" w:rsidP="003D1328">
      <w:pPr>
        <w:ind w:left="878"/>
        <w:rPr>
          <w:szCs w:val="24"/>
        </w:rPr>
      </w:pPr>
      <w:r w:rsidRPr="00D33047">
        <w:rPr>
          <w:rFonts w:hint="cs"/>
          <w:szCs w:val="24"/>
          <w:rtl/>
        </w:rPr>
        <w:t>חוק עבודת נשים, תשי"ד- 1954</w:t>
      </w:r>
    </w:p>
    <w:p w:rsidR="003D1328" w:rsidRPr="00D33047" w:rsidRDefault="003D1328" w:rsidP="003D1328">
      <w:pPr>
        <w:ind w:left="878"/>
        <w:rPr>
          <w:szCs w:val="24"/>
        </w:rPr>
      </w:pPr>
      <w:r w:rsidRPr="00D33047">
        <w:rPr>
          <w:rFonts w:hint="cs"/>
          <w:szCs w:val="24"/>
          <w:rtl/>
        </w:rPr>
        <w:t>חוק שכר שווה לעובדת ולעובד, תשנ"ו- 1996</w:t>
      </w:r>
    </w:p>
    <w:p w:rsidR="003D1328" w:rsidRPr="00D33047" w:rsidRDefault="003D1328" w:rsidP="003D1328">
      <w:pPr>
        <w:ind w:left="878"/>
        <w:rPr>
          <w:szCs w:val="24"/>
        </w:rPr>
      </w:pPr>
      <w:r w:rsidRPr="00D33047">
        <w:rPr>
          <w:rFonts w:hint="cs"/>
          <w:szCs w:val="24"/>
          <w:rtl/>
        </w:rPr>
        <w:t>חוק עבודת הנוער, תשי"ג- 1952</w:t>
      </w:r>
    </w:p>
    <w:p w:rsidR="003D1328" w:rsidRPr="00D33047" w:rsidRDefault="003D1328" w:rsidP="003D1328">
      <w:pPr>
        <w:ind w:left="878"/>
        <w:rPr>
          <w:szCs w:val="24"/>
          <w:rtl/>
        </w:rPr>
      </w:pPr>
      <w:r w:rsidRPr="00D33047">
        <w:rPr>
          <w:rFonts w:hint="cs"/>
          <w:szCs w:val="24"/>
          <w:rtl/>
        </w:rPr>
        <w:t>חוק החניכות, תשי"ג-1953</w:t>
      </w:r>
    </w:p>
    <w:p w:rsidR="003D1328" w:rsidRPr="00D33047" w:rsidRDefault="003D1328" w:rsidP="003D1328">
      <w:pPr>
        <w:ind w:left="878"/>
        <w:rPr>
          <w:szCs w:val="24"/>
          <w:rtl/>
        </w:rPr>
      </w:pPr>
      <w:r w:rsidRPr="00D33047">
        <w:rPr>
          <w:rFonts w:hint="cs"/>
          <w:szCs w:val="24"/>
          <w:rtl/>
        </w:rPr>
        <w:t>חוק החיילים המשוחררים (החזרה לעבודה), תש"ט- 1949</w:t>
      </w:r>
    </w:p>
    <w:p w:rsidR="003D1328" w:rsidRPr="00D33047" w:rsidRDefault="003D1328" w:rsidP="003D1328">
      <w:pPr>
        <w:ind w:left="878"/>
        <w:rPr>
          <w:szCs w:val="24"/>
          <w:rtl/>
        </w:rPr>
      </w:pPr>
      <w:r w:rsidRPr="00D33047">
        <w:rPr>
          <w:rFonts w:hint="cs"/>
          <w:szCs w:val="24"/>
          <w:rtl/>
        </w:rPr>
        <w:t>חוק הגנת השכר, תשי"ח- 1958</w:t>
      </w:r>
    </w:p>
    <w:p w:rsidR="003D1328" w:rsidRPr="00D33047" w:rsidRDefault="003D1328" w:rsidP="003D1328">
      <w:pPr>
        <w:ind w:left="878"/>
        <w:rPr>
          <w:szCs w:val="24"/>
          <w:rtl/>
        </w:rPr>
      </w:pPr>
      <w:r w:rsidRPr="00D33047">
        <w:rPr>
          <w:rFonts w:hint="cs"/>
          <w:szCs w:val="24"/>
          <w:rtl/>
        </w:rPr>
        <w:t>חוק פיצויי הפיטורין, תשכ"ג- 1963</w:t>
      </w:r>
    </w:p>
    <w:p w:rsidR="003D1328" w:rsidRPr="00D33047" w:rsidRDefault="003D1328" w:rsidP="003D1328">
      <w:pPr>
        <w:ind w:left="878"/>
        <w:rPr>
          <w:szCs w:val="24"/>
          <w:rtl/>
        </w:rPr>
      </w:pPr>
      <w:r w:rsidRPr="00D33047">
        <w:rPr>
          <w:rFonts w:hint="cs"/>
          <w:szCs w:val="24"/>
          <w:rtl/>
        </w:rPr>
        <w:t>חוק שכר מינימום, תשמ"ז- 1987</w:t>
      </w:r>
    </w:p>
    <w:p w:rsidR="003D1328" w:rsidRPr="00D33047" w:rsidRDefault="003D1328" w:rsidP="003D1328">
      <w:pPr>
        <w:ind w:left="878"/>
        <w:rPr>
          <w:szCs w:val="24"/>
          <w:rtl/>
        </w:rPr>
      </w:pPr>
      <w:r w:rsidRPr="00D33047">
        <w:rPr>
          <w:rFonts w:hint="cs"/>
          <w:szCs w:val="24"/>
          <w:rtl/>
        </w:rPr>
        <w:t xml:space="preserve">חוק הביטוח הלאומי (נוסח משולב), תשנ"ה- 1995                                                  </w:t>
      </w:r>
    </w:p>
    <w:p w:rsidR="003D1328" w:rsidRDefault="003D1328" w:rsidP="003D1328">
      <w:pPr>
        <w:tabs>
          <w:tab w:val="left" w:pos="926"/>
        </w:tabs>
        <w:spacing w:line="360" w:lineRule="auto"/>
        <w:ind w:left="720"/>
        <w:rPr>
          <w:szCs w:val="24"/>
          <w:rtl/>
        </w:rPr>
      </w:pPr>
    </w:p>
    <w:p w:rsidR="003D1328" w:rsidRPr="00D33047" w:rsidRDefault="003D1328" w:rsidP="003D1328">
      <w:pPr>
        <w:tabs>
          <w:tab w:val="left" w:pos="926"/>
        </w:tabs>
        <w:spacing w:line="360" w:lineRule="auto"/>
        <w:ind w:left="720"/>
        <w:rPr>
          <w:szCs w:val="24"/>
          <w:rtl/>
        </w:rPr>
      </w:pPr>
      <w:r w:rsidRPr="00D33047">
        <w:rPr>
          <w:rFonts w:hint="cs"/>
          <w:szCs w:val="24"/>
          <w:rtl/>
        </w:rPr>
        <w:t>____________</w:t>
      </w:r>
      <w:r w:rsidRPr="00D33047">
        <w:rPr>
          <w:rFonts w:hint="cs"/>
          <w:szCs w:val="24"/>
          <w:rtl/>
        </w:rPr>
        <w:tab/>
        <w:t xml:space="preserve">   _______________</w:t>
      </w:r>
      <w:r w:rsidRPr="00D33047">
        <w:rPr>
          <w:rFonts w:hint="cs"/>
          <w:szCs w:val="24"/>
          <w:rtl/>
        </w:rPr>
        <w:tab/>
      </w:r>
      <w:r w:rsidRPr="00D33047">
        <w:rPr>
          <w:rFonts w:hint="cs"/>
          <w:szCs w:val="24"/>
          <w:rtl/>
        </w:rPr>
        <w:tab/>
        <w:t xml:space="preserve">    ______________</w:t>
      </w:r>
    </w:p>
    <w:p w:rsidR="003D1328" w:rsidRPr="00C36463" w:rsidRDefault="003D1328" w:rsidP="003D1328">
      <w:pPr>
        <w:tabs>
          <w:tab w:val="left" w:pos="926"/>
        </w:tabs>
        <w:spacing w:line="360" w:lineRule="auto"/>
        <w:ind w:left="720"/>
        <w:rPr>
          <w:szCs w:val="24"/>
          <w:rtl/>
        </w:rPr>
      </w:pPr>
      <w:r w:rsidRPr="00D33047">
        <w:rPr>
          <w:rFonts w:hint="cs"/>
          <w:szCs w:val="24"/>
          <w:rtl/>
        </w:rPr>
        <w:t xml:space="preserve">        תאריך</w:t>
      </w:r>
      <w:r w:rsidRPr="00D33047">
        <w:rPr>
          <w:rFonts w:hint="cs"/>
          <w:szCs w:val="24"/>
          <w:rtl/>
        </w:rPr>
        <w:tab/>
      </w:r>
      <w:r w:rsidRPr="00D33047">
        <w:rPr>
          <w:rFonts w:hint="cs"/>
          <w:szCs w:val="24"/>
          <w:rtl/>
        </w:rPr>
        <w:tab/>
        <w:t>שם מלא של נציג המציע</w:t>
      </w:r>
      <w:r w:rsidRPr="00D33047">
        <w:rPr>
          <w:rFonts w:hint="cs"/>
          <w:szCs w:val="24"/>
          <w:rtl/>
        </w:rPr>
        <w:tab/>
      </w:r>
      <w:r w:rsidRPr="00D33047">
        <w:rPr>
          <w:rFonts w:hint="cs"/>
          <w:szCs w:val="24"/>
          <w:rtl/>
        </w:rPr>
        <w:tab/>
        <w:t>חתימה וחותמת המציע</w:t>
      </w:r>
    </w:p>
    <w:p w:rsidR="00611F12" w:rsidRPr="00611F12" w:rsidRDefault="00611F12" w:rsidP="00611F12">
      <w:pPr>
        <w:rPr>
          <w:rtl/>
        </w:rPr>
      </w:pPr>
    </w:p>
    <w:p w:rsidR="0074647C" w:rsidRDefault="0074647C" w:rsidP="003D1328">
      <w:pPr>
        <w:pStyle w:val="22"/>
        <w:ind w:left="7200" w:firstLine="720"/>
        <w:rPr>
          <w:sz w:val="28"/>
          <w:szCs w:val="28"/>
          <w:u w:val="single"/>
          <w:rtl/>
        </w:rPr>
      </w:pPr>
    </w:p>
    <w:p w:rsidR="003D1328" w:rsidRPr="00B54E52" w:rsidRDefault="003D1328" w:rsidP="008761FE">
      <w:pPr>
        <w:pStyle w:val="22"/>
        <w:ind w:left="7200" w:firstLine="720"/>
        <w:rPr>
          <w:b w:val="0"/>
          <w:bCs w:val="0"/>
          <w:sz w:val="28"/>
          <w:szCs w:val="28"/>
          <w:u w:val="single"/>
          <w:rtl/>
        </w:rPr>
      </w:pPr>
      <w:r w:rsidRPr="00B54E52">
        <w:rPr>
          <w:rFonts w:hint="cs"/>
          <w:sz w:val="28"/>
          <w:szCs w:val="28"/>
          <w:u w:val="single"/>
          <w:rtl/>
        </w:rPr>
        <w:t xml:space="preserve">נספח </w:t>
      </w:r>
      <w:r w:rsidR="008761FE">
        <w:rPr>
          <w:rFonts w:hint="cs"/>
          <w:sz w:val="28"/>
          <w:szCs w:val="28"/>
          <w:u w:val="single"/>
          <w:rtl/>
        </w:rPr>
        <w:t>ו</w:t>
      </w:r>
      <w:r w:rsidRPr="00B54E52">
        <w:rPr>
          <w:rFonts w:hint="cs"/>
          <w:sz w:val="28"/>
          <w:szCs w:val="28"/>
          <w:u w:val="single"/>
          <w:rtl/>
        </w:rPr>
        <w:t>'</w:t>
      </w:r>
    </w:p>
    <w:p w:rsidR="003D1328" w:rsidRPr="00D76129" w:rsidRDefault="003D1328" w:rsidP="003D1328">
      <w:pPr>
        <w:spacing w:line="360" w:lineRule="auto"/>
        <w:jc w:val="both"/>
        <w:rPr>
          <w:szCs w:val="24"/>
          <w:rtl/>
        </w:rPr>
      </w:pPr>
      <w:r w:rsidRPr="00D76129">
        <w:rPr>
          <w:rFonts w:hint="cs"/>
          <w:szCs w:val="24"/>
          <w:rtl/>
        </w:rPr>
        <w:t xml:space="preserve">        תאריך _______________                                                                                                                   </w:t>
      </w:r>
    </w:p>
    <w:p w:rsidR="003D1328" w:rsidRPr="00D76129" w:rsidRDefault="003D1328" w:rsidP="003D1328">
      <w:pPr>
        <w:spacing w:line="360" w:lineRule="auto"/>
        <w:jc w:val="both"/>
        <w:rPr>
          <w:b/>
          <w:bCs/>
          <w:szCs w:val="24"/>
          <w:highlight w:val="yellow"/>
          <w:rtl/>
        </w:rPr>
      </w:pPr>
    </w:p>
    <w:p w:rsidR="003D1328" w:rsidRPr="00D76129" w:rsidRDefault="003D1328" w:rsidP="003D1328">
      <w:pPr>
        <w:jc w:val="center"/>
        <w:rPr>
          <w:rFonts w:ascii="Arial" w:hAnsi="Arial"/>
          <w:b/>
          <w:bCs/>
          <w:sz w:val="28"/>
          <w:szCs w:val="28"/>
          <w:u w:val="single"/>
          <w:rtl/>
        </w:rPr>
      </w:pPr>
      <w:r>
        <w:rPr>
          <w:rFonts w:ascii="Arial" w:hAnsi="Arial"/>
          <w:b/>
          <w:bCs/>
          <w:sz w:val="28"/>
          <w:szCs w:val="28"/>
          <w:u w:val="single"/>
          <w:rtl/>
        </w:rPr>
        <w:t xml:space="preserve">התחייבות מציע </w:t>
      </w:r>
      <w:r>
        <w:rPr>
          <w:rFonts w:ascii="Arial" w:hAnsi="Arial" w:hint="cs"/>
          <w:b/>
          <w:bCs/>
          <w:sz w:val="28"/>
          <w:szCs w:val="28"/>
          <w:u w:val="single"/>
          <w:rtl/>
        </w:rPr>
        <w:t xml:space="preserve">בדבר </w:t>
      </w:r>
      <w:r w:rsidRPr="00D76129">
        <w:rPr>
          <w:rFonts w:ascii="Arial" w:hAnsi="Arial"/>
          <w:b/>
          <w:bCs/>
          <w:sz w:val="28"/>
          <w:szCs w:val="28"/>
          <w:u w:val="single"/>
          <w:rtl/>
        </w:rPr>
        <w:t>ה</w:t>
      </w:r>
      <w:r>
        <w:rPr>
          <w:rFonts w:ascii="Arial" w:hAnsi="Arial" w:hint="cs"/>
          <w:b/>
          <w:bCs/>
          <w:sz w:val="28"/>
          <w:szCs w:val="28"/>
          <w:u w:val="single"/>
          <w:rtl/>
        </w:rPr>
        <w:t>י</w:t>
      </w:r>
      <w:r w:rsidRPr="00D76129">
        <w:rPr>
          <w:rFonts w:ascii="Arial" w:hAnsi="Arial"/>
          <w:b/>
          <w:bCs/>
          <w:sz w:val="28"/>
          <w:szCs w:val="28"/>
          <w:u w:val="single"/>
          <w:rtl/>
        </w:rPr>
        <w:t>עדר</w:t>
      </w:r>
      <w:r>
        <w:rPr>
          <w:rFonts w:ascii="Arial" w:hAnsi="Arial" w:hint="cs"/>
          <w:b/>
          <w:bCs/>
          <w:sz w:val="28"/>
          <w:szCs w:val="28"/>
          <w:u w:val="single"/>
          <w:rtl/>
        </w:rPr>
        <w:t xml:space="preserve"> חשש</w:t>
      </w:r>
      <w:r w:rsidRPr="00D76129">
        <w:rPr>
          <w:rFonts w:ascii="Arial" w:hAnsi="Arial"/>
          <w:b/>
          <w:bCs/>
          <w:sz w:val="28"/>
          <w:szCs w:val="28"/>
          <w:u w:val="single"/>
          <w:rtl/>
        </w:rPr>
        <w:t xml:space="preserve"> </w:t>
      </w:r>
      <w:r>
        <w:rPr>
          <w:rFonts w:ascii="Arial" w:hAnsi="Arial" w:hint="cs"/>
          <w:b/>
          <w:bCs/>
          <w:sz w:val="28"/>
          <w:szCs w:val="28"/>
          <w:u w:val="single"/>
          <w:rtl/>
        </w:rPr>
        <w:t>ל</w:t>
      </w:r>
      <w:r w:rsidRPr="00D76129">
        <w:rPr>
          <w:rFonts w:ascii="Arial" w:hAnsi="Arial"/>
          <w:b/>
          <w:bCs/>
          <w:sz w:val="28"/>
          <w:szCs w:val="28"/>
          <w:u w:val="single"/>
          <w:rtl/>
        </w:rPr>
        <w:t>ניגוד עניינים</w:t>
      </w:r>
    </w:p>
    <w:p w:rsidR="003D1328" w:rsidRDefault="003D1328" w:rsidP="003D1328">
      <w:pPr>
        <w:spacing w:line="360" w:lineRule="auto"/>
        <w:jc w:val="center"/>
        <w:rPr>
          <w:rFonts w:ascii="Arial" w:hAnsi="Arial"/>
          <w:b/>
          <w:bCs/>
          <w:szCs w:val="24"/>
          <w:u w:val="single"/>
          <w:rtl/>
        </w:rPr>
      </w:pPr>
    </w:p>
    <w:p w:rsidR="003D1328" w:rsidRPr="00D76129" w:rsidRDefault="003D1328" w:rsidP="003D1328">
      <w:pPr>
        <w:spacing w:line="360" w:lineRule="auto"/>
        <w:jc w:val="center"/>
        <w:rPr>
          <w:rFonts w:ascii="Arial" w:hAnsi="Arial"/>
          <w:b/>
          <w:bCs/>
          <w:szCs w:val="24"/>
          <w:u w:val="single"/>
          <w:rtl/>
        </w:rPr>
      </w:pPr>
    </w:p>
    <w:p w:rsidR="003D1328" w:rsidRPr="00D76129" w:rsidRDefault="003D1328" w:rsidP="003D1328">
      <w:pPr>
        <w:spacing w:line="360" w:lineRule="auto"/>
        <w:rPr>
          <w:rFonts w:ascii="Arial" w:hAnsi="Arial"/>
          <w:szCs w:val="24"/>
        </w:rPr>
      </w:pPr>
      <w:r w:rsidRPr="00D76129">
        <w:rPr>
          <w:rFonts w:ascii="Arial" w:hAnsi="Arial"/>
          <w:szCs w:val="24"/>
          <w:rtl/>
        </w:rPr>
        <w:t>שנערכה ונחתמה ב_____</w:t>
      </w:r>
      <w:r w:rsidRPr="00D76129">
        <w:rPr>
          <w:rFonts w:ascii="Arial" w:hAnsi="Arial" w:hint="cs"/>
          <w:szCs w:val="24"/>
          <w:rtl/>
        </w:rPr>
        <w:t>___</w:t>
      </w:r>
      <w:r w:rsidRPr="00D76129">
        <w:rPr>
          <w:rFonts w:ascii="Arial" w:hAnsi="Arial"/>
          <w:szCs w:val="24"/>
          <w:rtl/>
        </w:rPr>
        <w:t xml:space="preserve">_ ביום ____ בחודש _____ </w:t>
      </w:r>
      <w:r w:rsidRPr="00D76129">
        <w:rPr>
          <w:rFonts w:ascii="Arial" w:hAnsi="Arial" w:hint="cs"/>
          <w:szCs w:val="24"/>
          <w:rtl/>
        </w:rPr>
        <w:t>שנת_______</w:t>
      </w:r>
    </w:p>
    <w:p w:rsidR="003D1328" w:rsidRPr="00D76129" w:rsidRDefault="003D1328" w:rsidP="003D1328">
      <w:pPr>
        <w:spacing w:line="360" w:lineRule="auto"/>
        <w:rPr>
          <w:rFonts w:ascii="Arial" w:hAnsi="Arial"/>
          <w:szCs w:val="24"/>
          <w:rtl/>
        </w:rPr>
      </w:pPr>
      <w:r w:rsidRPr="00D76129">
        <w:rPr>
          <w:rFonts w:ascii="Arial" w:hAnsi="Arial"/>
          <w:szCs w:val="24"/>
          <w:rtl/>
        </w:rPr>
        <w:t>על ידי</w:t>
      </w:r>
      <w:r w:rsidRPr="00D76129">
        <w:rPr>
          <w:rFonts w:ascii="Arial" w:hAnsi="Arial" w:hint="cs"/>
          <w:szCs w:val="24"/>
          <w:rtl/>
        </w:rPr>
        <w:t xml:space="preserve"> </w:t>
      </w:r>
      <w:r w:rsidRPr="00D76129">
        <w:rPr>
          <w:rFonts w:ascii="Arial" w:hAnsi="Arial"/>
          <w:szCs w:val="24"/>
          <w:rtl/>
        </w:rPr>
        <w:t>____________________</w:t>
      </w:r>
    </w:p>
    <w:p w:rsidR="003D1328" w:rsidRPr="00D76129" w:rsidRDefault="003D1328" w:rsidP="003D1328">
      <w:pPr>
        <w:spacing w:line="360" w:lineRule="auto"/>
        <w:rPr>
          <w:rFonts w:ascii="Arial" w:hAnsi="Arial"/>
          <w:szCs w:val="24"/>
          <w:rtl/>
        </w:rPr>
      </w:pPr>
      <w:r w:rsidRPr="00D76129">
        <w:rPr>
          <w:rFonts w:ascii="Arial" w:hAnsi="Arial"/>
          <w:szCs w:val="24"/>
          <w:rtl/>
        </w:rPr>
        <w:t>ת.ז. ____________</w:t>
      </w:r>
      <w:r w:rsidRPr="00D76129">
        <w:rPr>
          <w:rFonts w:ascii="Arial" w:hAnsi="Arial" w:hint="cs"/>
          <w:szCs w:val="24"/>
          <w:rtl/>
        </w:rPr>
        <w:t>______</w:t>
      </w:r>
      <w:r w:rsidRPr="00D76129">
        <w:rPr>
          <w:rFonts w:ascii="Arial" w:hAnsi="Arial"/>
          <w:szCs w:val="24"/>
          <w:rtl/>
        </w:rPr>
        <w:t>____</w:t>
      </w:r>
    </w:p>
    <w:p w:rsidR="003D1328" w:rsidRPr="00D76129" w:rsidRDefault="003D1328" w:rsidP="003D1328">
      <w:pPr>
        <w:spacing w:line="360" w:lineRule="auto"/>
        <w:rPr>
          <w:rFonts w:ascii="Arial" w:hAnsi="Arial"/>
          <w:szCs w:val="24"/>
          <w:rtl/>
        </w:rPr>
      </w:pPr>
      <w:r w:rsidRPr="00D76129">
        <w:rPr>
          <w:rFonts w:ascii="Arial" w:hAnsi="Arial"/>
          <w:szCs w:val="24"/>
          <w:rtl/>
        </w:rPr>
        <w:t>מכתובת ___________________</w:t>
      </w:r>
    </w:p>
    <w:p w:rsidR="003D1328" w:rsidRPr="00D76129" w:rsidRDefault="003D1328" w:rsidP="003D1328">
      <w:pPr>
        <w:jc w:val="both"/>
        <w:rPr>
          <w:rFonts w:ascii="Arial" w:hAnsi="Arial"/>
          <w:szCs w:val="24"/>
          <w:rtl/>
        </w:rPr>
      </w:pPr>
    </w:p>
    <w:p w:rsidR="003D1328" w:rsidRPr="00D76129" w:rsidRDefault="003D1328" w:rsidP="000A6EAA">
      <w:pPr>
        <w:spacing w:line="360" w:lineRule="auto"/>
        <w:jc w:val="both"/>
        <w:rPr>
          <w:rFonts w:ascii="Arial" w:hAnsi="Arial"/>
          <w:szCs w:val="24"/>
          <w:rtl/>
        </w:rPr>
      </w:pPr>
      <w:r w:rsidRPr="00D76129">
        <w:rPr>
          <w:rFonts w:ascii="Arial" w:hAnsi="Arial"/>
          <w:b/>
          <w:bCs/>
          <w:szCs w:val="24"/>
          <w:rtl/>
        </w:rPr>
        <w:t>הואיל</w:t>
      </w:r>
      <w:r w:rsidRPr="00D76129">
        <w:rPr>
          <w:rFonts w:ascii="Arial" w:hAnsi="Arial"/>
          <w:szCs w:val="24"/>
          <w:rtl/>
        </w:rPr>
        <w:tab/>
      </w:r>
      <w:r>
        <w:rPr>
          <w:rFonts w:ascii="Arial" w:hAnsi="Arial" w:hint="cs"/>
          <w:szCs w:val="24"/>
          <w:rtl/>
        </w:rPr>
        <w:t>ו</w:t>
      </w:r>
      <w:r w:rsidR="000A6EAA">
        <w:rPr>
          <w:rFonts w:ascii="Arial" w:hAnsi="Arial" w:hint="cs"/>
          <w:szCs w:val="24"/>
          <w:rtl/>
        </w:rPr>
        <w:t xml:space="preserve">רשות החשמל </w:t>
      </w:r>
      <w:r>
        <w:rPr>
          <w:rFonts w:ascii="Arial" w:hAnsi="Arial"/>
          <w:szCs w:val="24"/>
          <w:rtl/>
        </w:rPr>
        <w:t>בשם מדינת ישראל מקבל</w:t>
      </w:r>
      <w:r w:rsidR="000A6EAA">
        <w:rPr>
          <w:rFonts w:ascii="Arial" w:hAnsi="Arial" w:hint="cs"/>
          <w:szCs w:val="24"/>
          <w:rtl/>
        </w:rPr>
        <w:t>ת</w:t>
      </w:r>
      <w:r w:rsidRPr="00D76129">
        <w:rPr>
          <w:rFonts w:ascii="Arial" w:hAnsi="Arial"/>
          <w:szCs w:val="24"/>
          <w:rtl/>
        </w:rPr>
        <w:t xml:space="preserve"> את השירותים כהגדרתם להלן;</w:t>
      </w:r>
    </w:p>
    <w:p w:rsidR="003D1328" w:rsidRPr="00D76129" w:rsidRDefault="003D1328" w:rsidP="003D1328">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מועסק בקשר למתן השירותים;</w:t>
      </w:r>
    </w:p>
    <w:p w:rsidR="003D1328" w:rsidRPr="00D76129" w:rsidRDefault="003D1328" w:rsidP="003D1328">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עשוי להימצא במצב של ניגוד עניינים במסגרת מתן השירותים ולאחריו;</w:t>
      </w:r>
    </w:p>
    <w:p w:rsidR="003D1328" w:rsidRDefault="003D1328" w:rsidP="003D1328">
      <w:pPr>
        <w:spacing w:line="360" w:lineRule="auto"/>
        <w:jc w:val="center"/>
        <w:rPr>
          <w:rFonts w:ascii="Arial" w:hAnsi="Arial"/>
          <w:szCs w:val="24"/>
          <w:rtl/>
        </w:rPr>
      </w:pPr>
    </w:p>
    <w:p w:rsidR="003D1328" w:rsidRPr="003E2040" w:rsidRDefault="003D1328" w:rsidP="003D1328">
      <w:pPr>
        <w:spacing w:line="360" w:lineRule="auto"/>
        <w:jc w:val="center"/>
        <w:rPr>
          <w:rFonts w:ascii="Arial" w:hAnsi="Arial"/>
          <w:b/>
          <w:bCs/>
          <w:szCs w:val="24"/>
          <w:rtl/>
        </w:rPr>
      </w:pPr>
      <w:r w:rsidRPr="003E2040">
        <w:rPr>
          <w:rFonts w:ascii="Arial" w:hAnsi="Arial"/>
          <w:b/>
          <w:bCs/>
          <w:szCs w:val="24"/>
          <w:rtl/>
        </w:rPr>
        <w:t>לפיכך הנני מתחייב כלפי מדינת ישראל כדלקמן:</w:t>
      </w:r>
    </w:p>
    <w:p w:rsidR="003D1328" w:rsidRPr="003E2040" w:rsidRDefault="003D1328" w:rsidP="003D1328">
      <w:pPr>
        <w:spacing w:line="360" w:lineRule="auto"/>
        <w:jc w:val="both"/>
        <w:rPr>
          <w:rFonts w:ascii="Arial" w:hAnsi="Arial"/>
          <w:b/>
          <w:bCs/>
          <w:szCs w:val="24"/>
          <w:rtl/>
        </w:rPr>
      </w:pPr>
    </w:p>
    <w:p w:rsidR="003D1328" w:rsidRPr="00D76129" w:rsidRDefault="003D1328" w:rsidP="003D1328">
      <w:pPr>
        <w:spacing w:line="360" w:lineRule="auto"/>
        <w:jc w:val="both"/>
        <w:rPr>
          <w:rFonts w:ascii="Arial" w:hAnsi="Arial"/>
          <w:szCs w:val="24"/>
          <w:rtl/>
        </w:rPr>
      </w:pPr>
      <w:r w:rsidRPr="00D76129">
        <w:rPr>
          <w:rFonts w:ascii="Arial" w:hAnsi="Arial"/>
          <w:szCs w:val="24"/>
          <w:rtl/>
        </w:rPr>
        <w:t xml:space="preserve">1. </w:t>
      </w:r>
      <w:r w:rsidRPr="00D76129">
        <w:rPr>
          <w:rFonts w:ascii="Arial" w:hAnsi="Arial"/>
          <w:szCs w:val="24"/>
          <w:u w:val="single"/>
          <w:rtl/>
        </w:rPr>
        <w:t>הגדרות</w:t>
      </w:r>
    </w:p>
    <w:p w:rsidR="003D1328" w:rsidRPr="00D76129" w:rsidRDefault="003D1328" w:rsidP="003D1328">
      <w:pPr>
        <w:spacing w:line="360" w:lineRule="auto"/>
        <w:jc w:val="both"/>
        <w:rPr>
          <w:rFonts w:ascii="Arial" w:hAnsi="Arial"/>
          <w:szCs w:val="24"/>
          <w:rtl/>
        </w:rPr>
      </w:pPr>
      <w:r w:rsidRPr="00D76129">
        <w:rPr>
          <w:rFonts w:ascii="Arial" w:hAnsi="Arial"/>
          <w:szCs w:val="24"/>
          <w:rtl/>
        </w:rPr>
        <w:t>בהתחייבות זו תהיה למונחים הבאים המשמעות המופיעה לצידם:</w:t>
      </w:r>
    </w:p>
    <w:p w:rsidR="003D1328" w:rsidRDefault="003D1328" w:rsidP="00736C9A">
      <w:pPr>
        <w:spacing w:line="360" w:lineRule="auto"/>
        <w:jc w:val="both"/>
        <w:rPr>
          <w:rFonts w:ascii="Arial" w:hAnsi="Arial"/>
          <w:szCs w:val="24"/>
          <w:rtl/>
        </w:rPr>
      </w:pPr>
      <w:r w:rsidRPr="00077B92">
        <w:rPr>
          <w:rFonts w:ascii="Arial" w:hAnsi="Arial"/>
          <w:b/>
          <w:bCs/>
          <w:szCs w:val="24"/>
          <w:rtl/>
        </w:rPr>
        <w:t>"השירותים</w:t>
      </w:r>
      <w:r w:rsidRPr="00077B92">
        <w:rPr>
          <w:rFonts w:ascii="Arial" w:hAnsi="Arial"/>
          <w:b/>
          <w:bCs/>
          <w:szCs w:val="24"/>
        </w:rPr>
        <w:t>/</w:t>
      </w:r>
      <w:r w:rsidRPr="00077B92">
        <w:rPr>
          <w:rFonts w:ascii="Arial" w:hAnsi="Arial" w:hint="cs"/>
          <w:b/>
          <w:bCs/>
          <w:szCs w:val="24"/>
          <w:rtl/>
        </w:rPr>
        <w:t>הטובין</w:t>
      </w:r>
      <w:r w:rsidRPr="00077B92">
        <w:rPr>
          <w:rFonts w:ascii="Arial" w:hAnsi="Arial"/>
          <w:b/>
          <w:bCs/>
          <w:szCs w:val="24"/>
          <w:rtl/>
        </w:rPr>
        <w:t>"</w:t>
      </w:r>
      <w:r w:rsidRPr="00077B92">
        <w:rPr>
          <w:rFonts w:ascii="Arial" w:hAnsi="Arial"/>
          <w:szCs w:val="24"/>
          <w:rtl/>
        </w:rPr>
        <w:t xml:space="preserve"> </w:t>
      </w:r>
      <w:r w:rsidRPr="00077B92">
        <w:rPr>
          <w:rFonts w:ascii="Arial" w:hAnsi="Arial" w:hint="cs"/>
          <w:szCs w:val="24"/>
          <w:rtl/>
        </w:rPr>
        <w:t xml:space="preserve">- מתן שירותים במסגרת </w:t>
      </w:r>
      <w:r w:rsidRPr="007B7CA4">
        <w:rPr>
          <w:rFonts w:ascii="Arial" w:hAnsi="Arial"/>
          <w:szCs w:val="24"/>
          <w:rtl/>
        </w:rPr>
        <w:t>מכרז פומבי מס</w:t>
      </w:r>
      <w:r w:rsidRPr="007B7CA4">
        <w:rPr>
          <w:rFonts w:ascii="Arial" w:hAnsi="Arial" w:hint="cs"/>
          <w:szCs w:val="24"/>
          <w:rtl/>
        </w:rPr>
        <w:t>'</w:t>
      </w:r>
      <w:r w:rsidR="00736C9A">
        <w:rPr>
          <w:rFonts w:ascii="Arial" w:hAnsi="Arial" w:hint="cs"/>
          <w:szCs w:val="24"/>
          <w:rtl/>
        </w:rPr>
        <w:t xml:space="preserve"> 1/2020</w:t>
      </w:r>
      <w:r w:rsidRPr="007B7CA4">
        <w:rPr>
          <w:rFonts w:ascii="Arial" w:hAnsi="Arial" w:hint="cs"/>
          <w:szCs w:val="24"/>
          <w:rtl/>
        </w:rPr>
        <w:t xml:space="preserve"> למתן שירותי</w:t>
      </w:r>
      <w:r w:rsidR="007B7CA4" w:rsidRPr="007B7CA4">
        <w:rPr>
          <w:rFonts w:ascii="Arial" w:hAnsi="Arial" w:hint="cs"/>
          <w:szCs w:val="24"/>
          <w:rtl/>
        </w:rPr>
        <w:t xml:space="preserve"> בדיקה של מתקני </w:t>
      </w:r>
      <w:r w:rsidRPr="007B7CA4">
        <w:rPr>
          <w:rFonts w:ascii="Arial" w:hAnsi="Arial" w:hint="cs"/>
          <w:szCs w:val="24"/>
          <w:rtl/>
        </w:rPr>
        <w:t>חשמל האמורים לעמוד בדרישות חוק החשמל ותקנותיו</w:t>
      </w:r>
      <w:r w:rsidR="007B7CA4">
        <w:rPr>
          <w:rFonts w:ascii="Arial" w:hAnsi="Arial" w:hint="cs"/>
          <w:szCs w:val="24"/>
          <w:rtl/>
        </w:rPr>
        <w:t>.</w:t>
      </w:r>
    </w:p>
    <w:p w:rsidR="003D1328" w:rsidRPr="00D76129" w:rsidRDefault="003D1328" w:rsidP="007B7CA4">
      <w:pPr>
        <w:spacing w:line="360" w:lineRule="auto"/>
        <w:jc w:val="both"/>
        <w:rPr>
          <w:rFonts w:ascii="Arial" w:hAnsi="Arial"/>
          <w:szCs w:val="24"/>
          <w:rtl/>
        </w:rPr>
      </w:pPr>
      <w:r w:rsidRPr="007B7CA4">
        <w:rPr>
          <w:rFonts w:ascii="Arial" w:hAnsi="Arial"/>
          <w:szCs w:val="24"/>
          <w:rtl/>
        </w:rPr>
        <w:t>"</w:t>
      </w:r>
      <w:r w:rsidRPr="007B7CA4">
        <w:rPr>
          <w:rFonts w:ascii="Arial" w:hAnsi="Arial"/>
          <w:b/>
          <w:bCs/>
          <w:szCs w:val="24"/>
          <w:rtl/>
        </w:rPr>
        <w:t>עובד</w:t>
      </w:r>
      <w:r w:rsidRPr="007B7CA4">
        <w:rPr>
          <w:rFonts w:ascii="Arial" w:hAnsi="Arial"/>
          <w:szCs w:val="24"/>
          <w:rtl/>
        </w:rPr>
        <w:t>"</w:t>
      </w:r>
      <w:r w:rsidR="007B7CA4">
        <w:rPr>
          <w:rFonts w:ascii="Arial" w:hAnsi="Arial"/>
          <w:szCs w:val="24"/>
          <w:rtl/>
        </w:rPr>
        <w:t xml:space="preserve"> -</w:t>
      </w:r>
      <w:r w:rsidR="007B7CA4">
        <w:rPr>
          <w:rFonts w:ascii="Arial" w:hAnsi="Arial" w:hint="cs"/>
          <w:szCs w:val="24"/>
          <w:rtl/>
        </w:rPr>
        <w:t xml:space="preserve"> הספק ו</w:t>
      </w:r>
      <w:r w:rsidR="007B7CA4">
        <w:rPr>
          <w:rFonts w:ascii="Arial" w:hAnsi="Arial"/>
          <w:szCs w:val="24"/>
          <w:rtl/>
        </w:rPr>
        <w:t>כל אחד מ</w:t>
      </w:r>
      <w:r w:rsidR="007B7CA4">
        <w:rPr>
          <w:rFonts w:ascii="Arial" w:hAnsi="Arial" w:hint="cs"/>
          <w:szCs w:val="24"/>
          <w:rtl/>
        </w:rPr>
        <w:t>נותני השירות</w:t>
      </w:r>
      <w:r>
        <w:rPr>
          <w:rFonts w:ascii="Arial" w:hAnsi="Arial" w:hint="cs"/>
          <w:szCs w:val="24"/>
          <w:rtl/>
        </w:rPr>
        <w:t xml:space="preserve"> </w:t>
      </w:r>
      <w:r w:rsidR="007B7CA4">
        <w:rPr>
          <w:rFonts w:ascii="Arial" w:hAnsi="Arial" w:hint="cs"/>
          <w:szCs w:val="24"/>
          <w:rtl/>
        </w:rPr>
        <w:t xml:space="preserve">מטעמו </w:t>
      </w:r>
      <w:r w:rsidRPr="00D76129">
        <w:rPr>
          <w:rFonts w:ascii="Arial" w:hAnsi="Arial"/>
          <w:szCs w:val="24"/>
          <w:rtl/>
        </w:rPr>
        <w:t xml:space="preserve">אשר באמצעותו יינתנו השירותים </w:t>
      </w:r>
      <w:r>
        <w:rPr>
          <w:rFonts w:ascii="Arial" w:hAnsi="Arial" w:hint="cs"/>
          <w:szCs w:val="24"/>
          <w:rtl/>
        </w:rPr>
        <w:t>ל</w:t>
      </w:r>
      <w:r w:rsidR="000A6EAA">
        <w:rPr>
          <w:rFonts w:ascii="Arial" w:hAnsi="Arial" w:hint="cs"/>
          <w:szCs w:val="24"/>
          <w:rtl/>
        </w:rPr>
        <w:t>רשות</w:t>
      </w:r>
      <w:r w:rsidRPr="00D76129">
        <w:rPr>
          <w:rFonts w:ascii="Arial" w:hAnsi="Arial"/>
          <w:szCs w:val="24"/>
          <w:rtl/>
        </w:rPr>
        <w:t>.</w:t>
      </w:r>
    </w:p>
    <w:p w:rsidR="003D1328" w:rsidRPr="00D76129" w:rsidRDefault="003D1328" w:rsidP="003D1328">
      <w:pPr>
        <w:spacing w:line="360" w:lineRule="auto"/>
        <w:jc w:val="both"/>
        <w:rPr>
          <w:rFonts w:ascii="Arial" w:hAnsi="Arial"/>
          <w:szCs w:val="24"/>
          <w:rtl/>
        </w:rPr>
      </w:pPr>
      <w:r w:rsidRPr="007B7CA4">
        <w:rPr>
          <w:rFonts w:ascii="Arial" w:hAnsi="Arial"/>
          <w:szCs w:val="24"/>
          <w:rtl/>
        </w:rPr>
        <w:t>"</w:t>
      </w:r>
      <w:r w:rsidRPr="007B7CA4">
        <w:rPr>
          <w:rFonts w:ascii="Arial" w:hAnsi="Arial"/>
          <w:b/>
          <w:bCs/>
          <w:szCs w:val="24"/>
          <w:rtl/>
        </w:rPr>
        <w:t>מידע</w:t>
      </w:r>
      <w:r w:rsidRPr="007B7CA4">
        <w:rPr>
          <w:rFonts w:ascii="Arial" w:hAnsi="Arial"/>
          <w:szCs w:val="24"/>
          <w:rtl/>
        </w:rPr>
        <w:t>"</w:t>
      </w:r>
      <w:r w:rsidR="007B7CA4">
        <w:rPr>
          <w:rFonts w:ascii="Arial" w:hAnsi="Arial"/>
          <w:szCs w:val="24"/>
          <w:rtl/>
        </w:rPr>
        <w:t xml:space="preserve"> -</w:t>
      </w:r>
      <w:r w:rsidR="007B7CA4">
        <w:rPr>
          <w:rFonts w:ascii="Arial" w:hAnsi="Arial" w:hint="cs"/>
          <w:szCs w:val="24"/>
          <w:rtl/>
        </w:rPr>
        <w:t xml:space="preserve"> </w:t>
      </w:r>
      <w:r w:rsidRPr="00D76129">
        <w:rPr>
          <w:rFonts w:ascii="Arial" w:hAnsi="Arial"/>
          <w:szCs w:val="24"/>
          <w:rtl/>
        </w:rPr>
        <w:t>כל מידע (</w:t>
      </w:r>
      <w:r w:rsidRPr="007B7CA4">
        <w:rPr>
          <w:rFonts w:ascii="Arial" w:hAnsi="Arial"/>
          <w:szCs w:val="24"/>
        </w:rPr>
        <w:t>Information</w:t>
      </w:r>
      <w:r w:rsidRPr="00D76129">
        <w:rPr>
          <w:rFonts w:ascii="Arial" w:hAnsi="Arial"/>
          <w:szCs w:val="24"/>
          <w:rtl/>
        </w:rPr>
        <w:t>), ידע (</w:t>
      </w:r>
      <w:r w:rsidRPr="007B7CA4">
        <w:rPr>
          <w:rFonts w:ascii="Arial" w:hAnsi="Arial"/>
          <w:szCs w:val="24"/>
        </w:rPr>
        <w:t>Know</w:t>
      </w:r>
      <w:r w:rsidRPr="002068ED">
        <w:rPr>
          <w:rFonts w:asciiTheme="majorBidi" w:hAnsiTheme="majorBidi" w:cstheme="majorBidi"/>
          <w:szCs w:val="24"/>
        </w:rPr>
        <w:t>-How</w:t>
      </w:r>
      <w:r w:rsidRPr="00D76129">
        <w:rPr>
          <w:rFonts w:ascii="Arial" w:hAnsi="Arial"/>
          <w:szCs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3D1328" w:rsidRPr="00D76129" w:rsidRDefault="003D1328" w:rsidP="00071783">
      <w:pPr>
        <w:spacing w:line="360" w:lineRule="auto"/>
        <w:jc w:val="both"/>
        <w:rPr>
          <w:rFonts w:ascii="Arial" w:hAnsi="Arial"/>
          <w:szCs w:val="24"/>
          <w:rtl/>
        </w:rPr>
      </w:pPr>
      <w:r w:rsidRPr="00D76129">
        <w:rPr>
          <w:rFonts w:ascii="Arial" w:hAnsi="Arial"/>
          <w:b/>
          <w:bCs/>
          <w:szCs w:val="24"/>
          <w:rtl/>
        </w:rPr>
        <w:t>"סודות מקצועיים"</w:t>
      </w:r>
      <w:r w:rsidRPr="00D76129">
        <w:rPr>
          <w:rFonts w:ascii="Arial" w:hAnsi="Arial"/>
          <w:szCs w:val="24"/>
          <w:rtl/>
        </w:rPr>
        <w:t xml:space="preserve"> - כל מידע אשר יגיע לידי </w:t>
      </w:r>
      <w:r>
        <w:rPr>
          <w:rFonts w:ascii="Arial" w:hAnsi="Arial" w:hint="cs"/>
          <w:szCs w:val="24"/>
          <w:rtl/>
        </w:rPr>
        <w:t>היועץ</w:t>
      </w:r>
      <w:r w:rsidRPr="00D76129">
        <w:rPr>
          <w:rFonts w:ascii="Arial" w:hAnsi="Arial"/>
          <w:szCs w:val="24"/>
          <w:rtl/>
        </w:rPr>
        <w:t xml:space="preserve"> או </w:t>
      </w:r>
      <w:r>
        <w:rPr>
          <w:rFonts w:ascii="Arial" w:hAnsi="Arial" w:hint="cs"/>
          <w:szCs w:val="24"/>
          <w:rtl/>
        </w:rPr>
        <w:t>מי מטעמו</w:t>
      </w:r>
      <w:r w:rsidRPr="00D76129">
        <w:rPr>
          <w:rFonts w:ascii="Arial" w:hAnsi="Arial"/>
          <w:szCs w:val="24"/>
          <w:rtl/>
        </w:rPr>
        <w:t xml:space="preserve"> בקשר למתן השירותים, בין אם נתקבל במהלך מתן השירותים או לאחר מכן, לרבות ומבלי לפגוע בכלליות האמור לעיל: מידע אשר </w:t>
      </w:r>
      <w:r w:rsidR="000A6EAA">
        <w:rPr>
          <w:rFonts w:ascii="Arial" w:hAnsi="Arial" w:hint="cs"/>
          <w:szCs w:val="24"/>
          <w:rtl/>
        </w:rPr>
        <w:t>י</w:t>
      </w:r>
      <w:r w:rsidRPr="00D76129">
        <w:rPr>
          <w:rFonts w:ascii="Arial" w:hAnsi="Arial"/>
          <w:szCs w:val="24"/>
          <w:rtl/>
        </w:rPr>
        <w:t xml:space="preserve">ימסר ע"י </w:t>
      </w:r>
      <w:r>
        <w:rPr>
          <w:rFonts w:ascii="Arial" w:hAnsi="Arial" w:hint="cs"/>
          <w:szCs w:val="24"/>
          <w:rtl/>
        </w:rPr>
        <w:t>ה</w:t>
      </w:r>
      <w:r w:rsidR="00071783">
        <w:rPr>
          <w:rFonts w:ascii="Arial" w:hAnsi="Arial" w:hint="cs"/>
          <w:szCs w:val="24"/>
          <w:rtl/>
        </w:rPr>
        <w:t>רשות</w:t>
      </w:r>
      <w:r>
        <w:rPr>
          <w:rFonts w:ascii="Arial" w:hAnsi="Arial" w:hint="cs"/>
          <w:szCs w:val="24"/>
          <w:rtl/>
        </w:rPr>
        <w:t xml:space="preserve"> ו/או </w:t>
      </w:r>
      <w:r w:rsidRPr="00D76129">
        <w:rPr>
          <w:rFonts w:ascii="Arial" w:hAnsi="Arial"/>
          <w:szCs w:val="24"/>
          <w:rtl/>
        </w:rPr>
        <w:t xml:space="preserve">כל גורם אחר ו/או מי מטעמו. </w:t>
      </w:r>
    </w:p>
    <w:p w:rsidR="003D1328" w:rsidRPr="00D76129" w:rsidRDefault="003D1328" w:rsidP="003D1328">
      <w:pPr>
        <w:spacing w:line="360" w:lineRule="auto"/>
        <w:jc w:val="both"/>
        <w:rPr>
          <w:rFonts w:ascii="Arial" w:hAnsi="Arial"/>
          <w:szCs w:val="24"/>
          <w:rtl/>
        </w:rPr>
      </w:pPr>
    </w:p>
    <w:p w:rsidR="00387EC3" w:rsidRDefault="003D1328" w:rsidP="00387EC3">
      <w:pPr>
        <w:spacing w:line="360" w:lineRule="auto"/>
        <w:jc w:val="both"/>
        <w:rPr>
          <w:rFonts w:ascii="Arial" w:hAnsi="Arial"/>
          <w:szCs w:val="24"/>
          <w:rtl/>
        </w:rPr>
      </w:pPr>
      <w:r w:rsidRPr="00D76129">
        <w:rPr>
          <w:rFonts w:ascii="Arial" w:hAnsi="Arial"/>
          <w:szCs w:val="24"/>
          <w:rtl/>
        </w:rPr>
        <w:t xml:space="preserve">2. הנני מצהיר </w:t>
      </w:r>
      <w:r w:rsidRPr="00C0579D">
        <w:rPr>
          <w:rFonts w:ascii="Arial" w:hAnsi="Arial"/>
          <w:szCs w:val="24"/>
          <w:rtl/>
        </w:rPr>
        <w:t>ומתחייב שאין ולא יהיה לי, במהלך תקופת מתן השירותים, ובמהלך שלושה חודשים מתום תקופה זו, ניגוד עניינים מכל מין וסוג שהוא עם גורמים בעלי עניין בתחום נושא הפניה</w:t>
      </w:r>
      <w:r w:rsidR="00387EC3">
        <w:rPr>
          <w:rFonts w:ascii="Arial" w:hAnsi="Arial" w:hint="cs"/>
          <w:szCs w:val="24"/>
          <w:rtl/>
        </w:rPr>
        <w:t>, הכול כאמור במסמכי המכרז</w:t>
      </w:r>
      <w:r w:rsidRPr="00C0579D">
        <w:rPr>
          <w:rFonts w:ascii="Arial" w:hAnsi="Arial"/>
          <w:szCs w:val="24"/>
          <w:rtl/>
        </w:rPr>
        <w:t>.</w:t>
      </w:r>
    </w:p>
    <w:p w:rsidR="00387EC3" w:rsidRDefault="00387EC3" w:rsidP="00387EC3">
      <w:pPr>
        <w:spacing w:line="360" w:lineRule="auto"/>
        <w:jc w:val="both"/>
        <w:rPr>
          <w:rFonts w:ascii="Arial" w:hAnsi="Arial"/>
          <w:szCs w:val="24"/>
          <w:rtl/>
        </w:rPr>
      </w:pPr>
      <w:r>
        <w:rPr>
          <w:rFonts w:ascii="Arial" w:hAnsi="Arial" w:hint="cs"/>
          <w:szCs w:val="24"/>
          <w:rtl/>
        </w:rPr>
        <w:t xml:space="preserve">3. </w:t>
      </w:r>
      <w:r w:rsidR="003D1328" w:rsidRPr="00D76129">
        <w:rPr>
          <w:rFonts w:ascii="Arial" w:hAnsi="Arial"/>
          <w:szCs w:val="24"/>
          <w:rtl/>
        </w:rPr>
        <w:t>הנני מתחייב להודיע ל</w:t>
      </w:r>
      <w:r w:rsidR="00611F12">
        <w:rPr>
          <w:rFonts w:ascii="Arial" w:hAnsi="Arial" w:hint="cs"/>
          <w:szCs w:val="24"/>
          <w:rtl/>
        </w:rPr>
        <w:t>רשות</w:t>
      </w:r>
      <w:r>
        <w:rPr>
          <w:rFonts w:ascii="Arial" w:hAnsi="Arial"/>
          <w:szCs w:val="24"/>
          <w:rtl/>
        </w:rPr>
        <w:t xml:space="preserve"> באופן מ</w:t>
      </w:r>
      <w:r w:rsidR="003D1328" w:rsidRPr="00D76129">
        <w:rPr>
          <w:rFonts w:ascii="Arial" w:hAnsi="Arial"/>
          <w:szCs w:val="24"/>
          <w:rtl/>
        </w:rPr>
        <w:t xml:space="preserve">ידי על כל נתון או מצב שבשלם אני, עלול להימצא במצב של ניגוד עניינים, מיד עם היוודע לי הנתון או המצב האמורים. </w:t>
      </w:r>
    </w:p>
    <w:p w:rsidR="003D1328" w:rsidRPr="00D76129" w:rsidRDefault="00387EC3" w:rsidP="00BA0BC6">
      <w:pPr>
        <w:spacing w:line="360" w:lineRule="auto"/>
        <w:jc w:val="both"/>
        <w:rPr>
          <w:rFonts w:ascii="Arial" w:hAnsi="Arial"/>
          <w:szCs w:val="24"/>
          <w:rtl/>
        </w:rPr>
      </w:pPr>
      <w:r>
        <w:rPr>
          <w:rFonts w:ascii="Arial" w:hAnsi="Arial" w:hint="cs"/>
          <w:szCs w:val="24"/>
          <w:rtl/>
        </w:rPr>
        <w:t>4.</w:t>
      </w:r>
      <w:r w:rsidR="003D1328" w:rsidRPr="00D76129">
        <w:rPr>
          <w:rFonts w:ascii="Arial" w:hAnsi="Arial"/>
          <w:szCs w:val="24"/>
          <w:rtl/>
        </w:rPr>
        <w:t xml:space="preserve"> הנני מצהיר ומתחייב לדווח מראש ל</w:t>
      </w:r>
      <w:r w:rsidR="00071783">
        <w:rPr>
          <w:rFonts w:ascii="Arial" w:hAnsi="Arial" w:hint="cs"/>
          <w:szCs w:val="24"/>
          <w:rtl/>
        </w:rPr>
        <w:t>רשות</w:t>
      </w:r>
      <w:r w:rsidR="003D1328">
        <w:rPr>
          <w:rFonts w:ascii="Arial" w:hAnsi="Arial" w:hint="cs"/>
          <w:szCs w:val="24"/>
          <w:rtl/>
        </w:rPr>
        <w:t xml:space="preserve"> </w:t>
      </w:r>
      <w:r w:rsidR="003D1328" w:rsidRPr="00D76129">
        <w:rPr>
          <w:rFonts w:ascii="Arial" w:hAnsi="Arial"/>
          <w:szCs w:val="24"/>
          <w:rtl/>
        </w:rPr>
        <w:t xml:space="preserve">על כל </w:t>
      </w:r>
      <w:r w:rsidR="00BA0BC6">
        <w:rPr>
          <w:rFonts w:ascii="Arial" w:hAnsi="Arial" w:hint="cs"/>
          <w:szCs w:val="24"/>
          <w:rtl/>
        </w:rPr>
        <w:t>חשש לניגוד עניינים</w:t>
      </w:r>
      <w:r w:rsidR="003D1328" w:rsidRPr="00D76129">
        <w:rPr>
          <w:rFonts w:ascii="Arial" w:hAnsi="Arial"/>
          <w:szCs w:val="24"/>
          <w:rtl/>
        </w:rPr>
        <w:t xml:space="preserve"> ולפעול בהתאם להוראותיו בעניין. ה</w:t>
      </w:r>
      <w:r w:rsidR="00071783">
        <w:rPr>
          <w:rFonts w:ascii="Arial" w:hAnsi="Arial" w:hint="cs"/>
          <w:szCs w:val="24"/>
          <w:rtl/>
        </w:rPr>
        <w:t>רשות</w:t>
      </w:r>
      <w:r w:rsidR="003D1328" w:rsidRPr="00D76129">
        <w:rPr>
          <w:rFonts w:ascii="Arial" w:hAnsi="Arial"/>
          <w:szCs w:val="24"/>
          <w:rtl/>
        </w:rPr>
        <w:t xml:space="preserve"> רשאי</w:t>
      </w:r>
      <w:r w:rsidR="00071783">
        <w:rPr>
          <w:rFonts w:ascii="Arial" w:hAnsi="Arial" w:hint="cs"/>
          <w:szCs w:val="24"/>
          <w:rtl/>
        </w:rPr>
        <w:t>ת</w:t>
      </w:r>
      <w:r w:rsidR="003D1328" w:rsidRPr="00D76129">
        <w:rPr>
          <w:rFonts w:ascii="Arial" w:hAnsi="Arial"/>
          <w:szCs w:val="24"/>
          <w:rtl/>
        </w:rPr>
        <w:t xml:space="preserve"> לא לאשר לי התקשרות כאמור או לתת הוראות אחרות שיבטיחו ה</w:t>
      </w:r>
      <w:r w:rsidR="003D1328">
        <w:rPr>
          <w:rFonts w:ascii="Arial" w:hAnsi="Arial" w:hint="cs"/>
          <w:szCs w:val="24"/>
          <w:rtl/>
        </w:rPr>
        <w:t>י</w:t>
      </w:r>
      <w:r w:rsidR="003D1328" w:rsidRPr="00D76129">
        <w:rPr>
          <w:rFonts w:ascii="Arial" w:hAnsi="Arial"/>
          <w:szCs w:val="24"/>
          <w:rtl/>
        </w:rPr>
        <w:t>עדר ניגוד עניינ</w:t>
      </w:r>
      <w:r w:rsidR="00611F12">
        <w:rPr>
          <w:rFonts w:ascii="Arial" w:hAnsi="Arial"/>
          <w:szCs w:val="24"/>
          <w:rtl/>
        </w:rPr>
        <w:t xml:space="preserve">ים, והנני מתחייב כי </w:t>
      </w:r>
      <w:r w:rsidR="003D1328" w:rsidRPr="00D76129">
        <w:rPr>
          <w:rFonts w:ascii="Arial" w:hAnsi="Arial"/>
          <w:szCs w:val="24"/>
          <w:rtl/>
        </w:rPr>
        <w:t>אפעל בהתאם להוראות אלו, בהקשר זה.</w:t>
      </w:r>
    </w:p>
    <w:p w:rsidR="003D1328" w:rsidRPr="00D76129" w:rsidRDefault="003D1328" w:rsidP="003D1328">
      <w:pPr>
        <w:jc w:val="both"/>
        <w:rPr>
          <w:rFonts w:ascii="Arial" w:hAnsi="Arial"/>
          <w:szCs w:val="24"/>
          <w:rtl/>
        </w:rPr>
      </w:pPr>
    </w:p>
    <w:p w:rsidR="003D1328" w:rsidRPr="00D76129" w:rsidRDefault="003D1328" w:rsidP="003D1328">
      <w:pPr>
        <w:jc w:val="both"/>
        <w:rPr>
          <w:rFonts w:ascii="Arial" w:hAnsi="Arial"/>
          <w:szCs w:val="24"/>
          <w:rtl/>
        </w:rPr>
      </w:pPr>
      <w:r w:rsidRPr="00D76129">
        <w:rPr>
          <w:rFonts w:ascii="Arial" w:hAnsi="Arial"/>
          <w:szCs w:val="24"/>
          <w:rtl/>
        </w:rPr>
        <w:t>6.</w:t>
      </w:r>
      <w:r w:rsidRPr="00D76129">
        <w:rPr>
          <w:rFonts w:ascii="Arial" w:hAnsi="Arial"/>
          <w:szCs w:val="24"/>
          <w:rtl/>
        </w:rPr>
        <w:tab/>
        <w:t>ולראיה באתי על החתום:</w:t>
      </w:r>
      <w:r w:rsidRPr="00D76129">
        <w:rPr>
          <w:rFonts w:ascii="Arial" w:hAnsi="Arial" w:hint="cs"/>
          <w:szCs w:val="24"/>
          <w:rtl/>
        </w:rPr>
        <w:t xml:space="preserve"> </w:t>
      </w:r>
      <w:r w:rsidRPr="00D76129">
        <w:rPr>
          <w:rFonts w:ascii="Arial" w:hAnsi="Arial"/>
          <w:szCs w:val="24"/>
          <w:rtl/>
        </w:rPr>
        <w:tab/>
        <w:t>_____________________</w:t>
      </w:r>
    </w:p>
    <w:p w:rsidR="003D1328" w:rsidRDefault="003D1328" w:rsidP="003D1328">
      <w:pPr>
        <w:spacing w:line="360" w:lineRule="auto"/>
        <w:jc w:val="both"/>
        <w:rPr>
          <w:szCs w:val="24"/>
          <w:rtl/>
        </w:rPr>
      </w:pPr>
      <w:r w:rsidRPr="000A525B">
        <w:rPr>
          <w:rFonts w:hint="cs"/>
          <w:szCs w:val="24"/>
          <w:rtl/>
        </w:rPr>
        <w:t>          </w:t>
      </w:r>
    </w:p>
    <w:p w:rsidR="003D1328" w:rsidRPr="00D33047" w:rsidRDefault="003D1328" w:rsidP="003D1328">
      <w:pPr>
        <w:pBdr>
          <w:bottom w:val="single" w:sz="12" w:space="1" w:color="auto"/>
        </w:pBdr>
        <w:spacing w:line="360" w:lineRule="auto"/>
        <w:jc w:val="both"/>
        <w:rPr>
          <w:szCs w:val="24"/>
          <w:rtl/>
        </w:rPr>
      </w:pPr>
    </w:p>
    <w:p w:rsidR="003D1328" w:rsidRPr="00D33047" w:rsidRDefault="003D1328" w:rsidP="003D1328">
      <w:pPr>
        <w:jc w:val="both"/>
        <w:rPr>
          <w:szCs w:val="24"/>
          <w:rtl/>
        </w:rPr>
      </w:pPr>
    </w:p>
    <w:p w:rsidR="003D1328" w:rsidRDefault="003D1328" w:rsidP="003D1328">
      <w:pPr>
        <w:spacing w:line="360" w:lineRule="auto"/>
        <w:jc w:val="both"/>
        <w:rPr>
          <w:szCs w:val="24"/>
          <w:rtl/>
        </w:rPr>
      </w:pPr>
    </w:p>
    <w:p w:rsidR="003D1328" w:rsidRDefault="003D1328" w:rsidP="003D1328">
      <w:pPr>
        <w:spacing w:line="360" w:lineRule="auto"/>
        <w:jc w:val="center"/>
        <w:rPr>
          <w:b/>
          <w:bCs/>
          <w:szCs w:val="24"/>
          <w:u w:val="single"/>
          <w:rtl/>
        </w:rPr>
      </w:pPr>
      <w:r w:rsidRPr="005526AA">
        <w:rPr>
          <w:rFonts w:hint="cs"/>
          <w:b/>
          <w:bCs/>
          <w:szCs w:val="24"/>
          <w:u w:val="single"/>
          <w:rtl/>
        </w:rPr>
        <w:t>אישור</w:t>
      </w:r>
    </w:p>
    <w:p w:rsidR="00611F12" w:rsidRPr="005526AA" w:rsidRDefault="00611F12" w:rsidP="003D1328">
      <w:pPr>
        <w:spacing w:line="360" w:lineRule="auto"/>
        <w:jc w:val="center"/>
        <w:rPr>
          <w:b/>
          <w:bCs/>
          <w:szCs w:val="24"/>
          <w:u w:val="single"/>
          <w:rtl/>
        </w:rPr>
      </w:pPr>
    </w:p>
    <w:p w:rsidR="003D1328" w:rsidRPr="00D33047" w:rsidRDefault="003D1328" w:rsidP="003D1328">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3D1328" w:rsidRPr="00D33047" w:rsidRDefault="003D1328" w:rsidP="00611F12">
      <w:pPr>
        <w:spacing w:line="360" w:lineRule="auto"/>
        <w:jc w:val="both"/>
        <w:rPr>
          <w:szCs w:val="24"/>
          <w:rtl/>
        </w:rPr>
      </w:pPr>
      <w:r w:rsidRPr="00D33047">
        <w:rPr>
          <w:rFonts w:hint="cs"/>
          <w:szCs w:val="24"/>
          <w:rtl/>
        </w:rPr>
        <w:t>_</w:t>
      </w:r>
      <w:r w:rsidR="00611F12">
        <w:rPr>
          <w:rFonts w:hint="cs"/>
          <w:szCs w:val="24"/>
          <w:rtl/>
        </w:rPr>
        <w:t>____</w:t>
      </w:r>
      <w:r w:rsidRPr="00D33047">
        <w:rPr>
          <w:rFonts w:hint="cs"/>
          <w:szCs w:val="24"/>
          <w:rtl/>
        </w:rPr>
        <w:t xml:space="preserve">______                                                                    </w:t>
      </w:r>
      <w:r w:rsidR="00611F12">
        <w:rPr>
          <w:szCs w:val="24"/>
          <w:rtl/>
        </w:rPr>
        <w:tab/>
      </w:r>
      <w:r w:rsidR="00611F12">
        <w:rPr>
          <w:szCs w:val="24"/>
          <w:rtl/>
        </w:rPr>
        <w:tab/>
      </w:r>
      <w:r w:rsidRPr="00D33047">
        <w:rPr>
          <w:rFonts w:hint="cs"/>
          <w:szCs w:val="24"/>
          <w:rtl/>
        </w:rPr>
        <w:t xml:space="preserve">     </w:t>
      </w:r>
      <w:r w:rsidR="00611F12">
        <w:rPr>
          <w:rFonts w:hint="cs"/>
          <w:szCs w:val="24"/>
          <w:rtl/>
        </w:rPr>
        <w:t>____________________</w:t>
      </w:r>
    </w:p>
    <w:p w:rsidR="003D1328" w:rsidRPr="00D33047" w:rsidRDefault="00611F12" w:rsidP="00611F12">
      <w:pPr>
        <w:spacing w:line="360" w:lineRule="auto"/>
        <w:jc w:val="both"/>
        <w:rPr>
          <w:szCs w:val="24"/>
        </w:rPr>
      </w:pPr>
      <w:r>
        <w:rPr>
          <w:rFonts w:hint="cs"/>
          <w:szCs w:val="24"/>
          <w:rtl/>
        </w:rPr>
        <w:t xml:space="preserve">     </w:t>
      </w:r>
      <w:r w:rsidR="003D1328" w:rsidRPr="00D33047">
        <w:rPr>
          <w:rFonts w:hint="cs"/>
          <w:szCs w:val="24"/>
          <w:rtl/>
        </w:rPr>
        <w:t xml:space="preserve">תאריך                                                                      </w:t>
      </w:r>
      <w:r>
        <w:rPr>
          <w:szCs w:val="24"/>
          <w:rtl/>
        </w:rPr>
        <w:tab/>
      </w:r>
      <w:r>
        <w:rPr>
          <w:szCs w:val="24"/>
          <w:rtl/>
        </w:rPr>
        <w:tab/>
      </w:r>
      <w:r>
        <w:rPr>
          <w:rFonts w:hint="cs"/>
          <w:szCs w:val="24"/>
          <w:rtl/>
        </w:rPr>
        <w:t xml:space="preserve">          </w:t>
      </w:r>
      <w:r w:rsidR="003D1328" w:rsidRPr="00D33047">
        <w:rPr>
          <w:rFonts w:hint="cs"/>
          <w:szCs w:val="24"/>
          <w:rtl/>
        </w:rPr>
        <w:t>חתימה וחותמת עורך דין</w:t>
      </w:r>
    </w:p>
    <w:p w:rsidR="003D1328" w:rsidRDefault="003D1328" w:rsidP="003D1328">
      <w:pPr>
        <w:spacing w:line="360" w:lineRule="auto"/>
        <w:jc w:val="center"/>
        <w:rPr>
          <w:b/>
          <w:bCs/>
          <w:sz w:val="28"/>
          <w:szCs w:val="28"/>
          <w:u w:val="single"/>
          <w:rtl/>
        </w:rPr>
      </w:pPr>
    </w:p>
    <w:p w:rsidR="003D1328" w:rsidRDefault="003D1328" w:rsidP="00C0579D">
      <w:pPr>
        <w:spacing w:line="360" w:lineRule="auto"/>
        <w:rPr>
          <w:b/>
          <w:bCs/>
          <w:szCs w:val="24"/>
          <w:u w:val="single"/>
          <w:rtl/>
        </w:rPr>
      </w:pPr>
    </w:p>
    <w:p w:rsidR="00C0579D" w:rsidRDefault="00C0579D" w:rsidP="00C0579D">
      <w:pPr>
        <w:spacing w:line="360" w:lineRule="auto"/>
        <w:rPr>
          <w:b/>
          <w:bCs/>
          <w:szCs w:val="24"/>
          <w:u w:val="single"/>
          <w:rtl/>
        </w:rPr>
      </w:pPr>
    </w:p>
    <w:p w:rsidR="00C0579D" w:rsidRDefault="00C0579D" w:rsidP="00C0579D">
      <w:pPr>
        <w:spacing w:line="360" w:lineRule="auto"/>
        <w:rPr>
          <w:b/>
          <w:bCs/>
          <w:szCs w:val="24"/>
          <w:u w:val="single"/>
          <w:rtl/>
        </w:rPr>
      </w:pPr>
    </w:p>
    <w:p w:rsidR="00C0579D" w:rsidRDefault="00C0579D" w:rsidP="00C0579D">
      <w:pPr>
        <w:spacing w:line="360" w:lineRule="auto"/>
        <w:rPr>
          <w:b/>
          <w:bCs/>
          <w:szCs w:val="24"/>
          <w:u w:val="single"/>
          <w:rtl/>
        </w:rPr>
      </w:pPr>
    </w:p>
    <w:p w:rsidR="00C0579D" w:rsidRDefault="00C0579D" w:rsidP="00C0579D">
      <w:pPr>
        <w:spacing w:line="360" w:lineRule="auto"/>
        <w:rPr>
          <w:b/>
          <w:bCs/>
          <w:szCs w:val="24"/>
          <w:u w:val="single"/>
          <w:rtl/>
        </w:rPr>
      </w:pPr>
    </w:p>
    <w:p w:rsidR="00C0579D" w:rsidRDefault="00C0579D" w:rsidP="00C0579D">
      <w:pPr>
        <w:spacing w:line="360" w:lineRule="auto"/>
        <w:rPr>
          <w:b/>
          <w:bCs/>
          <w:szCs w:val="24"/>
          <w:u w:val="single"/>
          <w:rtl/>
        </w:rPr>
      </w:pPr>
    </w:p>
    <w:p w:rsidR="00C0579D" w:rsidRDefault="00C0579D" w:rsidP="00C0579D">
      <w:pPr>
        <w:spacing w:line="360" w:lineRule="auto"/>
        <w:rPr>
          <w:b/>
          <w:bCs/>
          <w:szCs w:val="24"/>
          <w:u w:val="single"/>
          <w:rtl/>
        </w:rPr>
      </w:pPr>
    </w:p>
    <w:p w:rsidR="00C0579D" w:rsidRDefault="00C0579D" w:rsidP="00C0579D">
      <w:pPr>
        <w:spacing w:line="360" w:lineRule="auto"/>
        <w:rPr>
          <w:b/>
          <w:bCs/>
          <w:szCs w:val="24"/>
          <w:u w:val="single"/>
          <w:rtl/>
        </w:rPr>
      </w:pPr>
    </w:p>
    <w:p w:rsidR="00C0579D" w:rsidRDefault="00C0579D" w:rsidP="00C0579D">
      <w:pPr>
        <w:spacing w:line="360" w:lineRule="auto"/>
        <w:rPr>
          <w:b/>
          <w:bCs/>
          <w:szCs w:val="24"/>
          <w:u w:val="single"/>
          <w:rtl/>
        </w:rPr>
      </w:pPr>
    </w:p>
    <w:p w:rsidR="00C0579D" w:rsidRDefault="00C0579D" w:rsidP="00C0579D">
      <w:pPr>
        <w:spacing w:line="360" w:lineRule="auto"/>
        <w:rPr>
          <w:b/>
          <w:bCs/>
          <w:szCs w:val="24"/>
          <w:u w:val="single"/>
          <w:rtl/>
        </w:rPr>
      </w:pPr>
    </w:p>
    <w:p w:rsidR="00C0579D" w:rsidRDefault="00C0579D" w:rsidP="00C0579D">
      <w:pPr>
        <w:spacing w:line="360" w:lineRule="auto"/>
        <w:rPr>
          <w:b/>
          <w:bCs/>
          <w:szCs w:val="24"/>
          <w:u w:val="single"/>
          <w:rtl/>
        </w:rPr>
      </w:pPr>
    </w:p>
    <w:p w:rsidR="00C0579D" w:rsidRDefault="00C0579D" w:rsidP="00C0579D">
      <w:pPr>
        <w:spacing w:line="360" w:lineRule="auto"/>
        <w:rPr>
          <w:b/>
          <w:bCs/>
          <w:szCs w:val="24"/>
          <w:u w:val="single"/>
          <w:rtl/>
        </w:rPr>
      </w:pPr>
    </w:p>
    <w:p w:rsidR="00C0579D" w:rsidRDefault="00C0579D" w:rsidP="00C0579D">
      <w:pPr>
        <w:spacing w:line="360" w:lineRule="auto"/>
        <w:rPr>
          <w:b/>
          <w:bCs/>
          <w:szCs w:val="24"/>
          <w:u w:val="single"/>
          <w:rtl/>
        </w:rPr>
      </w:pPr>
    </w:p>
    <w:p w:rsidR="00C0579D" w:rsidRDefault="00C0579D" w:rsidP="00C0579D">
      <w:pPr>
        <w:spacing w:line="360" w:lineRule="auto"/>
        <w:rPr>
          <w:b/>
          <w:bCs/>
          <w:szCs w:val="24"/>
          <w:u w:val="single"/>
          <w:rtl/>
        </w:rPr>
      </w:pPr>
    </w:p>
    <w:p w:rsidR="00C0579D" w:rsidRDefault="00C0579D" w:rsidP="00C0579D">
      <w:pPr>
        <w:spacing w:line="360" w:lineRule="auto"/>
        <w:rPr>
          <w:b/>
          <w:bCs/>
          <w:szCs w:val="24"/>
          <w:u w:val="single"/>
          <w:rtl/>
        </w:rPr>
      </w:pPr>
    </w:p>
    <w:p w:rsidR="00C0579D" w:rsidRDefault="00C0579D" w:rsidP="00C0579D">
      <w:pPr>
        <w:spacing w:line="360" w:lineRule="auto"/>
        <w:rPr>
          <w:b/>
          <w:bCs/>
          <w:szCs w:val="24"/>
          <w:u w:val="single"/>
          <w:rtl/>
        </w:rPr>
      </w:pPr>
    </w:p>
    <w:p w:rsidR="00BA0BC6" w:rsidRDefault="00BA0BC6" w:rsidP="00C0579D">
      <w:pPr>
        <w:spacing w:line="360" w:lineRule="auto"/>
        <w:rPr>
          <w:b/>
          <w:bCs/>
          <w:szCs w:val="24"/>
          <w:u w:val="single"/>
          <w:rtl/>
        </w:rPr>
      </w:pPr>
    </w:p>
    <w:p w:rsidR="00BA0BC6" w:rsidRDefault="00BA0BC6" w:rsidP="00C0579D">
      <w:pPr>
        <w:spacing w:line="360" w:lineRule="auto"/>
        <w:rPr>
          <w:b/>
          <w:bCs/>
          <w:szCs w:val="24"/>
          <w:u w:val="single"/>
          <w:rtl/>
        </w:rPr>
      </w:pPr>
    </w:p>
    <w:p w:rsidR="00BA0BC6" w:rsidRDefault="00BA0BC6" w:rsidP="00C0579D">
      <w:pPr>
        <w:spacing w:line="360" w:lineRule="auto"/>
        <w:rPr>
          <w:b/>
          <w:bCs/>
          <w:szCs w:val="24"/>
          <w:u w:val="single"/>
          <w:rtl/>
        </w:rPr>
      </w:pPr>
    </w:p>
    <w:p w:rsidR="00BA0BC6" w:rsidRDefault="00BA0BC6" w:rsidP="00C0579D">
      <w:pPr>
        <w:spacing w:line="360" w:lineRule="auto"/>
        <w:rPr>
          <w:b/>
          <w:bCs/>
          <w:szCs w:val="24"/>
          <w:u w:val="single"/>
          <w:rtl/>
        </w:rPr>
      </w:pPr>
    </w:p>
    <w:p w:rsidR="00BA0BC6" w:rsidRDefault="00BA0BC6" w:rsidP="00C0579D">
      <w:pPr>
        <w:spacing w:line="360" w:lineRule="auto"/>
        <w:rPr>
          <w:b/>
          <w:bCs/>
          <w:szCs w:val="24"/>
          <w:u w:val="single"/>
          <w:rtl/>
        </w:rPr>
      </w:pPr>
    </w:p>
    <w:p w:rsidR="00BA0BC6" w:rsidRDefault="00BA0BC6" w:rsidP="00C0579D">
      <w:pPr>
        <w:spacing w:line="360" w:lineRule="auto"/>
        <w:rPr>
          <w:b/>
          <w:bCs/>
          <w:szCs w:val="24"/>
          <w:u w:val="single"/>
          <w:rtl/>
        </w:rPr>
      </w:pPr>
    </w:p>
    <w:p w:rsidR="00BA0BC6" w:rsidRDefault="00BA0BC6" w:rsidP="00C0579D">
      <w:pPr>
        <w:spacing w:line="360" w:lineRule="auto"/>
        <w:rPr>
          <w:b/>
          <w:bCs/>
          <w:szCs w:val="24"/>
          <w:u w:val="single"/>
          <w:rtl/>
        </w:rPr>
      </w:pPr>
    </w:p>
    <w:p w:rsidR="00C0579D" w:rsidRDefault="00C0579D" w:rsidP="00C0579D">
      <w:pPr>
        <w:spacing w:line="360" w:lineRule="auto"/>
        <w:rPr>
          <w:b/>
          <w:bCs/>
          <w:szCs w:val="24"/>
          <w:u w:val="single"/>
          <w:rtl/>
        </w:rPr>
      </w:pPr>
    </w:p>
    <w:p w:rsidR="0074647C" w:rsidRDefault="0074647C" w:rsidP="003D1328">
      <w:pPr>
        <w:pStyle w:val="22"/>
        <w:ind w:left="7920"/>
        <w:rPr>
          <w:sz w:val="28"/>
          <w:szCs w:val="28"/>
          <w:u w:val="single"/>
          <w:rtl/>
        </w:rPr>
      </w:pPr>
    </w:p>
    <w:p w:rsidR="0074647C" w:rsidRDefault="0074647C" w:rsidP="003D1328">
      <w:pPr>
        <w:pStyle w:val="22"/>
        <w:ind w:left="7920"/>
        <w:rPr>
          <w:sz w:val="28"/>
          <w:szCs w:val="28"/>
          <w:u w:val="single"/>
          <w:rtl/>
        </w:rPr>
      </w:pPr>
    </w:p>
    <w:p w:rsidR="008761FE" w:rsidRDefault="008761FE" w:rsidP="008761FE">
      <w:pPr>
        <w:contextualSpacing/>
        <w:rPr>
          <w:rFonts w:eastAsia="Calibri"/>
          <w:b/>
          <w:bCs/>
          <w:szCs w:val="24"/>
          <w:u w:val="single"/>
          <w:rtl/>
        </w:rPr>
      </w:pPr>
    </w:p>
    <w:p w:rsidR="008761FE" w:rsidRPr="008761FE" w:rsidRDefault="008761FE" w:rsidP="008761FE">
      <w:pPr>
        <w:pStyle w:val="22"/>
        <w:spacing w:line="360" w:lineRule="auto"/>
        <w:ind w:right="943"/>
        <w:rPr>
          <w:szCs w:val="24"/>
          <w:u w:val="single"/>
          <w:rtl/>
        </w:rPr>
      </w:pPr>
      <w:r>
        <w:rPr>
          <w:szCs w:val="24"/>
          <w:rtl/>
        </w:rPr>
        <w:lastRenderedPageBreak/>
        <w:tab/>
      </w:r>
      <w:r>
        <w:rPr>
          <w:szCs w:val="24"/>
          <w:rtl/>
        </w:rPr>
        <w:tab/>
      </w:r>
      <w:r>
        <w:rPr>
          <w:szCs w:val="24"/>
          <w:rtl/>
        </w:rPr>
        <w:tab/>
      </w:r>
      <w:r>
        <w:rPr>
          <w:szCs w:val="24"/>
          <w:rtl/>
        </w:rPr>
        <w:tab/>
      </w:r>
      <w:r>
        <w:rPr>
          <w:szCs w:val="24"/>
          <w:rtl/>
        </w:rPr>
        <w:tab/>
      </w:r>
      <w:r>
        <w:rPr>
          <w:szCs w:val="24"/>
          <w:rtl/>
        </w:rPr>
        <w:tab/>
      </w:r>
      <w:r>
        <w:rPr>
          <w:szCs w:val="24"/>
          <w:rtl/>
        </w:rPr>
        <w:tab/>
      </w:r>
      <w:r>
        <w:rPr>
          <w:szCs w:val="24"/>
          <w:rtl/>
        </w:rPr>
        <w:tab/>
      </w:r>
      <w:r>
        <w:rPr>
          <w:szCs w:val="24"/>
          <w:rtl/>
        </w:rPr>
        <w:tab/>
      </w:r>
      <w:r>
        <w:rPr>
          <w:szCs w:val="24"/>
          <w:rtl/>
        </w:rPr>
        <w:tab/>
      </w:r>
      <w:r w:rsidRPr="008761FE">
        <w:rPr>
          <w:rFonts w:hint="cs"/>
          <w:szCs w:val="24"/>
          <w:u w:val="single"/>
          <w:rtl/>
        </w:rPr>
        <w:t>נספח ז'</w:t>
      </w:r>
    </w:p>
    <w:p w:rsidR="008761FE" w:rsidRPr="009322C8" w:rsidRDefault="008761FE" w:rsidP="008761FE">
      <w:pPr>
        <w:pStyle w:val="22"/>
        <w:spacing w:line="360" w:lineRule="auto"/>
        <w:ind w:right="943"/>
        <w:jc w:val="center"/>
        <w:rPr>
          <w:u w:val="single"/>
          <w:rtl/>
        </w:rPr>
      </w:pPr>
      <w:r w:rsidRPr="009322C8">
        <w:rPr>
          <w:szCs w:val="24"/>
          <w:u w:val="single"/>
          <w:rtl/>
        </w:rPr>
        <w:t xml:space="preserve">הצהרה לפי סעיף </w:t>
      </w:r>
      <w:r w:rsidRPr="009322C8">
        <w:rPr>
          <w:szCs w:val="24"/>
          <w:u w:val="single"/>
        </w:rPr>
        <w:t>1</w:t>
      </w:r>
      <w:r w:rsidRPr="009322C8">
        <w:rPr>
          <w:szCs w:val="24"/>
          <w:u w:val="single"/>
          <w:rtl/>
        </w:rPr>
        <w:t>ב לחוק עסקאות גופים ציבוריים, תשל"ו-1976</w:t>
      </w:r>
    </w:p>
    <w:p w:rsidR="008761FE" w:rsidRDefault="008761FE" w:rsidP="008761FE">
      <w:pPr>
        <w:spacing w:line="360" w:lineRule="auto"/>
        <w:ind w:right="620"/>
      </w:pPr>
      <w:r>
        <w:t xml:space="preserve"> </w:t>
      </w:r>
    </w:p>
    <w:p w:rsidR="008761FE" w:rsidRPr="005D1187" w:rsidRDefault="008761FE" w:rsidP="008761FE">
      <w:pPr>
        <w:spacing w:after="1" w:line="360" w:lineRule="auto"/>
        <w:ind w:left="708" w:right="1143" w:hanging="8"/>
        <w:jc w:val="both"/>
        <w:rPr>
          <w:rFonts w:ascii="David" w:hAnsi="David"/>
        </w:rPr>
      </w:pPr>
      <w:r>
        <w:rPr>
          <w:szCs w:val="24"/>
          <w:rtl/>
        </w:rPr>
        <w:t>אני הח</w:t>
      </w:r>
      <w:r w:rsidRPr="005D1187">
        <w:rPr>
          <w:rFonts w:ascii="David" w:hAnsi="David"/>
          <w:szCs w:val="24"/>
          <w:rtl/>
        </w:rPr>
        <w:t xml:space="preserve">"מ ____________, ת.ז. ____________  מורשה חתימה מטעם ____________ שמספרו/ה ____________ (להלן : הספק), לאחר שהוזהרתי כל עלי להצהיר את האמת וכי אהיה צפוי/ה לעונשים הקבועים בחוק באם לא אעשה כן, מצהיר/ה בזאת כדלקמן : </w:t>
      </w:r>
    </w:p>
    <w:p w:rsidR="008761FE" w:rsidRPr="005D1187" w:rsidRDefault="008761FE" w:rsidP="008761FE">
      <w:pPr>
        <w:spacing w:after="4" w:line="360" w:lineRule="auto"/>
        <w:ind w:right="255"/>
        <w:jc w:val="both"/>
        <w:rPr>
          <w:rFonts w:ascii="David" w:hAnsi="David"/>
        </w:rPr>
      </w:pPr>
      <w:r w:rsidRPr="005D1187">
        <w:rPr>
          <w:rFonts w:ascii="David" w:hAnsi="David"/>
        </w:rPr>
        <w:t xml:space="preserve">  </w:t>
      </w:r>
      <w:r w:rsidRPr="005D1187">
        <w:rPr>
          <w:rFonts w:ascii="David" w:hAnsi="David"/>
        </w:rPr>
        <w:tab/>
        <w:t xml:space="preserve"> </w:t>
      </w:r>
    </w:p>
    <w:p w:rsidR="008761FE" w:rsidRPr="005D1187" w:rsidRDefault="008761FE" w:rsidP="008761FE">
      <w:pPr>
        <w:numPr>
          <w:ilvl w:val="0"/>
          <w:numId w:val="95"/>
        </w:numPr>
        <w:spacing w:after="3" w:line="360" w:lineRule="auto"/>
        <w:ind w:right="1558" w:hanging="545"/>
        <w:jc w:val="both"/>
        <w:rPr>
          <w:rFonts w:ascii="David" w:hAnsi="David"/>
        </w:rPr>
      </w:pPr>
      <w:r w:rsidRPr="005D1187">
        <w:rPr>
          <w:rFonts w:ascii="David" w:hAnsi="David"/>
          <w:szCs w:val="24"/>
          <w:rtl/>
        </w:rPr>
        <w:t xml:space="preserve">או בעל זיקה * אליו לא הורשעו ** ביותר משתי עבירות *** ; </w:t>
      </w:r>
    </w:p>
    <w:p w:rsidR="008761FE" w:rsidRPr="005D1187" w:rsidRDefault="008761FE" w:rsidP="008761FE">
      <w:pPr>
        <w:numPr>
          <w:ilvl w:val="0"/>
          <w:numId w:val="95"/>
        </w:numPr>
        <w:spacing w:after="3" w:line="360" w:lineRule="auto"/>
        <w:ind w:right="1558" w:hanging="545"/>
        <w:jc w:val="both"/>
        <w:rPr>
          <w:rFonts w:ascii="David" w:hAnsi="David"/>
        </w:rPr>
      </w:pPr>
      <w:r w:rsidRPr="005D1187">
        <w:rPr>
          <w:rFonts w:ascii="David" w:hAnsi="David"/>
          <w:szCs w:val="24"/>
          <w:rtl/>
        </w:rPr>
        <w:t xml:space="preserve">הספק או בעל זיקה * אליו הורשעו ** ביותר משתי עבירות ***, אך במועד האחרון להגשת ההצעות במכרז, חלפה שנה אחת לפחות ממועד ההרשעה האחרונה. </w:t>
      </w:r>
    </w:p>
    <w:p w:rsidR="008761FE" w:rsidRPr="005D1187" w:rsidRDefault="008761FE" w:rsidP="008761FE">
      <w:pPr>
        <w:spacing w:after="5" w:line="360" w:lineRule="auto"/>
        <w:ind w:right="255"/>
        <w:jc w:val="both"/>
        <w:rPr>
          <w:rFonts w:ascii="David" w:hAnsi="David"/>
        </w:rPr>
      </w:pPr>
      <w:r w:rsidRPr="005D1187">
        <w:rPr>
          <w:rFonts w:ascii="David" w:hAnsi="David"/>
        </w:rPr>
        <w:t xml:space="preserve"> </w:t>
      </w:r>
    </w:p>
    <w:p w:rsidR="008761FE" w:rsidRPr="005D1187" w:rsidRDefault="008761FE" w:rsidP="008761FE">
      <w:pPr>
        <w:tabs>
          <w:tab w:val="center" w:pos="308"/>
          <w:tab w:val="center" w:pos="2625"/>
        </w:tabs>
        <w:spacing w:line="360" w:lineRule="auto"/>
        <w:ind w:left="800"/>
        <w:jc w:val="both"/>
        <w:rPr>
          <w:rFonts w:ascii="David" w:hAnsi="David"/>
        </w:rPr>
      </w:pPr>
      <w:r w:rsidRPr="005D1187">
        <w:rPr>
          <w:rFonts w:ascii="David" w:hAnsi="David"/>
          <w:color w:val="FF0000"/>
          <w:szCs w:val="24"/>
          <w:rtl/>
        </w:rPr>
        <w:t>(על הספק למחוק את הסעיף שאינו רלוונטי)</w:t>
      </w:r>
    </w:p>
    <w:p w:rsidR="008761FE" w:rsidRPr="005D1187" w:rsidRDefault="008761FE" w:rsidP="008761FE">
      <w:pPr>
        <w:spacing w:after="4" w:line="360" w:lineRule="auto"/>
        <w:ind w:right="255"/>
        <w:jc w:val="both"/>
        <w:rPr>
          <w:rFonts w:ascii="David" w:hAnsi="David"/>
        </w:rPr>
      </w:pPr>
    </w:p>
    <w:p w:rsidR="008761FE" w:rsidRPr="005D1187" w:rsidRDefault="008761FE" w:rsidP="008761FE">
      <w:pPr>
        <w:tabs>
          <w:tab w:val="center" w:pos="308"/>
          <w:tab w:val="center" w:pos="788"/>
          <w:tab w:val="center" w:pos="4920"/>
        </w:tabs>
        <w:spacing w:line="360" w:lineRule="auto"/>
        <w:jc w:val="both"/>
        <w:rPr>
          <w:rFonts w:ascii="David" w:hAnsi="David"/>
          <w:szCs w:val="24"/>
        </w:rPr>
      </w:pPr>
      <w:r w:rsidRPr="005D1187">
        <w:rPr>
          <w:rFonts w:ascii="David" w:eastAsia="Calibri" w:hAnsi="David"/>
          <w:sz w:val="22"/>
          <w:rtl/>
        </w:rPr>
        <w:tab/>
      </w:r>
      <w:r w:rsidRPr="005D1187">
        <w:rPr>
          <w:rFonts w:ascii="David" w:hAnsi="David"/>
          <w:szCs w:val="24"/>
          <w:rtl/>
        </w:rPr>
        <w:t xml:space="preserve"> </w:t>
      </w:r>
      <w:r w:rsidRPr="005D1187">
        <w:rPr>
          <w:rFonts w:ascii="David" w:hAnsi="David"/>
          <w:szCs w:val="24"/>
          <w:rtl/>
        </w:rPr>
        <w:tab/>
        <w:t xml:space="preserve">* </w:t>
      </w:r>
      <w:r w:rsidRPr="005D1187">
        <w:rPr>
          <w:rFonts w:ascii="David" w:hAnsi="David"/>
          <w:szCs w:val="24"/>
          <w:rtl/>
        </w:rPr>
        <w:tab/>
        <w:t xml:space="preserve">"בעל זיקה"  -  כהגדרתו בסעיף </w:t>
      </w:r>
      <w:r w:rsidRPr="005D1187">
        <w:rPr>
          <w:rFonts w:ascii="David" w:hAnsi="David"/>
          <w:szCs w:val="24"/>
        </w:rPr>
        <w:t>6</w:t>
      </w:r>
      <w:r w:rsidRPr="005D1187">
        <w:rPr>
          <w:rFonts w:ascii="David" w:hAnsi="David"/>
          <w:szCs w:val="24"/>
          <w:rtl/>
        </w:rPr>
        <w:t xml:space="preserve">ב(א) לחוק עסקאות גופים ציבוריים, תשל"ו-1976 ; </w:t>
      </w:r>
    </w:p>
    <w:p w:rsidR="008761FE" w:rsidRPr="005D1187" w:rsidRDefault="008761FE" w:rsidP="008761FE">
      <w:pPr>
        <w:tabs>
          <w:tab w:val="center" w:pos="308"/>
          <w:tab w:val="center" w:pos="831"/>
          <w:tab w:val="center" w:pos="4567"/>
        </w:tabs>
        <w:spacing w:line="360" w:lineRule="auto"/>
        <w:jc w:val="both"/>
        <w:rPr>
          <w:rFonts w:ascii="David" w:hAnsi="David"/>
          <w:rtl/>
        </w:rPr>
      </w:pPr>
      <w:r w:rsidRPr="005D1187">
        <w:rPr>
          <w:rFonts w:ascii="David" w:eastAsia="Calibri" w:hAnsi="David"/>
          <w:sz w:val="22"/>
          <w:rtl/>
        </w:rPr>
        <w:tab/>
      </w:r>
      <w:r w:rsidRPr="005D1187">
        <w:rPr>
          <w:rFonts w:ascii="David" w:hAnsi="David"/>
          <w:szCs w:val="24"/>
          <w:rtl/>
        </w:rPr>
        <w:t xml:space="preserve"> </w:t>
      </w:r>
      <w:r w:rsidRPr="005D1187">
        <w:rPr>
          <w:rFonts w:ascii="David" w:hAnsi="David"/>
          <w:szCs w:val="24"/>
          <w:rtl/>
        </w:rPr>
        <w:tab/>
      </w:r>
      <w:r>
        <w:rPr>
          <w:rFonts w:ascii="David" w:hAnsi="David" w:hint="cs"/>
          <w:szCs w:val="24"/>
          <w:rtl/>
        </w:rPr>
        <w:t xml:space="preserve">        </w:t>
      </w:r>
      <w:r w:rsidRPr="005D1187">
        <w:rPr>
          <w:rFonts w:ascii="David" w:hAnsi="David"/>
          <w:szCs w:val="24"/>
          <w:rtl/>
        </w:rPr>
        <w:t xml:space="preserve">**  "הורשע"  -  הורשע בפסק דין חלוט בעבירה ; </w:t>
      </w:r>
    </w:p>
    <w:p w:rsidR="008761FE" w:rsidRPr="005D1187" w:rsidRDefault="008761FE" w:rsidP="008761FE">
      <w:pPr>
        <w:spacing w:line="360" w:lineRule="auto"/>
        <w:ind w:left="1240" w:right="1227" w:hanging="540"/>
        <w:jc w:val="both"/>
        <w:rPr>
          <w:rFonts w:ascii="David" w:hAnsi="David"/>
        </w:rPr>
      </w:pPr>
      <w:r w:rsidRPr="005D1187">
        <w:rPr>
          <w:rFonts w:ascii="David" w:hAnsi="David"/>
          <w:szCs w:val="24"/>
          <w:rtl/>
        </w:rPr>
        <w:t xml:space="preserve">*** </w:t>
      </w:r>
      <w:r w:rsidRPr="005D1187">
        <w:rPr>
          <w:rFonts w:ascii="David" w:hAnsi="David"/>
          <w:szCs w:val="24"/>
          <w:rtl/>
        </w:rPr>
        <w:tab/>
        <w:t xml:space="preserve">"עבירה"  -  עבירה לפי חוק שכר מינימום, התשמ"ז </w:t>
      </w:r>
      <w:r>
        <w:rPr>
          <w:rFonts w:ascii="David" w:hAnsi="David"/>
          <w:szCs w:val="24"/>
          <w:rtl/>
        </w:rPr>
        <w:t>–</w:t>
      </w:r>
      <w:r w:rsidRPr="005D1187">
        <w:rPr>
          <w:rFonts w:ascii="David" w:hAnsi="David"/>
          <w:szCs w:val="24"/>
          <w:rtl/>
        </w:rPr>
        <w:t xml:space="preserve"> 1987 או עבירה לפי חוק עובדים זרים (איסור העסקה שלא כדין והבטחת תנאים הוגנים) התשנ"א </w:t>
      </w:r>
      <w:r>
        <w:rPr>
          <w:rFonts w:ascii="David" w:hAnsi="David"/>
          <w:szCs w:val="24"/>
          <w:rtl/>
        </w:rPr>
        <w:t>–</w:t>
      </w:r>
      <w:r w:rsidRPr="005D1187">
        <w:rPr>
          <w:rFonts w:ascii="David" w:hAnsi="David"/>
          <w:szCs w:val="24"/>
          <w:rtl/>
        </w:rPr>
        <w:t xml:space="preserve"> </w:t>
      </w:r>
      <w:r w:rsidRPr="005D1187">
        <w:rPr>
          <w:rFonts w:ascii="David" w:hAnsi="David"/>
          <w:szCs w:val="24"/>
        </w:rPr>
        <w:t>1991</w:t>
      </w:r>
      <w:r w:rsidRPr="005D1187">
        <w:rPr>
          <w:rFonts w:ascii="David" w:hAnsi="David"/>
          <w:szCs w:val="24"/>
          <w:rtl/>
        </w:rPr>
        <w:t xml:space="preserve"> ; </w:t>
      </w:r>
    </w:p>
    <w:p w:rsidR="008761FE" w:rsidRPr="005D1187" w:rsidRDefault="008761FE" w:rsidP="008761FE">
      <w:pPr>
        <w:spacing w:after="4" w:line="360" w:lineRule="auto"/>
        <w:ind w:right="255"/>
        <w:jc w:val="both"/>
        <w:rPr>
          <w:rFonts w:ascii="David" w:hAnsi="David"/>
        </w:rPr>
      </w:pPr>
      <w:r w:rsidRPr="005D1187">
        <w:rPr>
          <w:rFonts w:ascii="David" w:hAnsi="David"/>
        </w:rPr>
        <w:t xml:space="preserve"> </w:t>
      </w:r>
    </w:p>
    <w:p w:rsidR="008761FE" w:rsidRDefault="008761FE" w:rsidP="008761FE">
      <w:pPr>
        <w:pStyle w:val="af6"/>
        <w:numPr>
          <w:ilvl w:val="0"/>
          <w:numId w:val="77"/>
        </w:numPr>
        <w:tabs>
          <w:tab w:val="center" w:pos="308"/>
          <w:tab w:val="center" w:pos="827"/>
          <w:tab w:val="center" w:pos="3667"/>
        </w:tabs>
        <w:spacing w:line="360" w:lineRule="auto"/>
        <w:jc w:val="both"/>
      </w:pPr>
      <w:r w:rsidRPr="004E6467">
        <w:rPr>
          <w:szCs w:val="24"/>
          <w:rtl/>
        </w:rPr>
        <w:t xml:space="preserve">הנני מצהיר כי זהו שמי  זו חתימתי ותוכן תצהירי אמת. </w:t>
      </w:r>
    </w:p>
    <w:p w:rsidR="008761FE" w:rsidRDefault="008761FE" w:rsidP="008761FE">
      <w:pPr>
        <w:spacing w:line="360" w:lineRule="auto"/>
        <w:ind w:right="255"/>
        <w:jc w:val="both"/>
      </w:pPr>
      <w:r>
        <w:t xml:space="preserve"> </w:t>
      </w:r>
    </w:p>
    <w:p w:rsidR="008761FE" w:rsidRDefault="008761FE" w:rsidP="008761FE">
      <w:pPr>
        <w:tabs>
          <w:tab w:val="center" w:pos="1821"/>
          <w:tab w:val="center" w:pos="8551"/>
        </w:tabs>
        <w:spacing w:line="360" w:lineRule="auto"/>
        <w:jc w:val="right"/>
      </w:pPr>
      <w:r>
        <w:t>______________</w:t>
      </w:r>
    </w:p>
    <w:p w:rsidR="008761FE" w:rsidRDefault="008761FE" w:rsidP="008761FE">
      <w:pPr>
        <w:spacing w:after="4" w:line="360" w:lineRule="auto"/>
        <w:ind w:right="255"/>
        <w:jc w:val="both"/>
        <w:rPr>
          <w:rtl/>
        </w:rPr>
      </w:pPr>
      <w:r>
        <w:t xml:space="preserve">            </w:t>
      </w:r>
      <w:r>
        <w:rPr>
          <w:rtl/>
        </w:rPr>
        <w:tab/>
      </w:r>
      <w:r>
        <w:rPr>
          <w:rtl/>
        </w:rPr>
        <w:tab/>
      </w:r>
      <w:r>
        <w:rPr>
          <w:rtl/>
        </w:rPr>
        <w:tab/>
      </w:r>
      <w:r>
        <w:rPr>
          <w:rtl/>
        </w:rPr>
        <w:tab/>
      </w:r>
      <w:r>
        <w:rPr>
          <w:rtl/>
        </w:rPr>
        <w:tab/>
      </w:r>
      <w:r>
        <w:rPr>
          <w:rtl/>
        </w:rPr>
        <w:tab/>
      </w:r>
      <w:r>
        <w:rPr>
          <w:rtl/>
        </w:rPr>
        <w:tab/>
      </w:r>
      <w:r>
        <w:rPr>
          <w:rtl/>
        </w:rPr>
        <w:tab/>
      </w:r>
      <w:r>
        <w:rPr>
          <w:rtl/>
        </w:rPr>
        <w:tab/>
      </w:r>
      <w:r>
        <w:rPr>
          <w:rtl/>
        </w:rPr>
        <w:tab/>
      </w:r>
      <w:r>
        <w:rPr>
          <w:rFonts w:hint="cs"/>
          <w:rtl/>
        </w:rPr>
        <w:t>חתימה</w:t>
      </w:r>
    </w:p>
    <w:p w:rsidR="008761FE" w:rsidRDefault="008761FE" w:rsidP="008761FE">
      <w:pPr>
        <w:spacing w:line="360" w:lineRule="auto"/>
        <w:ind w:right="255"/>
        <w:jc w:val="center"/>
        <w:rPr>
          <w:szCs w:val="24"/>
          <w:rtl/>
        </w:rPr>
      </w:pPr>
    </w:p>
    <w:p w:rsidR="008761FE" w:rsidRPr="004E6467" w:rsidRDefault="008761FE" w:rsidP="008761FE">
      <w:pPr>
        <w:spacing w:line="360" w:lineRule="auto"/>
        <w:ind w:right="255"/>
        <w:jc w:val="center"/>
        <w:rPr>
          <w:b/>
          <w:bCs/>
          <w:szCs w:val="24"/>
          <w:rtl/>
        </w:rPr>
      </w:pPr>
    </w:p>
    <w:p w:rsidR="008761FE" w:rsidRPr="004E6467" w:rsidRDefault="008761FE" w:rsidP="008761FE">
      <w:pPr>
        <w:spacing w:line="360" w:lineRule="auto"/>
        <w:ind w:right="255"/>
        <w:jc w:val="center"/>
        <w:rPr>
          <w:b/>
          <w:bCs/>
          <w:u w:val="single"/>
        </w:rPr>
      </w:pPr>
      <w:r w:rsidRPr="004E6467">
        <w:rPr>
          <w:rFonts w:hint="cs"/>
          <w:b/>
          <w:bCs/>
          <w:szCs w:val="24"/>
          <w:u w:val="single"/>
          <w:rtl/>
        </w:rPr>
        <w:t>אישור</w:t>
      </w:r>
    </w:p>
    <w:p w:rsidR="008761FE" w:rsidRDefault="008761FE" w:rsidP="008761FE">
      <w:pPr>
        <w:spacing w:line="360" w:lineRule="auto"/>
        <w:ind w:right="255"/>
        <w:jc w:val="both"/>
      </w:pPr>
      <w:r>
        <w:t xml:space="preserve"> </w:t>
      </w:r>
    </w:p>
    <w:p w:rsidR="008761FE" w:rsidRDefault="008761FE" w:rsidP="008761FE">
      <w:pPr>
        <w:spacing w:after="1" w:line="360" w:lineRule="auto"/>
        <w:ind w:right="1234"/>
        <w:jc w:val="both"/>
        <w:rPr>
          <w:rtl/>
        </w:rPr>
      </w:pPr>
      <w:r>
        <w:rPr>
          <w:szCs w:val="24"/>
          <w:rtl/>
        </w:rPr>
        <w:t xml:space="preserve">אני הח"מ ____________ עו"ד </w:t>
      </w:r>
      <w:r>
        <w:rPr>
          <w:rFonts w:hint="cs"/>
          <w:szCs w:val="24"/>
          <w:rtl/>
        </w:rPr>
        <w:t>(</w:t>
      </w:r>
      <w:r>
        <w:rPr>
          <w:szCs w:val="24"/>
          <w:rtl/>
        </w:rPr>
        <w:t>מ.ר. _________</w:t>
      </w:r>
      <w:r>
        <w:rPr>
          <w:rFonts w:hint="cs"/>
          <w:szCs w:val="24"/>
          <w:rtl/>
        </w:rPr>
        <w:t>)</w:t>
      </w:r>
      <w:r>
        <w:rPr>
          <w:szCs w:val="24"/>
          <w:rtl/>
        </w:rPr>
        <w:t xml:space="preserve">, מאשר כי ביום ____________ הופיע/ה בפני מר/גב'____________, ת.ז. ____________, לאחר שהזהרתיו/ה כי עליו/ה להצהיר את האמת וכי יהא/תהא צפוי/ה לעונשים הקבועים בחוק באם לא יעשה/תעשה כן, אישר/ה בפני את תוכן תצהירו/ה לעיל בחתמו/ה עליו בפני. </w:t>
      </w:r>
      <w:r>
        <w:t xml:space="preserve">        </w:t>
      </w:r>
    </w:p>
    <w:p w:rsidR="008761FE" w:rsidRDefault="008761FE" w:rsidP="008761FE">
      <w:pPr>
        <w:spacing w:after="26" w:line="360" w:lineRule="auto"/>
        <w:ind w:left="255" w:right="1628" w:firstLine="2638"/>
        <w:jc w:val="right"/>
        <w:rPr>
          <w:szCs w:val="24"/>
          <w:rtl/>
        </w:rPr>
      </w:pPr>
      <w:r>
        <w:rPr>
          <w:szCs w:val="24"/>
          <w:rtl/>
        </w:rPr>
        <w:t>_________</w:t>
      </w:r>
      <w:r>
        <w:rPr>
          <w:rFonts w:hint="cs"/>
          <w:szCs w:val="24"/>
          <w:rtl/>
        </w:rPr>
        <w:t>_</w:t>
      </w:r>
      <w:r>
        <w:rPr>
          <w:szCs w:val="24"/>
          <w:rtl/>
        </w:rPr>
        <w:t>_____</w:t>
      </w:r>
    </w:p>
    <w:p w:rsidR="008761FE" w:rsidRDefault="008761FE" w:rsidP="008761FE">
      <w:pPr>
        <w:spacing w:after="26" w:line="360" w:lineRule="auto"/>
        <w:ind w:left="255" w:right="1628" w:firstLine="2638"/>
        <w:jc w:val="right"/>
        <w:rPr>
          <w:rtl/>
        </w:rPr>
      </w:pPr>
      <w:r>
        <w:rPr>
          <w:szCs w:val="24"/>
          <w:rtl/>
        </w:rPr>
        <w:t xml:space="preserve">חתימה </w:t>
      </w:r>
    </w:p>
    <w:p w:rsidR="008761FE" w:rsidRDefault="008761FE" w:rsidP="003D1328">
      <w:pPr>
        <w:pStyle w:val="22"/>
        <w:ind w:left="7920"/>
        <w:rPr>
          <w:sz w:val="28"/>
          <w:szCs w:val="28"/>
          <w:u w:val="single"/>
          <w:rtl/>
        </w:rPr>
      </w:pPr>
    </w:p>
    <w:p w:rsidR="008761FE" w:rsidRDefault="008761FE" w:rsidP="003D1328">
      <w:pPr>
        <w:pStyle w:val="22"/>
        <w:ind w:left="7920"/>
        <w:rPr>
          <w:sz w:val="28"/>
          <w:szCs w:val="28"/>
          <w:u w:val="single"/>
          <w:rtl/>
        </w:rPr>
      </w:pPr>
    </w:p>
    <w:p w:rsidR="003D1328" w:rsidRPr="00B54E52" w:rsidRDefault="003D1328" w:rsidP="003D1328">
      <w:pPr>
        <w:pStyle w:val="22"/>
        <w:ind w:left="7920"/>
        <w:rPr>
          <w:b w:val="0"/>
          <w:bCs w:val="0"/>
          <w:sz w:val="28"/>
          <w:szCs w:val="28"/>
          <w:u w:val="single"/>
          <w:rtl/>
        </w:rPr>
      </w:pPr>
      <w:r w:rsidRPr="00B54E52">
        <w:rPr>
          <w:rFonts w:hint="cs"/>
          <w:sz w:val="28"/>
          <w:szCs w:val="28"/>
          <w:u w:val="single"/>
          <w:rtl/>
        </w:rPr>
        <w:t xml:space="preserve">נספח </w:t>
      </w:r>
      <w:r w:rsidR="007B7CA4">
        <w:rPr>
          <w:rFonts w:hint="cs"/>
          <w:sz w:val="28"/>
          <w:szCs w:val="28"/>
          <w:u w:val="single"/>
          <w:rtl/>
        </w:rPr>
        <w:t>ח</w:t>
      </w:r>
      <w:r w:rsidRPr="00B54E52">
        <w:rPr>
          <w:rFonts w:hint="cs"/>
          <w:sz w:val="28"/>
          <w:szCs w:val="28"/>
          <w:u w:val="single"/>
          <w:rtl/>
        </w:rPr>
        <w:t>'</w:t>
      </w:r>
    </w:p>
    <w:p w:rsidR="003D1328" w:rsidRPr="00B823A0" w:rsidRDefault="003D1328" w:rsidP="003D1328">
      <w:pPr>
        <w:spacing w:before="120" w:after="120" w:line="360" w:lineRule="auto"/>
        <w:jc w:val="center"/>
        <w:rPr>
          <w:b/>
          <w:bCs/>
          <w:sz w:val="28"/>
          <w:szCs w:val="28"/>
          <w:u w:val="single"/>
          <w:rtl/>
        </w:rPr>
      </w:pPr>
      <w:r w:rsidRPr="00B823A0">
        <w:rPr>
          <w:rFonts w:hint="cs"/>
          <w:b/>
          <w:bCs/>
          <w:sz w:val="28"/>
          <w:szCs w:val="28"/>
          <w:u w:val="single"/>
          <w:rtl/>
        </w:rPr>
        <w:t xml:space="preserve">התחייבות </w:t>
      </w:r>
      <w:r>
        <w:rPr>
          <w:rFonts w:hint="cs"/>
          <w:b/>
          <w:bCs/>
          <w:sz w:val="28"/>
          <w:szCs w:val="28"/>
          <w:u w:val="single"/>
          <w:rtl/>
        </w:rPr>
        <w:t xml:space="preserve">המציע </w:t>
      </w:r>
      <w:r w:rsidRPr="00B823A0">
        <w:rPr>
          <w:rFonts w:hint="cs"/>
          <w:b/>
          <w:bCs/>
          <w:sz w:val="28"/>
          <w:szCs w:val="28"/>
          <w:u w:val="single"/>
          <w:rtl/>
        </w:rPr>
        <w:t xml:space="preserve">בדבר שמירת </w:t>
      </w:r>
      <w:r>
        <w:rPr>
          <w:rFonts w:hint="cs"/>
          <w:b/>
          <w:bCs/>
          <w:sz w:val="28"/>
          <w:szCs w:val="28"/>
          <w:u w:val="single"/>
          <w:rtl/>
        </w:rPr>
        <w:t>סודיות</w:t>
      </w:r>
    </w:p>
    <w:p w:rsidR="003D1328" w:rsidRDefault="003D1328" w:rsidP="003D1328">
      <w:pPr>
        <w:spacing w:before="120" w:after="120" w:line="360" w:lineRule="auto"/>
        <w:jc w:val="both"/>
        <w:rPr>
          <w:szCs w:val="24"/>
          <w:rtl/>
        </w:rPr>
      </w:pPr>
    </w:p>
    <w:p w:rsidR="003D1328" w:rsidRPr="007A3A95" w:rsidRDefault="003D1328" w:rsidP="003D1328">
      <w:pPr>
        <w:ind w:left="360"/>
        <w:jc w:val="center"/>
        <w:rPr>
          <w:szCs w:val="24"/>
          <w:rtl/>
        </w:rPr>
      </w:pPr>
      <w:r w:rsidRPr="007A3A95">
        <w:rPr>
          <w:szCs w:val="24"/>
          <w:rtl/>
        </w:rPr>
        <w:t xml:space="preserve">שנערכה ונחתמה ב______ ביום ____ בחודש _____ </w:t>
      </w:r>
      <w:r w:rsidRPr="007A3A95">
        <w:rPr>
          <w:rFonts w:hint="cs"/>
          <w:szCs w:val="24"/>
          <w:rtl/>
        </w:rPr>
        <w:t>שנת_______</w:t>
      </w:r>
    </w:p>
    <w:p w:rsidR="003D1328" w:rsidRPr="007A3A95" w:rsidRDefault="003D1328" w:rsidP="003D1328">
      <w:pPr>
        <w:ind w:left="360"/>
        <w:jc w:val="center"/>
        <w:rPr>
          <w:szCs w:val="24"/>
          <w:rtl/>
        </w:rPr>
      </w:pPr>
    </w:p>
    <w:p w:rsidR="003D1328" w:rsidRPr="007A3A95" w:rsidRDefault="003D1328" w:rsidP="003D1328">
      <w:pPr>
        <w:spacing w:line="360" w:lineRule="auto"/>
        <w:jc w:val="both"/>
        <w:rPr>
          <w:rFonts w:ascii="Arial" w:hAnsi="Arial"/>
          <w:szCs w:val="24"/>
          <w:rtl/>
        </w:rPr>
      </w:pPr>
      <w:r w:rsidRPr="007A3A95">
        <w:rPr>
          <w:rFonts w:ascii="Arial" w:hAnsi="Arial"/>
          <w:szCs w:val="24"/>
          <w:rtl/>
        </w:rPr>
        <w:t>על ידי</w:t>
      </w:r>
      <w:r w:rsidRPr="007A3A95">
        <w:rPr>
          <w:rFonts w:ascii="Arial" w:hAnsi="Arial" w:hint="cs"/>
          <w:szCs w:val="24"/>
          <w:rtl/>
        </w:rPr>
        <w:t xml:space="preserve"> </w:t>
      </w:r>
      <w:r w:rsidRPr="007A3A95">
        <w:rPr>
          <w:rFonts w:ascii="Arial" w:hAnsi="Arial"/>
          <w:szCs w:val="24"/>
          <w:rtl/>
        </w:rPr>
        <w:t>______________</w:t>
      </w:r>
      <w:r w:rsidRPr="007A3A95">
        <w:rPr>
          <w:rFonts w:ascii="Arial" w:hAnsi="Arial" w:hint="cs"/>
          <w:szCs w:val="24"/>
          <w:rtl/>
        </w:rPr>
        <w:t>___</w:t>
      </w:r>
      <w:r w:rsidRPr="007A3A95">
        <w:rPr>
          <w:rFonts w:ascii="Arial" w:hAnsi="Arial"/>
          <w:szCs w:val="24"/>
          <w:rtl/>
        </w:rPr>
        <w:t>______</w:t>
      </w:r>
    </w:p>
    <w:p w:rsidR="003D1328" w:rsidRPr="007A3A95" w:rsidRDefault="003D1328" w:rsidP="003D1328">
      <w:pPr>
        <w:spacing w:line="360" w:lineRule="auto"/>
        <w:jc w:val="both"/>
        <w:rPr>
          <w:rFonts w:ascii="Arial" w:hAnsi="Arial"/>
          <w:szCs w:val="24"/>
          <w:rtl/>
        </w:rPr>
      </w:pPr>
      <w:r w:rsidRPr="007A3A95">
        <w:rPr>
          <w:rFonts w:ascii="Arial" w:hAnsi="Arial"/>
          <w:szCs w:val="24"/>
          <w:rtl/>
        </w:rPr>
        <w:t>ת.ז. _____________</w:t>
      </w:r>
      <w:r w:rsidRPr="007A3A95">
        <w:rPr>
          <w:rFonts w:ascii="Arial" w:hAnsi="Arial" w:hint="cs"/>
          <w:szCs w:val="24"/>
          <w:rtl/>
        </w:rPr>
        <w:t>_________</w:t>
      </w:r>
      <w:r w:rsidRPr="007A3A95">
        <w:rPr>
          <w:rFonts w:ascii="Arial" w:hAnsi="Arial"/>
          <w:szCs w:val="24"/>
          <w:rtl/>
        </w:rPr>
        <w:t>___</w:t>
      </w:r>
    </w:p>
    <w:p w:rsidR="003D1328" w:rsidRPr="007A3A95" w:rsidRDefault="003D1328" w:rsidP="003D1328">
      <w:pPr>
        <w:spacing w:line="360" w:lineRule="auto"/>
        <w:jc w:val="both"/>
        <w:rPr>
          <w:rFonts w:ascii="Arial" w:hAnsi="Arial"/>
          <w:szCs w:val="24"/>
          <w:rtl/>
        </w:rPr>
      </w:pPr>
      <w:r w:rsidRPr="007A3A95">
        <w:rPr>
          <w:rFonts w:ascii="Arial" w:hAnsi="Arial"/>
          <w:szCs w:val="24"/>
          <w:rtl/>
        </w:rPr>
        <w:t>מכתובת ______________________</w:t>
      </w:r>
    </w:p>
    <w:p w:rsidR="003D1328" w:rsidRPr="007A3A95" w:rsidRDefault="003D1328" w:rsidP="003D1328">
      <w:pPr>
        <w:spacing w:line="360" w:lineRule="auto"/>
        <w:jc w:val="both"/>
        <w:rPr>
          <w:rFonts w:ascii="Arial" w:hAnsi="Arial"/>
          <w:szCs w:val="24"/>
          <w:rtl/>
        </w:rPr>
      </w:pPr>
      <w:r w:rsidRPr="007A3A95">
        <w:rPr>
          <w:rFonts w:ascii="Arial" w:hAnsi="Arial" w:hint="cs"/>
          <w:szCs w:val="24"/>
          <w:rtl/>
        </w:rPr>
        <w:t>מטעם המציע __________________</w:t>
      </w:r>
    </w:p>
    <w:p w:rsidR="003D1328" w:rsidRPr="007A3A95" w:rsidRDefault="003D1328" w:rsidP="003D1328">
      <w:pPr>
        <w:ind w:left="360"/>
        <w:jc w:val="both"/>
        <w:rPr>
          <w:rFonts w:ascii="Arial" w:hAnsi="Arial"/>
          <w:szCs w:val="24"/>
          <w:rtl/>
        </w:rPr>
      </w:pPr>
    </w:p>
    <w:p w:rsidR="003D1328" w:rsidRPr="007A3A95" w:rsidRDefault="003D1328" w:rsidP="00071783">
      <w:pPr>
        <w:spacing w:line="360" w:lineRule="auto"/>
        <w:ind w:left="1440" w:hanging="1080"/>
        <w:jc w:val="both"/>
        <w:rPr>
          <w:rFonts w:ascii="Arial" w:hAnsi="Arial"/>
          <w:szCs w:val="24"/>
          <w:rtl/>
        </w:rPr>
      </w:pPr>
      <w:r w:rsidRPr="007A3A95">
        <w:rPr>
          <w:rFonts w:ascii="Arial" w:hAnsi="Arial"/>
          <w:b/>
          <w:bCs/>
          <w:szCs w:val="24"/>
          <w:rtl/>
        </w:rPr>
        <w:t>הואיל</w:t>
      </w:r>
      <w:r w:rsidRPr="007A3A95">
        <w:rPr>
          <w:rFonts w:ascii="Arial" w:hAnsi="Arial"/>
          <w:szCs w:val="24"/>
          <w:rtl/>
        </w:rPr>
        <w:tab/>
        <w:t>ו</w:t>
      </w:r>
      <w:r w:rsidR="00071783">
        <w:rPr>
          <w:rFonts w:ascii="Arial" w:hAnsi="Arial" w:hint="cs"/>
          <w:szCs w:val="24"/>
          <w:rtl/>
        </w:rPr>
        <w:t>רשות החשמל</w:t>
      </w:r>
      <w:r w:rsidRPr="007A3A95">
        <w:rPr>
          <w:rFonts w:ascii="Arial" w:hAnsi="Arial" w:hint="cs"/>
          <w:szCs w:val="24"/>
          <w:rtl/>
        </w:rPr>
        <w:t xml:space="preserve">, </w:t>
      </w:r>
      <w:r w:rsidRPr="007A3A95">
        <w:rPr>
          <w:rFonts w:ascii="Arial" w:hAnsi="Arial"/>
          <w:szCs w:val="24"/>
          <w:rtl/>
        </w:rPr>
        <w:t>בשם מדינת ישראל</w:t>
      </w:r>
      <w:r>
        <w:rPr>
          <w:rFonts w:ascii="Arial" w:hAnsi="Arial" w:hint="cs"/>
          <w:szCs w:val="24"/>
          <w:rtl/>
        </w:rPr>
        <w:t>,</w:t>
      </w:r>
      <w:r w:rsidRPr="007A3A95">
        <w:rPr>
          <w:rFonts w:ascii="Arial" w:hAnsi="Arial"/>
          <w:szCs w:val="24"/>
          <w:rtl/>
        </w:rPr>
        <w:t xml:space="preserve"> מקבל את השירותים כהגדרתם להלן;</w:t>
      </w:r>
    </w:p>
    <w:p w:rsidR="003D1328" w:rsidRPr="007A3A95" w:rsidRDefault="003D1328" w:rsidP="003D1328">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מועסק בקשר למתן השירותים;</w:t>
      </w:r>
    </w:p>
    <w:p w:rsidR="003D1328" w:rsidRPr="007A3A95" w:rsidRDefault="003D1328" w:rsidP="003D1328">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עשוי להיחשף לסודות מקצועיים עליהם מעוניינת מדינת ישראל להגן;</w:t>
      </w:r>
    </w:p>
    <w:p w:rsidR="003D1328" w:rsidRPr="007A3A95" w:rsidRDefault="003D1328" w:rsidP="003D1328">
      <w:pPr>
        <w:spacing w:line="360" w:lineRule="auto"/>
        <w:ind w:left="360"/>
        <w:jc w:val="both"/>
        <w:rPr>
          <w:rFonts w:ascii="Arial" w:hAnsi="Arial"/>
          <w:szCs w:val="24"/>
          <w:rtl/>
        </w:rPr>
      </w:pPr>
    </w:p>
    <w:p w:rsidR="003D1328" w:rsidRPr="007A3A95" w:rsidRDefault="003D1328" w:rsidP="003D1328">
      <w:pPr>
        <w:spacing w:line="360" w:lineRule="auto"/>
        <w:ind w:left="360"/>
        <w:jc w:val="center"/>
        <w:rPr>
          <w:rFonts w:ascii="Arial" w:hAnsi="Arial"/>
          <w:b/>
          <w:bCs/>
          <w:szCs w:val="24"/>
          <w:rtl/>
        </w:rPr>
      </w:pPr>
      <w:r w:rsidRPr="007A3A95">
        <w:rPr>
          <w:rFonts w:ascii="Arial" w:hAnsi="Arial"/>
          <w:b/>
          <w:bCs/>
          <w:szCs w:val="24"/>
          <w:rtl/>
        </w:rPr>
        <w:t>לפיכך הנני מתחייב כלפי מדינת ישראל כדלקמן:</w:t>
      </w:r>
    </w:p>
    <w:p w:rsidR="003D1328" w:rsidRPr="007A3A95" w:rsidRDefault="003D1328" w:rsidP="003D1328">
      <w:pPr>
        <w:spacing w:line="360" w:lineRule="auto"/>
        <w:ind w:left="360"/>
        <w:jc w:val="both"/>
        <w:rPr>
          <w:rFonts w:ascii="Arial" w:hAnsi="Arial"/>
          <w:szCs w:val="24"/>
          <w:rtl/>
        </w:rPr>
      </w:pPr>
    </w:p>
    <w:p w:rsidR="003D1328" w:rsidRDefault="003D1328" w:rsidP="00D84DFC">
      <w:pPr>
        <w:numPr>
          <w:ilvl w:val="0"/>
          <w:numId w:val="73"/>
        </w:numPr>
        <w:spacing w:line="360" w:lineRule="auto"/>
        <w:jc w:val="both"/>
        <w:rPr>
          <w:rFonts w:ascii="Arial" w:hAnsi="Arial"/>
          <w:szCs w:val="24"/>
          <w:rtl/>
        </w:rPr>
      </w:pPr>
      <w:r w:rsidRPr="007A3A95">
        <w:rPr>
          <w:rFonts w:ascii="Arial" w:hAnsi="Arial"/>
          <w:szCs w:val="24"/>
          <w:u w:val="single"/>
          <w:rtl/>
        </w:rPr>
        <w:t>הגדרות</w:t>
      </w:r>
    </w:p>
    <w:p w:rsidR="003D1328" w:rsidRPr="007A3A95" w:rsidRDefault="003D1328" w:rsidP="003D1328">
      <w:pPr>
        <w:spacing w:line="360" w:lineRule="auto"/>
        <w:ind w:left="360"/>
        <w:jc w:val="both"/>
        <w:rPr>
          <w:rFonts w:ascii="Arial" w:hAnsi="Arial"/>
          <w:szCs w:val="24"/>
          <w:rtl/>
        </w:rPr>
      </w:pPr>
      <w:r w:rsidRPr="007A3A95">
        <w:rPr>
          <w:rFonts w:ascii="Arial" w:hAnsi="Arial"/>
          <w:szCs w:val="24"/>
          <w:rtl/>
        </w:rPr>
        <w:t>בהתחייבות זו תהיה למונחים הבאים המשמעות המופיעה לצידם:</w:t>
      </w:r>
    </w:p>
    <w:p w:rsidR="003D1328" w:rsidRPr="007B7CA4" w:rsidRDefault="003D1328" w:rsidP="008D59B4">
      <w:pPr>
        <w:spacing w:line="360" w:lineRule="auto"/>
        <w:ind w:left="2160" w:hanging="1800"/>
        <w:jc w:val="both"/>
        <w:rPr>
          <w:rFonts w:ascii="Arial" w:hAnsi="Arial"/>
          <w:szCs w:val="24"/>
          <w:rtl/>
        </w:rPr>
      </w:pPr>
      <w:r w:rsidRPr="007A3A95">
        <w:rPr>
          <w:rFonts w:ascii="Arial" w:hAnsi="Arial"/>
          <w:b/>
          <w:bCs/>
          <w:szCs w:val="24"/>
          <w:rtl/>
        </w:rPr>
        <w:t>"השירותים"</w:t>
      </w:r>
      <w:r w:rsidRPr="007A3A95">
        <w:rPr>
          <w:rFonts w:ascii="Arial" w:hAnsi="Arial"/>
          <w:szCs w:val="24"/>
          <w:rtl/>
        </w:rPr>
        <w:t xml:space="preserve"> -</w:t>
      </w:r>
      <w:r w:rsidRPr="007A3A95">
        <w:rPr>
          <w:rFonts w:hint="cs"/>
          <w:szCs w:val="24"/>
          <w:rtl/>
        </w:rPr>
        <w:t xml:space="preserve"> </w:t>
      </w:r>
      <w:r>
        <w:rPr>
          <w:rFonts w:hint="cs"/>
          <w:szCs w:val="24"/>
          <w:rtl/>
        </w:rPr>
        <w:tab/>
      </w:r>
      <w:r w:rsidRPr="007B7CA4">
        <w:rPr>
          <w:szCs w:val="24"/>
          <w:rtl/>
        </w:rPr>
        <w:t xml:space="preserve">מתן שירותים </w:t>
      </w:r>
      <w:r w:rsidRPr="007B7CA4">
        <w:rPr>
          <w:rFonts w:hint="cs"/>
          <w:szCs w:val="24"/>
          <w:rtl/>
        </w:rPr>
        <w:t xml:space="preserve">במסגרת </w:t>
      </w:r>
      <w:r w:rsidRPr="007B7CA4">
        <w:rPr>
          <w:rFonts w:ascii="Arial" w:hAnsi="Arial"/>
          <w:szCs w:val="24"/>
          <w:rtl/>
        </w:rPr>
        <w:t>מכרז פומבי מס</w:t>
      </w:r>
      <w:r w:rsidR="00187DE6" w:rsidRPr="007B7CA4">
        <w:rPr>
          <w:rFonts w:ascii="Arial" w:hAnsi="Arial" w:hint="cs"/>
          <w:szCs w:val="24"/>
          <w:rtl/>
        </w:rPr>
        <w:t>'</w:t>
      </w:r>
      <w:r w:rsidRPr="007B7CA4">
        <w:rPr>
          <w:rFonts w:ascii="Arial" w:hAnsi="Arial"/>
          <w:szCs w:val="24"/>
          <w:rtl/>
        </w:rPr>
        <w:t xml:space="preserve">  </w:t>
      </w:r>
      <w:r w:rsidR="008D59B4">
        <w:rPr>
          <w:rFonts w:ascii="Arial" w:hAnsi="Arial" w:hint="cs"/>
          <w:szCs w:val="24"/>
          <w:rtl/>
        </w:rPr>
        <w:t xml:space="preserve">1/2020 </w:t>
      </w:r>
      <w:r w:rsidRPr="007B7CA4">
        <w:rPr>
          <w:rFonts w:ascii="Arial" w:hAnsi="Arial" w:hint="cs"/>
          <w:szCs w:val="24"/>
          <w:rtl/>
        </w:rPr>
        <w:t>למתן שירותי בדיקה של מתקני חשמל  בהתאם לחוק החשמל ותקנותיו;</w:t>
      </w:r>
    </w:p>
    <w:p w:rsidR="003D1328" w:rsidRPr="007A3A95" w:rsidRDefault="003D1328" w:rsidP="00707DEF">
      <w:pPr>
        <w:spacing w:line="360" w:lineRule="auto"/>
        <w:ind w:left="360"/>
        <w:jc w:val="both"/>
        <w:rPr>
          <w:rFonts w:ascii="Arial" w:hAnsi="Arial"/>
          <w:szCs w:val="24"/>
          <w:rtl/>
        </w:rPr>
      </w:pPr>
      <w:r w:rsidRPr="007A3A95">
        <w:rPr>
          <w:rFonts w:ascii="Arial" w:hAnsi="Arial"/>
          <w:b/>
          <w:bCs/>
          <w:szCs w:val="24"/>
          <w:rtl/>
        </w:rPr>
        <w:t>"עובד"</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00707DEF">
        <w:rPr>
          <w:rFonts w:ascii="Arial" w:hAnsi="Arial" w:hint="cs"/>
          <w:szCs w:val="24"/>
          <w:rtl/>
        </w:rPr>
        <w:t xml:space="preserve">הספק או </w:t>
      </w:r>
      <w:r w:rsidRPr="007A3A95">
        <w:rPr>
          <w:rFonts w:ascii="Arial" w:hAnsi="Arial"/>
          <w:szCs w:val="24"/>
          <w:rtl/>
        </w:rPr>
        <w:t xml:space="preserve">כל </w:t>
      </w:r>
      <w:r w:rsidR="00707DEF">
        <w:rPr>
          <w:rFonts w:ascii="Arial" w:hAnsi="Arial" w:hint="cs"/>
          <w:szCs w:val="24"/>
          <w:rtl/>
        </w:rPr>
        <w:t>נותן שירות מטעמו</w:t>
      </w:r>
      <w:r w:rsidRPr="007A3A95">
        <w:rPr>
          <w:rFonts w:ascii="Arial" w:hAnsi="Arial"/>
          <w:szCs w:val="24"/>
          <w:rtl/>
        </w:rPr>
        <w:t xml:space="preserve"> אשר באמצעותו יינתנו השירותים </w:t>
      </w:r>
      <w:r>
        <w:rPr>
          <w:rFonts w:ascii="Arial" w:hAnsi="Arial" w:hint="cs"/>
          <w:szCs w:val="24"/>
          <w:rtl/>
        </w:rPr>
        <w:t>ל</w:t>
      </w:r>
      <w:r w:rsidR="00187DE6">
        <w:rPr>
          <w:rFonts w:ascii="Arial" w:hAnsi="Arial" w:hint="cs"/>
          <w:szCs w:val="24"/>
          <w:rtl/>
        </w:rPr>
        <w:t>רשות</w:t>
      </w:r>
      <w:r w:rsidRPr="007A3A95">
        <w:rPr>
          <w:rFonts w:ascii="Arial" w:hAnsi="Arial"/>
          <w:szCs w:val="24"/>
          <w:rtl/>
        </w:rPr>
        <w:t>.</w:t>
      </w:r>
    </w:p>
    <w:p w:rsidR="003D1328" w:rsidRPr="007A3A95" w:rsidRDefault="003D1328" w:rsidP="003D1328">
      <w:pPr>
        <w:spacing w:line="360" w:lineRule="auto"/>
        <w:ind w:left="360"/>
        <w:jc w:val="both"/>
        <w:rPr>
          <w:rFonts w:ascii="Arial" w:hAnsi="Arial"/>
          <w:szCs w:val="24"/>
          <w:rtl/>
        </w:rPr>
      </w:pPr>
      <w:r w:rsidRPr="007A3A95">
        <w:rPr>
          <w:rFonts w:ascii="Arial" w:hAnsi="Arial"/>
          <w:b/>
          <w:bCs/>
          <w:szCs w:val="24"/>
          <w:rtl/>
        </w:rPr>
        <w:t>"מידע"</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כל מידע (</w:t>
      </w:r>
      <w:r w:rsidRPr="005526AA">
        <w:rPr>
          <w:rFonts w:asciiTheme="majorBidi" w:hAnsiTheme="majorBidi" w:cstheme="majorBidi"/>
          <w:szCs w:val="24"/>
        </w:rPr>
        <w:t>Information</w:t>
      </w:r>
      <w:r w:rsidRPr="007A3A95">
        <w:rPr>
          <w:rFonts w:ascii="Arial" w:hAnsi="Arial"/>
          <w:szCs w:val="24"/>
          <w:rtl/>
        </w:rPr>
        <w:t>), ידע (</w:t>
      </w:r>
      <w:r w:rsidRPr="005526AA">
        <w:rPr>
          <w:rFonts w:asciiTheme="majorBidi" w:hAnsiTheme="majorBidi" w:cstheme="majorBidi"/>
          <w:szCs w:val="24"/>
        </w:rPr>
        <w:t>Know-How</w:t>
      </w:r>
      <w:r w:rsidRPr="007A3A95">
        <w:rPr>
          <w:rFonts w:ascii="Arial" w:hAnsi="Arial"/>
          <w:szCs w:val="24"/>
          <w:rtl/>
        </w:rPr>
        <w:t xml:space="preserve">), ידיעה, מסמך, תכתובת, תוכנית,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נתון, מודל, חוות דעת, מסקנה וכל דבר אחר כיוצ"ב הקשור ו/או הנוגע למתן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השירותים בין בכתב ובין בע"פ ו/או בכל צורה או דרך של שימור ידיעות בצורה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חשמלית ו/או אלקטרונית ו/או אופטית ו/או מגנטית ו/או אחרת.</w:t>
      </w:r>
    </w:p>
    <w:p w:rsidR="003D1328" w:rsidRPr="007A3A95" w:rsidRDefault="003D1328" w:rsidP="00187DE6">
      <w:pPr>
        <w:spacing w:line="360" w:lineRule="auto"/>
        <w:ind w:left="2154" w:hanging="1794"/>
        <w:jc w:val="both"/>
        <w:rPr>
          <w:rFonts w:ascii="Arial" w:hAnsi="Arial"/>
          <w:szCs w:val="24"/>
          <w:rtl/>
        </w:rPr>
      </w:pPr>
      <w:r w:rsidRPr="007A3A95">
        <w:rPr>
          <w:rFonts w:ascii="Arial" w:hAnsi="Arial"/>
          <w:b/>
          <w:bCs/>
          <w:szCs w:val="24"/>
          <w:rtl/>
        </w:rPr>
        <w:t>"סודות מקצועיים"</w:t>
      </w:r>
      <w:r w:rsidRPr="007A3A95">
        <w:rPr>
          <w:rFonts w:ascii="Arial" w:hAnsi="Arial"/>
          <w:szCs w:val="24"/>
          <w:rtl/>
        </w:rPr>
        <w:t xml:space="preserve"> </w:t>
      </w:r>
      <w:r>
        <w:rPr>
          <w:rFonts w:ascii="Arial" w:hAnsi="Arial"/>
          <w:szCs w:val="24"/>
        </w:rPr>
        <w:t>-</w:t>
      </w:r>
      <w:r w:rsidRPr="007A3A95">
        <w:rPr>
          <w:rFonts w:ascii="Arial" w:hAnsi="Arial"/>
          <w:szCs w:val="24"/>
          <w:rtl/>
        </w:rPr>
        <w:t xml:space="preserve"> כל מידע אשר יגיע לידי </w:t>
      </w:r>
      <w:r>
        <w:rPr>
          <w:rFonts w:ascii="Arial" w:hAnsi="Arial"/>
          <w:szCs w:val="24"/>
          <w:rtl/>
        </w:rPr>
        <w:t>היועץ</w:t>
      </w:r>
      <w:r>
        <w:rPr>
          <w:rFonts w:ascii="Arial" w:hAnsi="Arial" w:hint="cs"/>
          <w:szCs w:val="24"/>
          <w:rtl/>
        </w:rPr>
        <w:t xml:space="preserve"> </w:t>
      </w:r>
      <w:r>
        <w:rPr>
          <w:rFonts w:ascii="Arial" w:hAnsi="Arial"/>
          <w:szCs w:val="24"/>
          <w:rtl/>
        </w:rPr>
        <w:t xml:space="preserve">או </w:t>
      </w:r>
      <w:r>
        <w:rPr>
          <w:rFonts w:ascii="Arial" w:hAnsi="Arial" w:hint="cs"/>
          <w:szCs w:val="24"/>
          <w:rtl/>
        </w:rPr>
        <w:t>מי מטעמו</w:t>
      </w:r>
      <w:r w:rsidRPr="007A3A95">
        <w:rPr>
          <w:rFonts w:ascii="Arial" w:hAnsi="Arial"/>
          <w:szCs w:val="24"/>
          <w:rtl/>
        </w:rPr>
        <w:t xml:space="preserve"> בקשר למתן השירותים,</w:t>
      </w:r>
      <w:r>
        <w:rPr>
          <w:rFonts w:ascii="Arial" w:hAnsi="Arial" w:hint="cs"/>
          <w:szCs w:val="24"/>
          <w:rtl/>
        </w:rPr>
        <w:t xml:space="preserve"> </w:t>
      </w:r>
      <w:r w:rsidRPr="007A3A95">
        <w:rPr>
          <w:rFonts w:ascii="Arial" w:hAnsi="Arial"/>
          <w:szCs w:val="24"/>
          <w:rtl/>
        </w:rPr>
        <w:t>בין</w:t>
      </w:r>
      <w:r>
        <w:rPr>
          <w:rFonts w:ascii="Arial" w:hAnsi="Arial" w:hint="cs"/>
          <w:szCs w:val="24"/>
          <w:rtl/>
        </w:rPr>
        <w:t xml:space="preserve"> אם</w:t>
      </w:r>
      <w:r w:rsidRPr="007A3A95">
        <w:rPr>
          <w:rFonts w:ascii="Arial" w:hAnsi="Arial"/>
          <w:szCs w:val="24"/>
          <w:rtl/>
        </w:rPr>
        <w:t xml:space="preserve"> </w:t>
      </w:r>
      <w:r>
        <w:rPr>
          <w:rFonts w:ascii="Arial" w:hAnsi="Arial" w:hint="cs"/>
          <w:szCs w:val="24"/>
          <w:rtl/>
        </w:rPr>
        <w:tab/>
      </w:r>
      <w:r w:rsidRPr="007A3A95">
        <w:rPr>
          <w:rFonts w:ascii="Arial" w:hAnsi="Arial"/>
          <w:szCs w:val="24"/>
          <w:rtl/>
        </w:rPr>
        <w:t>נתקבל במהלך מתן השירותים או לאחר מכן, לרבות ומבלי לפגוע</w:t>
      </w:r>
      <w:r>
        <w:rPr>
          <w:rFonts w:ascii="Arial" w:hAnsi="Arial" w:hint="cs"/>
          <w:szCs w:val="24"/>
          <w:rtl/>
        </w:rPr>
        <w:t xml:space="preserve"> </w:t>
      </w:r>
      <w:r w:rsidRPr="007A3A95">
        <w:rPr>
          <w:rFonts w:ascii="Arial" w:hAnsi="Arial"/>
          <w:szCs w:val="24"/>
          <w:rtl/>
        </w:rPr>
        <w:t>בכלליות האמור לעיל</w:t>
      </w:r>
      <w:r>
        <w:rPr>
          <w:rFonts w:ascii="Arial" w:hAnsi="Arial"/>
          <w:szCs w:val="24"/>
        </w:rPr>
        <w:t xml:space="preserve"> </w:t>
      </w:r>
      <w:r w:rsidRPr="007A3A95">
        <w:rPr>
          <w:rFonts w:ascii="Arial" w:hAnsi="Arial"/>
          <w:szCs w:val="24"/>
          <w:rtl/>
        </w:rPr>
        <w:t>בכלליות האמור לעיל: מידע אשר י</w:t>
      </w:r>
      <w:r>
        <w:rPr>
          <w:rFonts w:ascii="Arial" w:hAnsi="Arial" w:hint="cs"/>
          <w:szCs w:val="24"/>
          <w:rtl/>
        </w:rPr>
        <w:t>י</w:t>
      </w:r>
      <w:r w:rsidRPr="007A3A95">
        <w:rPr>
          <w:rFonts w:ascii="Arial" w:hAnsi="Arial"/>
          <w:szCs w:val="24"/>
          <w:rtl/>
        </w:rPr>
        <w:t xml:space="preserve">מסר ע"י </w:t>
      </w:r>
      <w:r>
        <w:rPr>
          <w:rFonts w:ascii="Arial" w:hAnsi="Arial" w:hint="cs"/>
          <w:szCs w:val="24"/>
          <w:rtl/>
        </w:rPr>
        <w:t>ה</w:t>
      </w:r>
      <w:r w:rsidR="00187DE6">
        <w:rPr>
          <w:rFonts w:ascii="Arial" w:hAnsi="Arial" w:hint="cs"/>
          <w:szCs w:val="24"/>
          <w:rtl/>
        </w:rPr>
        <w:t>רשות</w:t>
      </w:r>
      <w:r w:rsidRPr="007A3A95">
        <w:rPr>
          <w:rFonts w:ascii="Arial" w:hAnsi="Arial"/>
          <w:szCs w:val="24"/>
          <w:rtl/>
        </w:rPr>
        <w:t xml:space="preserve"> ו/או כל גורם אחר ו/או מי מטעמו. </w:t>
      </w:r>
    </w:p>
    <w:p w:rsidR="003D1328" w:rsidRPr="007A3A95" w:rsidRDefault="003D1328" w:rsidP="003D1328">
      <w:pPr>
        <w:spacing w:line="360" w:lineRule="auto"/>
        <w:ind w:left="360"/>
        <w:jc w:val="both"/>
        <w:rPr>
          <w:rFonts w:ascii="Arial" w:hAnsi="Arial"/>
          <w:szCs w:val="24"/>
          <w:rtl/>
        </w:rPr>
      </w:pPr>
    </w:p>
    <w:p w:rsidR="003D1328" w:rsidRDefault="003D1328" w:rsidP="00D84DFC">
      <w:pPr>
        <w:numPr>
          <w:ilvl w:val="0"/>
          <w:numId w:val="73"/>
        </w:numPr>
        <w:spacing w:line="360" w:lineRule="auto"/>
        <w:jc w:val="both"/>
        <w:rPr>
          <w:rFonts w:ascii="Arial" w:hAnsi="Arial"/>
          <w:szCs w:val="24"/>
          <w:rtl/>
        </w:rPr>
      </w:pPr>
      <w:r w:rsidRPr="007A3A95">
        <w:rPr>
          <w:rFonts w:ascii="Arial" w:hAnsi="Arial"/>
          <w:szCs w:val="24"/>
          <w:u w:val="single"/>
          <w:rtl/>
        </w:rPr>
        <w:t>שמירת סודיות</w:t>
      </w:r>
    </w:p>
    <w:p w:rsidR="003D1328" w:rsidRPr="007A3A95" w:rsidRDefault="003D1328" w:rsidP="003D1328">
      <w:pPr>
        <w:spacing w:line="360" w:lineRule="auto"/>
        <w:ind w:left="360"/>
        <w:jc w:val="both"/>
        <w:rPr>
          <w:rFonts w:ascii="Arial" w:hAnsi="Arial"/>
          <w:szCs w:val="24"/>
          <w:rtl/>
        </w:rPr>
      </w:pPr>
      <w:r w:rsidRPr="007A3A95">
        <w:rPr>
          <w:rFonts w:ascii="Arial" w:hAnsi="Arial"/>
          <w:szCs w:val="24"/>
          <w:rtl/>
        </w:rPr>
        <w:t>הנני מתחייב לשמור את המידע ו/או הסודות המקצועיים בסודיות מוחלטת ולעשות בהם שימוש אך ורק לצורך מתן השירותים</w:t>
      </w:r>
      <w:r w:rsidRPr="007A3A95">
        <w:rPr>
          <w:rFonts w:ascii="Arial" w:hAnsi="Arial" w:hint="cs"/>
          <w:szCs w:val="24"/>
          <w:rtl/>
        </w:rPr>
        <w:t xml:space="preserve"> נש</w:t>
      </w:r>
      <w:r>
        <w:rPr>
          <w:rFonts w:ascii="Arial" w:hAnsi="Arial" w:hint="cs"/>
          <w:szCs w:val="24"/>
          <w:rtl/>
        </w:rPr>
        <w:t>וא</w:t>
      </w:r>
      <w:r w:rsidRPr="007A3A95">
        <w:rPr>
          <w:rFonts w:ascii="Arial" w:hAnsi="Arial" w:hint="cs"/>
          <w:szCs w:val="24"/>
          <w:rtl/>
        </w:rPr>
        <w:t xml:space="preserve"> מכרז זה</w:t>
      </w:r>
      <w:r w:rsidRPr="007A3A95">
        <w:rPr>
          <w:rFonts w:ascii="Arial" w:hAnsi="Arial"/>
          <w:szCs w:val="24"/>
          <w:rtl/>
        </w:rPr>
        <w:t>. למען הסר ספק, ומבלי לפגוע בכלליות האמור, הנני מתחייב לא לפרסם, להעביר, להודיע, למסור או להביא לידיעת כל אדם את המידע ו/או הסודות המקצועיים.</w:t>
      </w:r>
    </w:p>
    <w:p w:rsidR="003D1328" w:rsidRDefault="003D1328" w:rsidP="00D84DFC">
      <w:pPr>
        <w:numPr>
          <w:ilvl w:val="0"/>
          <w:numId w:val="73"/>
        </w:numPr>
        <w:tabs>
          <w:tab w:val="left" w:pos="8958"/>
        </w:tabs>
        <w:spacing w:line="360" w:lineRule="auto"/>
        <w:ind w:right="0"/>
        <w:jc w:val="both"/>
        <w:rPr>
          <w:rFonts w:ascii="Arial" w:hAnsi="Arial"/>
          <w:szCs w:val="24"/>
          <w:rtl/>
        </w:rPr>
      </w:pPr>
      <w:r w:rsidRPr="007A3A95">
        <w:rPr>
          <w:rFonts w:ascii="Arial" w:hAnsi="Arial"/>
          <w:szCs w:val="24"/>
          <w:rtl/>
        </w:rPr>
        <w:t>הנני מצהיר כי ידוע לי שאי מילוי התחייבויותיי מהוות עבירה לפי פרק ז' (ביטחון המדינה, יחסי חוץ וסודות רשמיים) לחוק העונשין, תשל"ז - 1977.</w:t>
      </w:r>
    </w:p>
    <w:p w:rsidR="003D1328" w:rsidRDefault="003D1328" w:rsidP="00D84DFC">
      <w:pPr>
        <w:numPr>
          <w:ilvl w:val="0"/>
          <w:numId w:val="73"/>
        </w:numPr>
        <w:spacing w:line="360" w:lineRule="auto"/>
        <w:ind w:right="0"/>
        <w:jc w:val="both"/>
        <w:rPr>
          <w:rFonts w:ascii="Arial" w:hAnsi="Arial"/>
          <w:szCs w:val="24"/>
          <w:rtl/>
        </w:rPr>
      </w:pPr>
      <w:r w:rsidRPr="007A3A95">
        <w:rPr>
          <w:rFonts w:ascii="Arial" w:hAnsi="Arial"/>
          <w:szCs w:val="24"/>
          <w:rtl/>
        </w:rPr>
        <w:lastRenderedPageBreak/>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3D1328" w:rsidRPr="007A3A95" w:rsidRDefault="003D1328" w:rsidP="003D1328">
      <w:pPr>
        <w:widowControl w:val="0"/>
        <w:adjustRightInd w:val="0"/>
        <w:spacing w:before="120" w:after="120" w:line="360" w:lineRule="auto"/>
        <w:ind w:right="720"/>
        <w:textAlignment w:val="baseline"/>
        <w:rPr>
          <w:szCs w:val="24"/>
          <w:rtl/>
        </w:rPr>
      </w:pPr>
    </w:p>
    <w:p w:rsidR="003D1328" w:rsidRPr="007A3A95" w:rsidRDefault="003D1328" w:rsidP="003D1328">
      <w:pPr>
        <w:widowControl w:val="0"/>
        <w:adjustRightInd w:val="0"/>
        <w:spacing w:before="120" w:after="120" w:line="360" w:lineRule="auto"/>
        <w:ind w:right="720"/>
        <w:jc w:val="center"/>
        <w:textAlignment w:val="baseline"/>
        <w:rPr>
          <w:szCs w:val="24"/>
          <w:u w:val="single"/>
          <w:rtl/>
        </w:rPr>
      </w:pPr>
      <w:r w:rsidRPr="007A3A95">
        <w:rPr>
          <w:rFonts w:hint="eastAsia"/>
          <w:szCs w:val="24"/>
          <w:u w:val="single"/>
          <w:rtl/>
        </w:rPr>
        <w:t>ולראיה</w:t>
      </w:r>
      <w:r w:rsidRPr="007A3A95">
        <w:rPr>
          <w:szCs w:val="24"/>
          <w:u w:val="single"/>
          <w:rtl/>
        </w:rPr>
        <w:t xml:space="preserve"> </w:t>
      </w:r>
      <w:r w:rsidRPr="007A3A95">
        <w:rPr>
          <w:rFonts w:hint="eastAsia"/>
          <w:szCs w:val="24"/>
          <w:u w:val="single"/>
          <w:rtl/>
        </w:rPr>
        <w:t>באתי</w:t>
      </w:r>
      <w:r w:rsidRPr="007A3A95">
        <w:rPr>
          <w:szCs w:val="24"/>
          <w:u w:val="single"/>
          <w:rtl/>
        </w:rPr>
        <w:t xml:space="preserve"> </w:t>
      </w:r>
      <w:r w:rsidRPr="007A3A95">
        <w:rPr>
          <w:rFonts w:hint="eastAsia"/>
          <w:szCs w:val="24"/>
          <w:u w:val="single"/>
          <w:rtl/>
        </w:rPr>
        <w:t>על</w:t>
      </w:r>
      <w:r w:rsidRPr="007A3A95">
        <w:rPr>
          <w:szCs w:val="24"/>
          <w:u w:val="single"/>
          <w:rtl/>
        </w:rPr>
        <w:t xml:space="preserve"> </w:t>
      </w:r>
      <w:r w:rsidRPr="007A3A95">
        <w:rPr>
          <w:rFonts w:hint="eastAsia"/>
          <w:szCs w:val="24"/>
          <w:u w:val="single"/>
          <w:rtl/>
        </w:rPr>
        <w:t>החתום</w:t>
      </w:r>
      <w:r>
        <w:rPr>
          <w:rFonts w:hint="cs"/>
          <w:szCs w:val="24"/>
          <w:u w:val="single"/>
          <w:rtl/>
        </w:rPr>
        <w:t>:</w:t>
      </w:r>
    </w:p>
    <w:p w:rsidR="003D1328" w:rsidRPr="007A3A95" w:rsidRDefault="003D1328" w:rsidP="003D1328">
      <w:pPr>
        <w:widowControl w:val="0"/>
        <w:adjustRightInd w:val="0"/>
        <w:spacing w:before="120" w:after="120" w:line="360" w:lineRule="auto"/>
        <w:ind w:right="720"/>
        <w:jc w:val="center"/>
        <w:textAlignment w:val="baseline"/>
        <w:rPr>
          <w:b/>
          <w:bCs/>
          <w:szCs w:val="24"/>
          <w:rtl/>
        </w:rPr>
      </w:pPr>
    </w:p>
    <w:p w:rsidR="003D1328" w:rsidRPr="007A3A95" w:rsidRDefault="003D1328" w:rsidP="003D1328">
      <w:pPr>
        <w:widowControl w:val="0"/>
        <w:adjustRightInd w:val="0"/>
        <w:spacing w:before="120" w:after="120" w:line="360" w:lineRule="auto"/>
        <w:ind w:right="720"/>
        <w:jc w:val="center"/>
        <w:textAlignment w:val="baseline"/>
        <w:rPr>
          <w:szCs w:val="24"/>
          <w:rtl/>
        </w:rPr>
      </w:pPr>
      <w:r w:rsidRPr="007A3A95">
        <w:rPr>
          <w:rFonts w:hint="cs"/>
          <w:szCs w:val="24"/>
          <w:rtl/>
        </w:rPr>
        <w:t>______________________           ________________           ______________</w:t>
      </w:r>
    </w:p>
    <w:p w:rsidR="003D1328" w:rsidRPr="007A3A95" w:rsidRDefault="00187DE6" w:rsidP="00707DEF">
      <w:pPr>
        <w:widowControl w:val="0"/>
        <w:adjustRightInd w:val="0"/>
        <w:spacing w:before="120" w:after="120" w:line="360" w:lineRule="auto"/>
        <w:ind w:right="720"/>
        <w:textAlignment w:val="baseline"/>
        <w:rPr>
          <w:szCs w:val="24"/>
          <w:rtl/>
        </w:rPr>
      </w:pPr>
      <w:r>
        <w:rPr>
          <w:rFonts w:hint="cs"/>
          <w:szCs w:val="24"/>
          <w:rtl/>
        </w:rPr>
        <w:t xml:space="preserve">          </w:t>
      </w:r>
      <w:r w:rsidR="003D1328" w:rsidRPr="007A3A95">
        <w:rPr>
          <w:rFonts w:hint="cs"/>
          <w:szCs w:val="24"/>
          <w:rtl/>
        </w:rPr>
        <w:t>שם + חתימת מורשה החתימה              חותמת</w:t>
      </w:r>
      <w:r w:rsidR="00707DEF">
        <w:rPr>
          <w:rFonts w:hint="cs"/>
          <w:szCs w:val="24"/>
          <w:rtl/>
        </w:rPr>
        <w:tab/>
      </w:r>
      <w:r w:rsidR="003D1328" w:rsidRPr="007A3A95">
        <w:rPr>
          <w:rFonts w:hint="cs"/>
          <w:szCs w:val="24"/>
          <w:rtl/>
        </w:rPr>
        <w:t xml:space="preserve">             </w:t>
      </w:r>
      <w:r>
        <w:rPr>
          <w:rFonts w:hint="cs"/>
          <w:szCs w:val="24"/>
          <w:rtl/>
        </w:rPr>
        <w:t xml:space="preserve">     </w:t>
      </w:r>
      <w:r w:rsidR="003D1328" w:rsidRPr="007A3A95">
        <w:rPr>
          <w:rFonts w:hint="cs"/>
          <w:szCs w:val="24"/>
          <w:rtl/>
        </w:rPr>
        <w:t xml:space="preserve">        תאריך</w:t>
      </w:r>
    </w:p>
    <w:p w:rsidR="003D1328" w:rsidRDefault="003D1328" w:rsidP="003D1328">
      <w:pPr>
        <w:spacing w:line="360" w:lineRule="auto"/>
        <w:jc w:val="center"/>
        <w:rPr>
          <w:b/>
          <w:bCs/>
          <w:sz w:val="28"/>
          <w:szCs w:val="28"/>
          <w:u w:val="single"/>
          <w:rtl/>
        </w:rPr>
      </w:pPr>
      <w:r>
        <w:rPr>
          <w:b/>
          <w:bCs/>
          <w:sz w:val="28"/>
          <w:szCs w:val="28"/>
          <w:u w:val="single"/>
          <w:rtl/>
        </w:rPr>
        <w:br w:type="page"/>
      </w:r>
    </w:p>
    <w:p w:rsidR="003D1328" w:rsidRDefault="003D1328" w:rsidP="00DD1C99">
      <w:pPr>
        <w:pStyle w:val="22"/>
        <w:ind w:left="7200" w:firstLine="720"/>
        <w:rPr>
          <w:b w:val="0"/>
          <w:bCs w:val="0"/>
          <w:sz w:val="28"/>
          <w:szCs w:val="28"/>
          <w:u w:val="single"/>
          <w:rtl/>
        </w:rPr>
      </w:pPr>
      <w:r>
        <w:rPr>
          <w:rFonts w:hint="cs"/>
          <w:sz w:val="28"/>
          <w:szCs w:val="28"/>
          <w:u w:val="single"/>
          <w:rtl/>
        </w:rPr>
        <w:lastRenderedPageBreak/>
        <w:t xml:space="preserve">נספח </w:t>
      </w:r>
      <w:r w:rsidR="00DD1C99">
        <w:rPr>
          <w:rFonts w:hint="cs"/>
          <w:sz w:val="28"/>
          <w:szCs w:val="28"/>
          <w:u w:val="single"/>
          <w:rtl/>
        </w:rPr>
        <w:t>ח</w:t>
      </w:r>
      <w:r>
        <w:rPr>
          <w:rFonts w:hint="cs"/>
          <w:sz w:val="28"/>
          <w:szCs w:val="28"/>
          <w:u w:val="single"/>
          <w:rtl/>
        </w:rPr>
        <w:t xml:space="preserve"> 1</w:t>
      </w:r>
    </w:p>
    <w:p w:rsidR="00C0579D" w:rsidRDefault="00C0579D" w:rsidP="00611F12">
      <w:pPr>
        <w:spacing w:line="360" w:lineRule="auto"/>
        <w:jc w:val="center"/>
        <w:rPr>
          <w:b/>
          <w:bCs/>
          <w:sz w:val="28"/>
          <w:szCs w:val="28"/>
          <w:u w:val="single"/>
          <w:rtl/>
        </w:rPr>
      </w:pPr>
    </w:p>
    <w:p w:rsidR="003D1328" w:rsidRDefault="003D1328" w:rsidP="00611F12">
      <w:pPr>
        <w:spacing w:line="360" w:lineRule="auto"/>
        <w:jc w:val="center"/>
        <w:rPr>
          <w:b/>
          <w:bCs/>
          <w:sz w:val="28"/>
          <w:szCs w:val="28"/>
          <w:u w:val="single"/>
          <w:rtl/>
        </w:rPr>
      </w:pPr>
      <w:r w:rsidRPr="00B823A0">
        <w:rPr>
          <w:b/>
          <w:bCs/>
          <w:sz w:val="28"/>
          <w:szCs w:val="28"/>
          <w:u w:val="single"/>
          <w:rtl/>
        </w:rPr>
        <w:t xml:space="preserve">התחייבות </w:t>
      </w:r>
      <w:r w:rsidRPr="00B823A0">
        <w:rPr>
          <w:rFonts w:hint="cs"/>
          <w:b/>
          <w:bCs/>
          <w:sz w:val="28"/>
          <w:szCs w:val="28"/>
          <w:u w:val="single"/>
          <w:rtl/>
        </w:rPr>
        <w:t xml:space="preserve">בדבר </w:t>
      </w:r>
      <w:r w:rsidRPr="00B823A0">
        <w:rPr>
          <w:b/>
          <w:bCs/>
          <w:sz w:val="28"/>
          <w:szCs w:val="28"/>
          <w:u w:val="single"/>
          <w:rtl/>
        </w:rPr>
        <w:t>שמירת סודיות</w:t>
      </w:r>
      <w:r w:rsidRPr="00B823A0">
        <w:rPr>
          <w:rFonts w:hint="cs"/>
          <w:b/>
          <w:bCs/>
          <w:sz w:val="28"/>
          <w:szCs w:val="28"/>
          <w:u w:val="single"/>
          <w:rtl/>
        </w:rPr>
        <w:t xml:space="preserve">- </w:t>
      </w:r>
      <w:r w:rsidR="00611F12">
        <w:rPr>
          <w:rFonts w:hint="cs"/>
          <w:b/>
          <w:bCs/>
          <w:sz w:val="28"/>
          <w:szCs w:val="28"/>
          <w:u w:val="single"/>
          <w:rtl/>
        </w:rPr>
        <w:t>נותני השירותים</w:t>
      </w:r>
      <w:r w:rsidRPr="00B823A0">
        <w:rPr>
          <w:b/>
          <w:bCs/>
          <w:sz w:val="28"/>
          <w:szCs w:val="28"/>
          <w:u w:val="single"/>
          <w:rtl/>
        </w:rPr>
        <w:t xml:space="preserve"> </w:t>
      </w:r>
    </w:p>
    <w:p w:rsidR="00C0579D" w:rsidRPr="00B823A0" w:rsidRDefault="00C0579D" w:rsidP="00611F12">
      <w:pPr>
        <w:spacing w:line="360" w:lineRule="auto"/>
        <w:jc w:val="center"/>
        <w:rPr>
          <w:b/>
          <w:bCs/>
          <w:sz w:val="28"/>
          <w:szCs w:val="28"/>
          <w:u w:val="single"/>
          <w:rtl/>
        </w:rPr>
      </w:pPr>
    </w:p>
    <w:p w:rsidR="003D1328" w:rsidRPr="008A169F" w:rsidRDefault="003D1328" w:rsidP="00C0579D">
      <w:pPr>
        <w:spacing w:line="360" w:lineRule="auto"/>
        <w:ind w:left="709" w:hanging="709"/>
        <w:jc w:val="both"/>
        <w:rPr>
          <w:b/>
          <w:bCs/>
          <w:szCs w:val="24"/>
          <w:rtl/>
        </w:rPr>
      </w:pPr>
      <w:r w:rsidRPr="008A169F">
        <w:rPr>
          <w:szCs w:val="24"/>
          <w:rtl/>
        </w:rPr>
        <w:t>הואיל</w:t>
      </w:r>
      <w:r w:rsidRPr="008A169F">
        <w:rPr>
          <w:szCs w:val="24"/>
          <w:rtl/>
        </w:rPr>
        <w:tab/>
        <w:t xml:space="preserve">ונחתם בין  ____________ </w:t>
      </w:r>
      <w:r w:rsidRPr="00C0579D">
        <w:rPr>
          <w:szCs w:val="24"/>
          <w:rtl/>
        </w:rPr>
        <w:t>(להלן</w:t>
      </w:r>
      <w:r w:rsidR="0079662D" w:rsidRPr="00C0579D">
        <w:rPr>
          <w:rFonts w:hint="cs"/>
          <w:szCs w:val="24"/>
          <w:rtl/>
        </w:rPr>
        <w:t xml:space="preserve"> </w:t>
      </w:r>
      <w:r w:rsidRPr="00C0579D">
        <w:rPr>
          <w:szCs w:val="24"/>
          <w:rtl/>
        </w:rPr>
        <w:t>"</w:t>
      </w:r>
      <w:r w:rsidR="00611F12" w:rsidRPr="00C0579D">
        <w:rPr>
          <w:rFonts w:hint="cs"/>
          <w:szCs w:val="24"/>
          <w:rtl/>
        </w:rPr>
        <w:t>הספק</w:t>
      </w:r>
      <w:r w:rsidRPr="00C0579D">
        <w:rPr>
          <w:szCs w:val="24"/>
          <w:rtl/>
        </w:rPr>
        <w:t xml:space="preserve">") </w:t>
      </w:r>
      <w:r w:rsidRPr="008A169F">
        <w:rPr>
          <w:szCs w:val="24"/>
          <w:rtl/>
        </w:rPr>
        <w:t xml:space="preserve">לבין </w:t>
      </w:r>
      <w:r w:rsidR="00187DE6">
        <w:rPr>
          <w:rFonts w:hint="cs"/>
          <w:szCs w:val="24"/>
          <w:rtl/>
        </w:rPr>
        <w:t xml:space="preserve">רשות החשמל </w:t>
      </w:r>
      <w:r w:rsidRPr="00C0579D">
        <w:rPr>
          <w:szCs w:val="24"/>
          <w:rtl/>
        </w:rPr>
        <w:t>(להלן</w:t>
      </w:r>
      <w:r w:rsidR="0079662D" w:rsidRPr="00C0579D">
        <w:rPr>
          <w:rFonts w:hint="cs"/>
          <w:szCs w:val="24"/>
          <w:rtl/>
        </w:rPr>
        <w:t xml:space="preserve"> </w:t>
      </w:r>
      <w:r w:rsidRPr="00C0579D">
        <w:rPr>
          <w:szCs w:val="24"/>
          <w:rtl/>
        </w:rPr>
        <w:t xml:space="preserve"> "ה</w:t>
      </w:r>
      <w:r w:rsidR="00187DE6" w:rsidRPr="00C0579D">
        <w:rPr>
          <w:rFonts w:hint="cs"/>
          <w:szCs w:val="24"/>
          <w:rtl/>
        </w:rPr>
        <w:t>רשות</w:t>
      </w:r>
      <w:r w:rsidRPr="00C0579D">
        <w:rPr>
          <w:szCs w:val="24"/>
          <w:rtl/>
        </w:rPr>
        <w:t xml:space="preserve">") </w:t>
      </w:r>
      <w:r w:rsidRPr="008A169F">
        <w:rPr>
          <w:szCs w:val="24"/>
          <w:rtl/>
        </w:rPr>
        <w:t xml:space="preserve">הסכם מספר _________מיום _______בחודש_______ שנת _______ </w:t>
      </w:r>
      <w:r w:rsidRPr="00C0579D">
        <w:rPr>
          <w:szCs w:val="24"/>
          <w:rtl/>
        </w:rPr>
        <w:t>(להלן: "ההסכם")</w:t>
      </w:r>
      <w:r w:rsidR="00707DEF">
        <w:rPr>
          <w:rFonts w:hint="cs"/>
          <w:b/>
          <w:bCs/>
          <w:szCs w:val="24"/>
          <w:rtl/>
        </w:rPr>
        <w:t xml:space="preserve"> </w:t>
      </w:r>
      <w:r w:rsidR="00C0579D">
        <w:rPr>
          <w:szCs w:val="24"/>
          <w:rtl/>
        </w:rPr>
        <w:t>לאספקת</w:t>
      </w:r>
      <w:r w:rsidR="00C0579D">
        <w:rPr>
          <w:rFonts w:hint="cs"/>
          <w:szCs w:val="24"/>
          <w:rtl/>
        </w:rPr>
        <w:t xml:space="preserve"> </w:t>
      </w:r>
      <w:r w:rsidRPr="008A169F">
        <w:rPr>
          <w:szCs w:val="24"/>
          <w:rtl/>
        </w:rPr>
        <w:t xml:space="preserve">השירותים המפורטים בהסכם </w:t>
      </w:r>
      <w:r w:rsidRPr="008A169F">
        <w:rPr>
          <w:b/>
          <w:bCs/>
          <w:szCs w:val="24"/>
          <w:rtl/>
        </w:rPr>
        <w:t>(להלן: "השירותים")</w:t>
      </w:r>
      <w:r w:rsidRPr="008A169F">
        <w:rPr>
          <w:b/>
          <w:bCs/>
          <w:szCs w:val="24"/>
        </w:rPr>
        <w:t>;</w:t>
      </w:r>
    </w:p>
    <w:p w:rsidR="003D1328" w:rsidRPr="008A169F" w:rsidRDefault="003D1328" w:rsidP="00611F12">
      <w:pPr>
        <w:spacing w:line="360" w:lineRule="auto"/>
        <w:ind w:left="657" w:hanging="709"/>
        <w:jc w:val="both"/>
        <w:rPr>
          <w:szCs w:val="24"/>
          <w:rtl/>
        </w:rPr>
      </w:pPr>
      <w:r w:rsidRPr="008A169F">
        <w:rPr>
          <w:szCs w:val="24"/>
          <w:rtl/>
        </w:rPr>
        <w:t>והואיל</w:t>
      </w:r>
      <w:r w:rsidRPr="008A169F">
        <w:rPr>
          <w:szCs w:val="24"/>
          <w:rtl/>
        </w:rPr>
        <w:tab/>
        <w:t xml:space="preserve">ואני מועסק על-ידי </w:t>
      </w:r>
      <w:r>
        <w:rPr>
          <w:szCs w:val="24"/>
          <w:rtl/>
        </w:rPr>
        <w:t>ה</w:t>
      </w:r>
      <w:r w:rsidR="00611F12">
        <w:rPr>
          <w:rFonts w:hint="cs"/>
          <w:szCs w:val="24"/>
          <w:rtl/>
        </w:rPr>
        <w:t>ספק</w:t>
      </w:r>
      <w:r w:rsidRPr="008A169F">
        <w:rPr>
          <w:szCs w:val="24"/>
          <w:rtl/>
        </w:rPr>
        <w:t xml:space="preserve"> בין השאר לשם אספקת השירותים </w:t>
      </w:r>
      <w:r w:rsidR="00611F12">
        <w:rPr>
          <w:rFonts w:hint="cs"/>
          <w:szCs w:val="24"/>
          <w:rtl/>
        </w:rPr>
        <w:t>לרשות</w:t>
      </w:r>
      <w:r w:rsidR="00611F12" w:rsidRPr="008A169F">
        <w:rPr>
          <w:szCs w:val="24"/>
          <w:rtl/>
        </w:rPr>
        <w:t>;</w:t>
      </w:r>
    </w:p>
    <w:p w:rsidR="003D1328" w:rsidRPr="008A169F" w:rsidRDefault="003D1328" w:rsidP="00611F12">
      <w:pPr>
        <w:spacing w:line="360" w:lineRule="auto"/>
        <w:ind w:left="658" w:hanging="709"/>
        <w:jc w:val="both"/>
        <w:rPr>
          <w:szCs w:val="24"/>
          <w:rtl/>
        </w:rPr>
      </w:pPr>
      <w:r w:rsidRPr="008A169F">
        <w:rPr>
          <w:szCs w:val="24"/>
          <w:rtl/>
        </w:rPr>
        <w:t>והואיל</w:t>
      </w:r>
      <w:r w:rsidRPr="008A169F">
        <w:rPr>
          <w:szCs w:val="24"/>
          <w:rtl/>
        </w:rPr>
        <w:tab/>
        <w:t>וה</w:t>
      </w:r>
      <w:r w:rsidR="00187DE6">
        <w:rPr>
          <w:rFonts w:hint="cs"/>
          <w:szCs w:val="24"/>
          <w:rtl/>
        </w:rPr>
        <w:t>רשות</w:t>
      </w:r>
      <w:r w:rsidRPr="008A169F">
        <w:rPr>
          <w:szCs w:val="24"/>
          <w:rtl/>
        </w:rPr>
        <w:t xml:space="preserve"> הסכי</w:t>
      </w:r>
      <w:r w:rsidR="00187DE6">
        <w:rPr>
          <w:rFonts w:hint="cs"/>
          <w:szCs w:val="24"/>
          <w:rtl/>
        </w:rPr>
        <w:t>מה</w:t>
      </w:r>
      <w:r w:rsidRPr="008A169F">
        <w:rPr>
          <w:szCs w:val="24"/>
          <w:rtl/>
        </w:rPr>
        <w:t xml:space="preserve"> להתקשר עם </w:t>
      </w:r>
      <w:r>
        <w:rPr>
          <w:szCs w:val="24"/>
          <w:rtl/>
        </w:rPr>
        <w:t>ה</w:t>
      </w:r>
      <w:r w:rsidR="00611F12">
        <w:rPr>
          <w:rFonts w:hint="cs"/>
          <w:szCs w:val="24"/>
          <w:rtl/>
        </w:rPr>
        <w:t xml:space="preserve">ספק </w:t>
      </w:r>
      <w:r w:rsidRPr="008A169F">
        <w:rPr>
          <w:szCs w:val="24"/>
          <w:rtl/>
        </w:rPr>
        <w:t xml:space="preserve">בתנאי כי </w:t>
      </w:r>
      <w:r>
        <w:rPr>
          <w:szCs w:val="24"/>
          <w:rtl/>
        </w:rPr>
        <w:t>ה</w:t>
      </w:r>
      <w:r w:rsidR="00611F12">
        <w:rPr>
          <w:rFonts w:hint="cs"/>
          <w:szCs w:val="24"/>
          <w:rtl/>
        </w:rPr>
        <w:t>ספק</w:t>
      </w:r>
      <w:r w:rsidR="00611F12">
        <w:rPr>
          <w:szCs w:val="24"/>
          <w:rtl/>
        </w:rPr>
        <w:t>י</w:t>
      </w:r>
      <w:r>
        <w:rPr>
          <w:szCs w:val="24"/>
          <w:rtl/>
        </w:rPr>
        <w:t>,</w:t>
      </w:r>
      <w:r w:rsidRPr="008A169F">
        <w:rPr>
          <w:szCs w:val="24"/>
          <w:rtl/>
        </w:rPr>
        <w:t xml:space="preserve"> לרבות עובדיו, קבלני משנה וכל אדם אחר מטעמו </w:t>
      </w:r>
      <w:r>
        <w:rPr>
          <w:szCs w:val="24"/>
          <w:rtl/>
        </w:rPr>
        <w:t xml:space="preserve">יימנע ממצב של </w:t>
      </w:r>
      <w:r w:rsidRPr="008A169F">
        <w:rPr>
          <w:szCs w:val="24"/>
          <w:rtl/>
        </w:rPr>
        <w:t xml:space="preserve">ניגוד עניינים וישמור על סודיות כל המידע כהגדרתו להלן בהתאם להוראות התחייבות זו, וכן על סמך התחייבות </w:t>
      </w:r>
      <w:r w:rsidR="00611F12">
        <w:rPr>
          <w:szCs w:val="24"/>
          <w:rtl/>
        </w:rPr>
        <w:t>ה</w:t>
      </w:r>
      <w:r w:rsidR="00611F12">
        <w:rPr>
          <w:rFonts w:hint="cs"/>
          <w:szCs w:val="24"/>
          <w:rtl/>
        </w:rPr>
        <w:t>ספק</w:t>
      </w:r>
      <w:r w:rsidRPr="008A169F">
        <w:rPr>
          <w:szCs w:val="24"/>
          <w:rtl/>
        </w:rPr>
        <w:t xml:space="preserve"> לעשות את כל הדרוש למניעת מצב של ניגוד עניינים ושמירת סודיות המידע כהגדרתו להלן;</w:t>
      </w:r>
    </w:p>
    <w:p w:rsidR="003D1328" w:rsidRPr="008A169F" w:rsidRDefault="003D1328" w:rsidP="003D1328">
      <w:pPr>
        <w:spacing w:line="360" w:lineRule="auto"/>
        <w:ind w:left="657" w:hanging="709"/>
        <w:jc w:val="both"/>
        <w:rPr>
          <w:szCs w:val="24"/>
          <w:rtl/>
        </w:rPr>
      </w:pPr>
      <w:r w:rsidRPr="008A169F">
        <w:rPr>
          <w:szCs w:val="24"/>
          <w:rtl/>
        </w:rPr>
        <w:t>והואיל</w:t>
      </w:r>
      <w:r w:rsidRPr="008A169F">
        <w:rPr>
          <w:szCs w:val="24"/>
          <w:rtl/>
        </w:rPr>
        <w:tab/>
        <w:t>והוסבר לי וידוע לי כי במהלך העסקתי או בקשר אליה יתכן כי אעסוק או אקבל לחזקתי או יבוא לידיעתי מידע (</w:t>
      </w:r>
      <w:r w:rsidRPr="008A169F">
        <w:rPr>
          <w:szCs w:val="24"/>
        </w:rPr>
        <w:t>Information</w:t>
      </w:r>
      <w:r w:rsidRPr="008A169F">
        <w:rPr>
          <w:szCs w:val="24"/>
          <w:rtl/>
        </w:rPr>
        <w:t xml:space="preserve">), או ידע </w:t>
      </w:r>
      <w:r w:rsidRPr="008A169F">
        <w:rPr>
          <w:szCs w:val="24"/>
        </w:rPr>
        <w:t>Know- How)</w:t>
      </w:r>
      <w:r w:rsidRPr="008A169F">
        <w:rPr>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8A169F">
        <w:rPr>
          <w:b/>
          <w:bCs/>
          <w:szCs w:val="24"/>
          <w:rtl/>
        </w:rPr>
        <w:t>(להלן: "המידע");</w:t>
      </w:r>
    </w:p>
    <w:p w:rsidR="003D1328" w:rsidRPr="008A169F" w:rsidRDefault="003D1328" w:rsidP="006C7061">
      <w:pPr>
        <w:spacing w:line="360" w:lineRule="auto"/>
        <w:ind w:left="657" w:hanging="709"/>
        <w:jc w:val="both"/>
        <w:rPr>
          <w:szCs w:val="24"/>
          <w:rtl/>
        </w:rPr>
      </w:pPr>
      <w:r w:rsidRPr="008A169F">
        <w:rPr>
          <w:szCs w:val="24"/>
          <w:rtl/>
        </w:rPr>
        <w:t>והואיל</w:t>
      </w:r>
      <w:r w:rsidRPr="008A169F">
        <w:rPr>
          <w:szCs w:val="24"/>
          <w:rtl/>
        </w:rPr>
        <w:tab/>
        <w:t>והוסבר לי וידוע לי כי גילוי או אי שמירה בסוד או מסירת המידע בכל צורה שהיא לכל אדם או גוף כלשהם מלבד לנציגי ה</w:t>
      </w:r>
      <w:r w:rsidR="006C7061">
        <w:rPr>
          <w:rFonts w:hint="cs"/>
          <w:szCs w:val="24"/>
          <w:rtl/>
        </w:rPr>
        <w:t>רשות</w:t>
      </w:r>
      <w:r w:rsidRPr="008A169F">
        <w:rPr>
          <w:szCs w:val="24"/>
          <w:rtl/>
        </w:rPr>
        <w:t xml:space="preserve"> המוסמכים לעניין ההסכם, ללא קבלת אישור נציג ה</w:t>
      </w:r>
      <w:r w:rsidR="006C7061">
        <w:rPr>
          <w:rFonts w:hint="cs"/>
          <w:szCs w:val="24"/>
          <w:rtl/>
        </w:rPr>
        <w:t>רשות</w:t>
      </w:r>
      <w:r w:rsidRPr="008A169F">
        <w:rPr>
          <w:szCs w:val="24"/>
          <w:rtl/>
        </w:rPr>
        <w:t xml:space="preserve"> המוסמך מראש ובכתב עלול </w:t>
      </w:r>
      <w:r>
        <w:rPr>
          <w:szCs w:val="24"/>
          <w:rtl/>
        </w:rPr>
        <w:t>לגרום ל</w:t>
      </w:r>
      <w:r w:rsidR="006C7061">
        <w:rPr>
          <w:rFonts w:hint="cs"/>
          <w:szCs w:val="24"/>
          <w:rtl/>
        </w:rPr>
        <w:t>רשות</w:t>
      </w:r>
      <w:r>
        <w:rPr>
          <w:szCs w:val="24"/>
          <w:rtl/>
        </w:rPr>
        <w:t xml:space="preserve"> או לצדדים נזק מרובה</w:t>
      </w:r>
      <w:r w:rsidRPr="008A169F">
        <w:rPr>
          <w:szCs w:val="24"/>
          <w:rtl/>
        </w:rPr>
        <w:t xml:space="preserve"> ומהווה עבירה פלילית לפי סעיף 118 לחוק העונשין, תשל"ז- 197</w:t>
      </w:r>
      <w:r>
        <w:rPr>
          <w:szCs w:val="24"/>
          <w:rtl/>
        </w:rPr>
        <w:t>7 וחוק הגנת הפרטיות, התשמ"א- 1981;</w:t>
      </w:r>
    </w:p>
    <w:p w:rsidR="003D1328" w:rsidRPr="00611F12" w:rsidRDefault="003D1328" w:rsidP="003D1328">
      <w:pPr>
        <w:spacing w:line="360" w:lineRule="auto"/>
        <w:jc w:val="both"/>
        <w:rPr>
          <w:szCs w:val="24"/>
          <w:rtl/>
        </w:rPr>
      </w:pPr>
    </w:p>
    <w:p w:rsidR="003D1328" w:rsidRPr="00611F12" w:rsidRDefault="003D1328" w:rsidP="00707DEF">
      <w:pPr>
        <w:spacing w:line="360" w:lineRule="auto"/>
        <w:jc w:val="both"/>
        <w:rPr>
          <w:b/>
          <w:bCs/>
          <w:szCs w:val="24"/>
          <w:rtl/>
        </w:rPr>
      </w:pPr>
      <w:r w:rsidRPr="00611F12">
        <w:rPr>
          <w:b/>
          <w:bCs/>
          <w:szCs w:val="24"/>
          <w:rtl/>
        </w:rPr>
        <w:t xml:space="preserve">אי לזאת, אני הח"מ מתחייב כלפי </w:t>
      </w:r>
      <w:r w:rsidR="00757164" w:rsidRPr="00611F12">
        <w:rPr>
          <w:rFonts w:hint="cs"/>
          <w:b/>
          <w:bCs/>
          <w:szCs w:val="24"/>
          <w:rtl/>
        </w:rPr>
        <w:t xml:space="preserve">רשות החשמל </w:t>
      </w:r>
      <w:r w:rsidRPr="00611F12">
        <w:rPr>
          <w:b/>
          <w:bCs/>
          <w:szCs w:val="24"/>
          <w:rtl/>
        </w:rPr>
        <w:t xml:space="preserve">כדלקמן: </w:t>
      </w:r>
    </w:p>
    <w:p w:rsidR="003D1328" w:rsidRPr="00611F12" w:rsidRDefault="003D1328" w:rsidP="00D84DFC">
      <w:pPr>
        <w:numPr>
          <w:ilvl w:val="0"/>
          <w:numId w:val="75"/>
        </w:numPr>
        <w:spacing w:line="360" w:lineRule="auto"/>
        <w:jc w:val="both"/>
        <w:rPr>
          <w:szCs w:val="24"/>
        </w:rPr>
      </w:pPr>
      <w:r w:rsidRPr="00611F12">
        <w:rPr>
          <w:szCs w:val="24"/>
          <w:rtl/>
        </w:rPr>
        <w:t xml:space="preserve">המבוא להתחייבות זו מהווה חלק בלתי נפרד הימנה. </w:t>
      </w:r>
    </w:p>
    <w:p w:rsidR="003D1328" w:rsidRDefault="003D1328" w:rsidP="00D84DFC">
      <w:pPr>
        <w:numPr>
          <w:ilvl w:val="0"/>
          <w:numId w:val="75"/>
        </w:numPr>
        <w:spacing w:line="360" w:lineRule="auto"/>
        <w:jc w:val="both"/>
        <w:rPr>
          <w:szCs w:val="24"/>
        </w:rPr>
      </w:pPr>
      <w:r w:rsidRPr="00611F12">
        <w:rPr>
          <w:szCs w:val="24"/>
          <w:rtl/>
        </w:rPr>
        <w:t xml:space="preserve">לשמור על סודיות גמורה ומוחלטת של המידע ו/או כל הקשור או הנובע </w:t>
      </w:r>
      <w:r w:rsidRPr="008A169F">
        <w:rPr>
          <w:szCs w:val="24"/>
          <w:rtl/>
        </w:rPr>
        <w:t>ממתן השירותים.</w:t>
      </w:r>
    </w:p>
    <w:p w:rsidR="003D1328" w:rsidRDefault="003D1328" w:rsidP="00D84DFC">
      <w:pPr>
        <w:numPr>
          <w:ilvl w:val="0"/>
          <w:numId w:val="75"/>
        </w:numPr>
        <w:spacing w:line="360" w:lineRule="auto"/>
        <w:jc w:val="both"/>
        <w:rPr>
          <w:szCs w:val="24"/>
        </w:rPr>
      </w:pPr>
      <w:r w:rsidRPr="008A169F">
        <w:rPr>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3D1328" w:rsidRDefault="003D1328" w:rsidP="00D84DFC">
      <w:pPr>
        <w:numPr>
          <w:ilvl w:val="0"/>
          <w:numId w:val="75"/>
        </w:numPr>
        <w:spacing w:line="360" w:lineRule="auto"/>
        <w:jc w:val="both"/>
        <w:rPr>
          <w:szCs w:val="24"/>
        </w:rPr>
      </w:pPr>
      <w:r w:rsidRPr="008A169F">
        <w:rPr>
          <w:szCs w:val="24"/>
          <w:rtl/>
        </w:rPr>
        <w:t xml:space="preserve">ומבלי לפגוע בכלליות האמור לעיל, הנני מתחייב כי במשך כל תקופת העסקתי על-ידי </w:t>
      </w:r>
      <w:r>
        <w:rPr>
          <w:szCs w:val="24"/>
          <w:rtl/>
        </w:rPr>
        <w:t>ה</w:t>
      </w:r>
      <w:r w:rsidR="007568AC">
        <w:rPr>
          <w:rFonts w:hint="cs"/>
          <w:szCs w:val="24"/>
          <w:rtl/>
        </w:rPr>
        <w:t>ספק</w:t>
      </w:r>
      <w:r w:rsidRPr="008A169F">
        <w:rPr>
          <w:szCs w:val="24"/>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3D1328" w:rsidRDefault="003D1328" w:rsidP="00D84DFC">
      <w:pPr>
        <w:numPr>
          <w:ilvl w:val="0"/>
          <w:numId w:val="75"/>
        </w:numPr>
        <w:spacing w:line="360" w:lineRule="auto"/>
        <w:jc w:val="both"/>
        <w:rPr>
          <w:szCs w:val="24"/>
        </w:rPr>
      </w:pPr>
      <w:r w:rsidRPr="008A169F">
        <w:rPr>
          <w:szCs w:val="24"/>
          <w:rtl/>
        </w:rPr>
        <w:t>לנקוט אמצעי זהירות קפדנית ולעשות את כל הדרוש כדי לקיים את</w:t>
      </w:r>
      <w:r>
        <w:rPr>
          <w:rFonts w:hint="cs"/>
          <w:szCs w:val="24"/>
          <w:rtl/>
        </w:rPr>
        <w:t xml:space="preserve"> מלוא</w:t>
      </w:r>
      <w:r w:rsidRPr="008A169F">
        <w:rPr>
          <w:szCs w:val="24"/>
          <w:rtl/>
        </w:rPr>
        <w:t xml:space="preserve"> התחייבו</w:t>
      </w:r>
      <w:r>
        <w:rPr>
          <w:rFonts w:hint="cs"/>
          <w:szCs w:val="24"/>
          <w:rtl/>
        </w:rPr>
        <w:t>יו</w:t>
      </w:r>
      <w:r w:rsidRPr="008A169F">
        <w:rPr>
          <w:szCs w:val="24"/>
          <w:rtl/>
        </w:rPr>
        <w:t>תי</w:t>
      </w:r>
      <w:r>
        <w:rPr>
          <w:rFonts w:hint="cs"/>
          <w:szCs w:val="24"/>
          <w:rtl/>
        </w:rPr>
        <w:t>י</w:t>
      </w:r>
      <w:r w:rsidRPr="008A169F">
        <w:rPr>
          <w:szCs w:val="24"/>
          <w:rtl/>
        </w:rPr>
        <w:t xml:space="preserve"> על פי התחייבות זו לרבות שמירת על סודיות המידע, בין השאר, </w:t>
      </w:r>
      <w:r>
        <w:rPr>
          <w:rFonts w:hint="cs"/>
          <w:szCs w:val="24"/>
          <w:rtl/>
        </w:rPr>
        <w:t>ו</w:t>
      </w:r>
      <w:r w:rsidRPr="008A169F">
        <w:rPr>
          <w:szCs w:val="24"/>
          <w:rtl/>
        </w:rPr>
        <w:t>לנקוט בכל אמצעי הזהירות הנדרשים מבחינה בטיחותית, ביטחונית, נוהלית או אחרת.</w:t>
      </w:r>
    </w:p>
    <w:p w:rsidR="003D1328" w:rsidRDefault="003D1328" w:rsidP="00D84DFC">
      <w:pPr>
        <w:numPr>
          <w:ilvl w:val="0"/>
          <w:numId w:val="75"/>
        </w:numPr>
        <w:spacing w:line="360" w:lineRule="auto"/>
        <w:jc w:val="both"/>
        <w:rPr>
          <w:szCs w:val="24"/>
        </w:rPr>
      </w:pPr>
      <w:r w:rsidRPr="008A169F">
        <w:rPr>
          <w:szCs w:val="24"/>
          <w:rtl/>
        </w:rPr>
        <w:lastRenderedPageBreak/>
        <w:t xml:space="preserve">להביא לידיעת עובדי או קבלני משנה או מי מטעמי את האמור בהתחייבות זו לרבות חובה זו של שמירת סודיות ואת העונש על אי מילוי החובה. </w:t>
      </w:r>
    </w:p>
    <w:p w:rsidR="003D1328" w:rsidRDefault="003D1328" w:rsidP="00D84DFC">
      <w:pPr>
        <w:numPr>
          <w:ilvl w:val="0"/>
          <w:numId w:val="75"/>
        </w:numPr>
        <w:spacing w:line="360" w:lineRule="auto"/>
        <w:jc w:val="both"/>
        <w:rPr>
          <w:szCs w:val="24"/>
        </w:rPr>
      </w:pPr>
      <w:r w:rsidRPr="000757AF">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w:t>
      </w:r>
      <w:r w:rsidRPr="008A169F">
        <w:rPr>
          <w:szCs w:val="24"/>
          <w:rtl/>
        </w:rPr>
        <w:t xml:space="preserve"> כל האמור ובין אם אהיה אחראי ביחד עם אחר</w:t>
      </w:r>
      <w:r>
        <w:rPr>
          <w:szCs w:val="24"/>
          <w:rtl/>
        </w:rPr>
        <w:t xml:space="preserve">ים. ידוע לי כי בגין הפרת התחייבותי אהיה חשוף לתביעות נזיקיות מצדדי ג' </w:t>
      </w:r>
      <w:r w:rsidR="007568AC">
        <w:rPr>
          <w:rFonts w:hint="cs"/>
          <w:szCs w:val="24"/>
          <w:rtl/>
        </w:rPr>
        <w:t>והרשות</w:t>
      </w:r>
      <w:r w:rsidR="003756B8">
        <w:rPr>
          <w:rFonts w:hint="cs"/>
          <w:szCs w:val="24"/>
          <w:rtl/>
        </w:rPr>
        <w:t xml:space="preserve"> </w:t>
      </w:r>
      <w:r w:rsidR="007568AC">
        <w:rPr>
          <w:szCs w:val="24"/>
          <w:rtl/>
        </w:rPr>
        <w:t xml:space="preserve">לא </w:t>
      </w:r>
      <w:r w:rsidR="007568AC">
        <w:rPr>
          <w:rFonts w:hint="cs"/>
          <w:szCs w:val="24"/>
          <w:rtl/>
        </w:rPr>
        <w:t>ת</w:t>
      </w:r>
      <w:r>
        <w:rPr>
          <w:szCs w:val="24"/>
          <w:rtl/>
        </w:rPr>
        <w:t>היה אחראי</w:t>
      </w:r>
      <w:r w:rsidR="007568AC">
        <w:rPr>
          <w:rFonts w:hint="cs"/>
          <w:szCs w:val="24"/>
          <w:rtl/>
        </w:rPr>
        <w:t>ת</w:t>
      </w:r>
      <w:r w:rsidR="007568AC">
        <w:rPr>
          <w:szCs w:val="24"/>
          <w:rtl/>
        </w:rPr>
        <w:t xml:space="preserve"> ולא </w:t>
      </w:r>
      <w:r w:rsidR="007568AC">
        <w:rPr>
          <w:rFonts w:hint="cs"/>
          <w:szCs w:val="24"/>
          <w:rtl/>
        </w:rPr>
        <w:t>ת</w:t>
      </w:r>
      <w:r>
        <w:rPr>
          <w:szCs w:val="24"/>
          <w:rtl/>
        </w:rPr>
        <w:t>שפה אותי על כל תביעה עתידית.</w:t>
      </w:r>
    </w:p>
    <w:p w:rsidR="003D1328" w:rsidRDefault="003D1328" w:rsidP="00D84DFC">
      <w:pPr>
        <w:numPr>
          <w:ilvl w:val="0"/>
          <w:numId w:val="75"/>
        </w:numPr>
        <w:spacing w:line="360" w:lineRule="auto"/>
        <w:jc w:val="both"/>
        <w:rPr>
          <w:szCs w:val="24"/>
        </w:rPr>
      </w:pPr>
      <w:r w:rsidRPr="008A169F">
        <w:rPr>
          <w:szCs w:val="24"/>
          <w:rtl/>
        </w:rPr>
        <w:t xml:space="preserve">להחזיר לידיכם ולחזקתכם מיד כשאתבקש לכך כל חומר כתוב, מידע ממוחשב או אחר או חפץ </w:t>
      </w:r>
      <w:r w:rsidRPr="009D3A01">
        <w:rPr>
          <w:szCs w:val="24"/>
          <w:rtl/>
        </w:rPr>
        <w:t>שקיבלתי מכם או השייך לכם או שהגיע לחזקתי או לידי עקב מתן השירותים או שקיבלתי מכל אדם או גוף עקב מתן השיר</w:t>
      </w:r>
      <w:r w:rsidR="007568AC">
        <w:rPr>
          <w:szCs w:val="24"/>
          <w:rtl/>
        </w:rPr>
        <w:t>ותים או חומר שהכנתי עבור ה</w:t>
      </w:r>
      <w:r w:rsidR="007568AC">
        <w:rPr>
          <w:rFonts w:hint="cs"/>
          <w:szCs w:val="24"/>
          <w:rtl/>
        </w:rPr>
        <w:t>רשות.</w:t>
      </w:r>
    </w:p>
    <w:p w:rsidR="003D1328" w:rsidRDefault="003D1328" w:rsidP="00D84DFC">
      <w:pPr>
        <w:numPr>
          <w:ilvl w:val="0"/>
          <w:numId w:val="75"/>
        </w:numPr>
        <w:spacing w:line="360" w:lineRule="auto"/>
        <w:jc w:val="both"/>
        <w:rPr>
          <w:szCs w:val="24"/>
        </w:rPr>
      </w:pPr>
      <w:r w:rsidRPr="009D3A01">
        <w:rPr>
          <w:szCs w:val="24"/>
          <w:rtl/>
        </w:rPr>
        <w:t>להימנע מלהשתתף או לטפל בכל צורה אחרת, במישרין או בעקיפין, בנושאים העלולים להעמידני במצב של חשש לניגוד עניינים.</w:t>
      </w:r>
    </w:p>
    <w:p w:rsidR="003D1328" w:rsidRPr="009D3A01" w:rsidRDefault="003D1328" w:rsidP="00D84DFC">
      <w:pPr>
        <w:numPr>
          <w:ilvl w:val="0"/>
          <w:numId w:val="75"/>
        </w:numPr>
        <w:spacing w:line="360" w:lineRule="auto"/>
        <w:jc w:val="both"/>
        <w:rPr>
          <w:szCs w:val="24"/>
        </w:rPr>
      </w:pPr>
      <w:r>
        <w:rPr>
          <w:szCs w:val="24"/>
          <w:rtl/>
        </w:rPr>
        <w:t xml:space="preserve">במסגרת מתן השירותים ועניינים הקשורים בהם, </w:t>
      </w:r>
      <w:r w:rsidRPr="009D3A01">
        <w:rPr>
          <w:szCs w:val="24"/>
          <w:rtl/>
        </w:rPr>
        <w:t>שלא לייצג או לפעול מטעם כל גורם שהוא</w:t>
      </w:r>
      <w:r>
        <w:rPr>
          <w:szCs w:val="24"/>
          <w:rtl/>
        </w:rPr>
        <w:t xml:space="preserve">, למעט מטעם </w:t>
      </w:r>
      <w:r w:rsidR="007568AC">
        <w:rPr>
          <w:rFonts w:hint="cs"/>
          <w:szCs w:val="24"/>
          <w:rtl/>
        </w:rPr>
        <w:t>הרשות.</w:t>
      </w:r>
      <w:r w:rsidR="003756B8" w:rsidRPr="003756B8">
        <w:rPr>
          <w:rFonts w:hint="cs"/>
          <w:color w:val="00B0F0"/>
          <w:szCs w:val="24"/>
          <w:rtl/>
        </w:rPr>
        <w:t xml:space="preserve"> </w:t>
      </w:r>
    </w:p>
    <w:p w:rsidR="003D1328" w:rsidRPr="009D3A01" w:rsidRDefault="003D1328" w:rsidP="00D84DFC">
      <w:pPr>
        <w:numPr>
          <w:ilvl w:val="0"/>
          <w:numId w:val="75"/>
        </w:numPr>
        <w:spacing w:line="360" w:lineRule="auto"/>
        <w:jc w:val="both"/>
        <w:rPr>
          <w:szCs w:val="24"/>
        </w:rPr>
      </w:pPr>
      <w:r w:rsidRPr="009D3A01">
        <w:rPr>
          <w:szCs w:val="24"/>
          <w:rtl/>
        </w:rPr>
        <w:t>בכל מקרה בו יתעורר ספק הנוגע ליישום התחייבויותיי בהסכם זה למניעת ניגוד עניינים, או בכל מקרה שבו יתעורר חשש לניגוד עניינים שלא</w:t>
      </w:r>
      <w:r>
        <w:rPr>
          <w:szCs w:val="24"/>
          <w:rtl/>
        </w:rPr>
        <w:t xml:space="preserve"> הוסדר בהסכם זה, אתייעץ עם ה</w:t>
      </w:r>
      <w:r w:rsidR="007568AC">
        <w:rPr>
          <w:rFonts w:hint="cs"/>
          <w:szCs w:val="24"/>
          <w:rtl/>
        </w:rPr>
        <w:t>ממונה</w:t>
      </w:r>
      <w:r w:rsidR="003756B8">
        <w:rPr>
          <w:rFonts w:hint="cs"/>
          <w:szCs w:val="24"/>
          <w:rtl/>
        </w:rPr>
        <w:t xml:space="preserve"> </w:t>
      </w:r>
      <w:r>
        <w:rPr>
          <w:szCs w:val="24"/>
          <w:rtl/>
        </w:rPr>
        <w:t>ואפעל על פי הוראותי</w:t>
      </w:r>
      <w:r w:rsidR="007568AC">
        <w:rPr>
          <w:rFonts w:hint="cs"/>
          <w:szCs w:val="24"/>
          <w:rtl/>
        </w:rPr>
        <w:t>ו</w:t>
      </w:r>
      <w:r w:rsidRPr="009D3A01">
        <w:rPr>
          <w:szCs w:val="24"/>
          <w:rtl/>
        </w:rPr>
        <w:t xml:space="preserve">. </w:t>
      </w:r>
    </w:p>
    <w:p w:rsidR="003D1328" w:rsidRPr="009D3A01" w:rsidRDefault="003D1328" w:rsidP="00D84DFC">
      <w:pPr>
        <w:numPr>
          <w:ilvl w:val="0"/>
          <w:numId w:val="75"/>
        </w:numPr>
        <w:spacing w:line="360" w:lineRule="auto"/>
        <w:jc w:val="both"/>
        <w:rPr>
          <w:szCs w:val="24"/>
        </w:rPr>
      </w:pPr>
      <w:r w:rsidRPr="009D3A01">
        <w:rPr>
          <w:szCs w:val="24"/>
          <w:rtl/>
        </w:rPr>
        <w:t xml:space="preserve">בכל מקרה שאפר התחייבות זו לרבות </w:t>
      </w:r>
      <w:r w:rsidRPr="000757AF">
        <w:rPr>
          <w:szCs w:val="24"/>
          <w:rtl/>
        </w:rPr>
        <w:t>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w:t>
      </w:r>
      <w:r w:rsidRPr="009D3A01">
        <w:rPr>
          <w:szCs w:val="24"/>
          <w:rtl/>
        </w:rPr>
        <w:t xml:space="preserve"> במידע שלא בהתאם לכתב התחייבות זה לרבות מסירתו לאחר מהווים עבירה לפי חוק עונשין, התשל"ז- 1997 וחוק הגנת הפרטיות, התשמ"א- 1981. </w:t>
      </w:r>
    </w:p>
    <w:p w:rsidR="003D1328" w:rsidRDefault="003D1328" w:rsidP="00D84DFC">
      <w:pPr>
        <w:numPr>
          <w:ilvl w:val="0"/>
          <w:numId w:val="75"/>
        </w:numPr>
        <w:spacing w:line="360" w:lineRule="auto"/>
        <w:jc w:val="both"/>
        <w:rPr>
          <w:szCs w:val="24"/>
        </w:rPr>
      </w:pPr>
      <w:r w:rsidRPr="008A169F">
        <w:rPr>
          <w:szCs w:val="24"/>
          <w:rtl/>
        </w:rPr>
        <w:t xml:space="preserve">התחייבותי זו לא תפורש כיוצרת קשר אישי מכל סוג שהוא ביני </w:t>
      </w:r>
      <w:r w:rsidR="0079662D" w:rsidRPr="008A169F">
        <w:rPr>
          <w:rFonts w:hint="cs"/>
          <w:szCs w:val="24"/>
          <w:rtl/>
        </w:rPr>
        <w:t>לבינכם</w:t>
      </w:r>
      <w:r w:rsidRPr="008A169F">
        <w:rPr>
          <w:szCs w:val="24"/>
          <w:rtl/>
        </w:rPr>
        <w:t xml:space="preserve">. </w:t>
      </w:r>
    </w:p>
    <w:p w:rsidR="003D1328" w:rsidRDefault="003D1328" w:rsidP="00D84DFC">
      <w:pPr>
        <w:numPr>
          <w:ilvl w:val="0"/>
          <w:numId w:val="75"/>
        </w:numPr>
        <w:spacing w:line="360" w:lineRule="auto"/>
        <w:jc w:val="both"/>
        <w:rPr>
          <w:szCs w:val="24"/>
        </w:rPr>
      </w:pPr>
      <w:r w:rsidRPr="008A169F">
        <w:rPr>
          <w:szCs w:val="24"/>
          <w:rtl/>
        </w:rPr>
        <w:t xml:space="preserve">מוסכם וידוע לי כי על העתקים של המידע, אשר התקבלו בכל דרך שהיא, יחולו כל הוראות כתב התחייבות זה.  </w:t>
      </w:r>
    </w:p>
    <w:p w:rsidR="003D1328" w:rsidRPr="008A169F" w:rsidRDefault="003D1328" w:rsidP="00D84DFC">
      <w:pPr>
        <w:numPr>
          <w:ilvl w:val="0"/>
          <w:numId w:val="75"/>
        </w:numPr>
        <w:spacing w:line="360" w:lineRule="auto"/>
        <w:jc w:val="both"/>
        <w:rPr>
          <w:szCs w:val="24"/>
          <w:rtl/>
        </w:rPr>
      </w:pPr>
      <w:r w:rsidRPr="008A169F">
        <w:rPr>
          <w:szCs w:val="24"/>
          <w:rtl/>
        </w:rPr>
        <w:t xml:space="preserve">מוסכם וידוע לי כי אין בהתחייבות זו כדי לגרוע מכל זכות או סעד או סמכות אחרת המוקנית </w:t>
      </w:r>
      <w:r w:rsidR="007568AC">
        <w:rPr>
          <w:rFonts w:hint="cs"/>
          <w:szCs w:val="24"/>
          <w:rtl/>
        </w:rPr>
        <w:t>לרשות</w:t>
      </w:r>
      <w:r w:rsidR="003756B8">
        <w:rPr>
          <w:rFonts w:hint="cs"/>
          <w:szCs w:val="24"/>
          <w:rtl/>
        </w:rPr>
        <w:t xml:space="preserve"> </w:t>
      </w:r>
      <w:r w:rsidRPr="008A169F">
        <w:rPr>
          <w:szCs w:val="24"/>
          <w:rtl/>
        </w:rPr>
        <w:t xml:space="preserve">על-פי כל דין או הסכם לרבות ההסכם. </w:t>
      </w:r>
    </w:p>
    <w:p w:rsidR="003D1328" w:rsidRDefault="003D1328" w:rsidP="003D1328">
      <w:pPr>
        <w:spacing w:line="360" w:lineRule="auto"/>
        <w:rPr>
          <w:szCs w:val="24"/>
          <w:rtl/>
        </w:rPr>
      </w:pPr>
    </w:p>
    <w:p w:rsidR="00E0206E" w:rsidRDefault="00E0206E" w:rsidP="003D1328">
      <w:pPr>
        <w:spacing w:line="360" w:lineRule="auto"/>
        <w:rPr>
          <w:szCs w:val="24"/>
          <w:rtl/>
        </w:rPr>
      </w:pPr>
    </w:p>
    <w:p w:rsidR="00E0206E" w:rsidRPr="008A169F" w:rsidRDefault="00E0206E" w:rsidP="003D1328">
      <w:pPr>
        <w:spacing w:line="360" w:lineRule="auto"/>
        <w:rPr>
          <w:szCs w:val="24"/>
        </w:rPr>
      </w:pPr>
    </w:p>
    <w:p w:rsidR="003D1328" w:rsidRPr="00AB2CE1" w:rsidRDefault="003D1328" w:rsidP="003D1328">
      <w:pPr>
        <w:jc w:val="center"/>
        <w:rPr>
          <w:b/>
          <w:bCs/>
          <w:szCs w:val="24"/>
          <w:u w:val="single"/>
          <w:rtl/>
        </w:rPr>
      </w:pPr>
      <w:r w:rsidRPr="00AB2CE1">
        <w:rPr>
          <w:b/>
          <w:bCs/>
          <w:szCs w:val="24"/>
          <w:u w:val="single"/>
          <w:rtl/>
        </w:rPr>
        <w:t>ולראיה באתי על החתום</w:t>
      </w:r>
    </w:p>
    <w:p w:rsidR="003D1328" w:rsidRPr="008A169F" w:rsidRDefault="003D1328" w:rsidP="003D1328">
      <w:pPr>
        <w:jc w:val="center"/>
        <w:rPr>
          <w:szCs w:val="24"/>
          <w:rtl/>
        </w:rPr>
      </w:pPr>
    </w:p>
    <w:p w:rsidR="003D1328" w:rsidRPr="008A169F" w:rsidRDefault="003D1328" w:rsidP="003D1328">
      <w:pPr>
        <w:jc w:val="center"/>
        <w:rPr>
          <w:szCs w:val="24"/>
          <w:rtl/>
        </w:rPr>
      </w:pPr>
      <w:r w:rsidRPr="008A169F">
        <w:rPr>
          <w:szCs w:val="24"/>
          <w:rtl/>
        </w:rPr>
        <w:t>היום: _</w:t>
      </w:r>
      <w:r>
        <w:rPr>
          <w:rFonts w:hint="cs"/>
          <w:szCs w:val="24"/>
          <w:rtl/>
        </w:rPr>
        <w:t>___</w:t>
      </w:r>
      <w:r w:rsidRPr="008A169F">
        <w:rPr>
          <w:szCs w:val="24"/>
          <w:rtl/>
        </w:rPr>
        <w:t xml:space="preserve">_ בחודש: </w:t>
      </w:r>
      <w:r>
        <w:rPr>
          <w:rFonts w:hint="cs"/>
          <w:szCs w:val="24"/>
          <w:rtl/>
        </w:rPr>
        <w:t>___</w:t>
      </w:r>
      <w:r w:rsidRPr="008A169F">
        <w:rPr>
          <w:szCs w:val="24"/>
          <w:rtl/>
        </w:rPr>
        <w:t>___ שנת: ___</w:t>
      </w:r>
      <w:r>
        <w:rPr>
          <w:rFonts w:hint="cs"/>
          <w:szCs w:val="24"/>
          <w:rtl/>
        </w:rPr>
        <w:t>____</w:t>
      </w:r>
      <w:r w:rsidRPr="008A169F">
        <w:rPr>
          <w:szCs w:val="24"/>
          <w:rtl/>
        </w:rPr>
        <w:t>_</w:t>
      </w:r>
    </w:p>
    <w:p w:rsidR="003D1328" w:rsidRPr="008A169F" w:rsidRDefault="003D1328" w:rsidP="003D1328">
      <w:pPr>
        <w:jc w:val="center"/>
        <w:rPr>
          <w:szCs w:val="24"/>
          <w:rtl/>
        </w:rPr>
      </w:pPr>
    </w:p>
    <w:p w:rsidR="003D1328" w:rsidRPr="008A169F" w:rsidRDefault="003D1328" w:rsidP="003D1328">
      <w:pPr>
        <w:jc w:val="center"/>
        <w:rPr>
          <w:szCs w:val="24"/>
          <w:rtl/>
        </w:rPr>
      </w:pPr>
      <w:r w:rsidRPr="008A169F">
        <w:rPr>
          <w:szCs w:val="24"/>
          <w:rtl/>
        </w:rPr>
        <w:t>שם פרטי ומשפחה:__________________  ת"ז:______________</w:t>
      </w:r>
    </w:p>
    <w:p w:rsidR="003D1328" w:rsidRPr="008A169F" w:rsidRDefault="003D1328" w:rsidP="003D1328">
      <w:pPr>
        <w:spacing w:line="360" w:lineRule="auto"/>
        <w:jc w:val="center"/>
        <w:rPr>
          <w:szCs w:val="24"/>
          <w:rtl/>
        </w:rPr>
      </w:pPr>
    </w:p>
    <w:p w:rsidR="003D1328" w:rsidRDefault="003D1328" w:rsidP="003D1328">
      <w:pPr>
        <w:spacing w:line="360" w:lineRule="auto"/>
        <w:jc w:val="center"/>
        <w:rPr>
          <w:szCs w:val="24"/>
          <w:rtl/>
        </w:rPr>
      </w:pPr>
      <w:r w:rsidRPr="008A169F">
        <w:rPr>
          <w:szCs w:val="24"/>
          <w:rtl/>
        </w:rPr>
        <w:t>חתימה: _____________________</w:t>
      </w:r>
    </w:p>
    <w:p w:rsidR="007568AC" w:rsidRDefault="007568AC" w:rsidP="003D1328">
      <w:pPr>
        <w:spacing w:line="360" w:lineRule="auto"/>
        <w:jc w:val="center"/>
        <w:rPr>
          <w:szCs w:val="24"/>
          <w:rtl/>
        </w:rPr>
      </w:pPr>
    </w:p>
    <w:p w:rsidR="007568AC" w:rsidRDefault="007568AC" w:rsidP="003D1328">
      <w:pPr>
        <w:spacing w:line="360" w:lineRule="auto"/>
        <w:jc w:val="center"/>
        <w:rPr>
          <w:szCs w:val="24"/>
          <w:rtl/>
        </w:rPr>
      </w:pPr>
    </w:p>
    <w:p w:rsidR="007568AC" w:rsidRDefault="007568AC" w:rsidP="003D1328">
      <w:pPr>
        <w:spacing w:line="360" w:lineRule="auto"/>
        <w:jc w:val="center"/>
        <w:rPr>
          <w:szCs w:val="24"/>
          <w:rtl/>
        </w:rPr>
      </w:pPr>
    </w:p>
    <w:p w:rsidR="007568AC" w:rsidRDefault="007568AC" w:rsidP="003D1328">
      <w:pPr>
        <w:spacing w:line="360" w:lineRule="auto"/>
        <w:jc w:val="center"/>
        <w:rPr>
          <w:szCs w:val="24"/>
          <w:rtl/>
        </w:rPr>
      </w:pPr>
    </w:p>
    <w:p w:rsidR="007568AC" w:rsidRDefault="007568AC" w:rsidP="003D1328">
      <w:pPr>
        <w:spacing w:line="360" w:lineRule="auto"/>
        <w:jc w:val="center"/>
        <w:rPr>
          <w:szCs w:val="24"/>
          <w:rtl/>
        </w:rPr>
      </w:pPr>
    </w:p>
    <w:p w:rsidR="007568AC" w:rsidRDefault="007568AC" w:rsidP="003D1328">
      <w:pPr>
        <w:spacing w:line="360" w:lineRule="auto"/>
        <w:jc w:val="center"/>
        <w:rPr>
          <w:szCs w:val="24"/>
          <w:rtl/>
        </w:rPr>
      </w:pPr>
    </w:p>
    <w:p w:rsidR="007568AC" w:rsidRPr="008A169F" w:rsidRDefault="007568AC" w:rsidP="003D1328">
      <w:pPr>
        <w:spacing w:line="360" w:lineRule="auto"/>
        <w:jc w:val="center"/>
        <w:rPr>
          <w:szCs w:val="24"/>
          <w:rtl/>
        </w:rPr>
      </w:pPr>
    </w:p>
    <w:p w:rsidR="003D1328" w:rsidRDefault="003D1328" w:rsidP="00707DEF">
      <w:pPr>
        <w:pStyle w:val="22"/>
        <w:ind w:left="7200" w:firstLine="720"/>
        <w:rPr>
          <w:b w:val="0"/>
          <w:bCs w:val="0"/>
          <w:sz w:val="28"/>
          <w:szCs w:val="28"/>
          <w:u w:val="single"/>
          <w:rtl/>
        </w:rPr>
      </w:pPr>
      <w:r>
        <w:rPr>
          <w:rFonts w:hint="cs"/>
          <w:sz w:val="28"/>
          <w:szCs w:val="28"/>
          <w:u w:val="single"/>
          <w:rtl/>
        </w:rPr>
        <w:t xml:space="preserve">נספח </w:t>
      </w:r>
      <w:r w:rsidR="00707DEF">
        <w:rPr>
          <w:rFonts w:hint="cs"/>
          <w:sz w:val="28"/>
          <w:szCs w:val="28"/>
          <w:u w:val="single"/>
          <w:rtl/>
        </w:rPr>
        <w:t>ט</w:t>
      </w:r>
      <w:r>
        <w:rPr>
          <w:rFonts w:hint="cs"/>
          <w:sz w:val="28"/>
          <w:szCs w:val="28"/>
          <w:u w:val="single"/>
          <w:rtl/>
        </w:rPr>
        <w:t>'</w:t>
      </w:r>
    </w:p>
    <w:p w:rsidR="003D1328" w:rsidRPr="00707DEF" w:rsidRDefault="003D1328" w:rsidP="003D1328">
      <w:pPr>
        <w:jc w:val="center"/>
        <w:rPr>
          <w:b/>
          <w:bCs/>
          <w:u w:val="single"/>
          <w:rtl/>
        </w:rPr>
      </w:pPr>
      <w:r w:rsidRPr="00707DEF">
        <w:rPr>
          <w:rFonts w:hint="cs"/>
          <w:b/>
          <w:bCs/>
          <w:u w:val="single"/>
          <w:rtl/>
        </w:rPr>
        <w:t>הצעת מחיר</w:t>
      </w:r>
    </w:p>
    <w:p w:rsidR="003D1328" w:rsidRPr="00707DEF" w:rsidRDefault="003D1328" w:rsidP="003D1328">
      <w:pPr>
        <w:rPr>
          <w:rtl/>
        </w:rPr>
      </w:pPr>
    </w:p>
    <w:p w:rsidR="003D1328" w:rsidRPr="00707DEF" w:rsidRDefault="003D1328" w:rsidP="008B7AC0">
      <w:pPr>
        <w:spacing w:line="360" w:lineRule="auto"/>
        <w:jc w:val="both"/>
        <w:rPr>
          <w:b/>
          <w:bCs/>
          <w:szCs w:val="24"/>
          <w:rtl/>
        </w:rPr>
      </w:pPr>
      <w:r w:rsidRPr="00707DEF">
        <w:rPr>
          <w:b/>
          <w:bCs/>
          <w:szCs w:val="24"/>
          <w:rtl/>
        </w:rPr>
        <w:t xml:space="preserve">לכבוד </w:t>
      </w:r>
      <w:r w:rsidR="008B7AC0" w:rsidRPr="00707DEF">
        <w:rPr>
          <w:rFonts w:hint="cs"/>
          <w:b/>
          <w:bCs/>
          <w:szCs w:val="24"/>
          <w:rtl/>
        </w:rPr>
        <w:t>רשות החשמל</w:t>
      </w:r>
      <w:r w:rsidRPr="00707DEF">
        <w:rPr>
          <w:b/>
          <w:bCs/>
          <w:szCs w:val="24"/>
          <w:rtl/>
        </w:rPr>
        <w:t>,</w:t>
      </w:r>
    </w:p>
    <w:p w:rsidR="008B7AC0" w:rsidRPr="00707DEF" w:rsidRDefault="003D1328" w:rsidP="008D59B4">
      <w:pPr>
        <w:spacing w:line="360" w:lineRule="auto"/>
        <w:jc w:val="both"/>
        <w:rPr>
          <w:b/>
          <w:bCs/>
          <w:sz w:val="36"/>
          <w:szCs w:val="36"/>
          <w:rtl/>
        </w:rPr>
      </w:pPr>
      <w:r w:rsidRPr="00707DEF">
        <w:rPr>
          <w:rFonts w:ascii="Arial" w:hAnsi="Arial" w:hint="cs"/>
          <w:szCs w:val="24"/>
          <w:rtl/>
        </w:rPr>
        <w:t>לאחר ש</w:t>
      </w:r>
      <w:r w:rsidRPr="00707DEF">
        <w:rPr>
          <w:rFonts w:ascii="Arial" w:hAnsi="Arial"/>
          <w:szCs w:val="24"/>
          <w:rtl/>
        </w:rPr>
        <w:t>קראנו והבנו היטב את האמור בכל מסמכי ה</w:t>
      </w:r>
      <w:r w:rsidRPr="00707DEF">
        <w:rPr>
          <w:rFonts w:ascii="Arial" w:hAnsi="Arial" w:hint="cs"/>
          <w:szCs w:val="24"/>
          <w:rtl/>
        </w:rPr>
        <w:t>מכרז</w:t>
      </w:r>
      <w:r w:rsidRPr="00707DEF">
        <w:rPr>
          <w:rFonts w:ascii="Arial" w:hAnsi="Arial"/>
          <w:szCs w:val="24"/>
          <w:rtl/>
        </w:rPr>
        <w:t xml:space="preserve"> ונספחי</w:t>
      </w:r>
      <w:r w:rsidRPr="00707DEF">
        <w:rPr>
          <w:rFonts w:ascii="Arial" w:hAnsi="Arial" w:hint="cs"/>
          <w:szCs w:val="24"/>
          <w:rtl/>
        </w:rPr>
        <w:t>ו,</w:t>
      </w:r>
      <w:r w:rsidRPr="00707DEF">
        <w:rPr>
          <w:rFonts w:ascii="Arial" w:hAnsi="Arial"/>
          <w:szCs w:val="24"/>
          <w:rtl/>
        </w:rPr>
        <w:t xml:space="preserve"> אנו מסכימים לכל האמור בהם</w:t>
      </w:r>
      <w:r w:rsidRPr="00707DEF">
        <w:rPr>
          <w:rFonts w:ascii="Arial" w:hAnsi="Arial" w:hint="cs"/>
          <w:szCs w:val="24"/>
          <w:rtl/>
        </w:rPr>
        <w:t xml:space="preserve">, ומתכבדים להגיש לכם בזאת את </w:t>
      </w:r>
      <w:r w:rsidRPr="00707DEF">
        <w:rPr>
          <w:rFonts w:ascii="Arial" w:hAnsi="Arial"/>
          <w:szCs w:val="24"/>
          <w:rtl/>
        </w:rPr>
        <w:t>הצעת</w:t>
      </w:r>
      <w:r w:rsidRPr="00707DEF">
        <w:rPr>
          <w:rFonts w:ascii="Arial" w:hAnsi="Arial" w:hint="cs"/>
          <w:szCs w:val="24"/>
          <w:rtl/>
        </w:rPr>
        <w:t>נו הכספית</w:t>
      </w:r>
      <w:r w:rsidRPr="00707DEF">
        <w:rPr>
          <w:rFonts w:ascii="Arial" w:hAnsi="Arial"/>
          <w:szCs w:val="24"/>
          <w:rtl/>
        </w:rPr>
        <w:t xml:space="preserve"> </w:t>
      </w:r>
      <w:r w:rsidRPr="00707DEF">
        <w:rPr>
          <w:rFonts w:ascii="Arial" w:hAnsi="Arial" w:hint="cs"/>
          <w:b/>
          <w:bCs/>
          <w:szCs w:val="24"/>
          <w:rtl/>
        </w:rPr>
        <w:t>ל</w:t>
      </w:r>
      <w:r w:rsidRPr="00707DEF">
        <w:rPr>
          <w:rFonts w:ascii="Arial" w:hAnsi="Arial"/>
          <w:b/>
          <w:bCs/>
          <w:szCs w:val="24"/>
          <w:rtl/>
        </w:rPr>
        <w:t xml:space="preserve">מכרז פומבי </w:t>
      </w:r>
      <w:r w:rsidR="008D59B4">
        <w:rPr>
          <w:rFonts w:ascii="David" w:hAnsi="David"/>
          <w:b/>
          <w:bCs/>
          <w:szCs w:val="24"/>
        </w:rPr>
        <w:t>1/2020</w:t>
      </w:r>
      <w:r w:rsidR="008B7AC0" w:rsidRPr="00707DEF">
        <w:rPr>
          <w:rFonts w:ascii="David" w:hAnsi="David"/>
          <w:b/>
          <w:bCs/>
          <w:szCs w:val="24"/>
          <w:rtl/>
        </w:rPr>
        <w:t xml:space="preserve"> לבדיקת מתקני חשמל </w:t>
      </w:r>
      <w:r w:rsidR="00707DEF" w:rsidRPr="00707DEF">
        <w:rPr>
          <w:rFonts w:ascii="David" w:hAnsi="David" w:hint="cs"/>
          <w:b/>
          <w:bCs/>
          <w:szCs w:val="24"/>
          <w:rtl/>
        </w:rPr>
        <w:t>ב</w:t>
      </w:r>
      <w:r w:rsidR="008B7AC0" w:rsidRPr="00707DEF">
        <w:rPr>
          <w:rFonts w:ascii="David" w:hAnsi="David"/>
          <w:b/>
          <w:bCs/>
          <w:szCs w:val="24"/>
          <w:rtl/>
        </w:rPr>
        <w:t>התאם לחוק החשמל, התשי"ד - 1954 ותקנותיו</w:t>
      </w:r>
      <w:r w:rsidR="008B7AC0" w:rsidRPr="00707DEF">
        <w:rPr>
          <w:rFonts w:hint="cs"/>
          <w:b/>
          <w:bCs/>
          <w:sz w:val="36"/>
          <w:szCs w:val="36"/>
          <w:rtl/>
        </w:rPr>
        <w:t>.</w:t>
      </w:r>
    </w:p>
    <w:p w:rsidR="003D1328" w:rsidRPr="00707DEF" w:rsidRDefault="003D1328" w:rsidP="003D1328">
      <w:pPr>
        <w:spacing w:before="120" w:after="120" w:line="360" w:lineRule="auto"/>
        <w:jc w:val="both"/>
        <w:rPr>
          <w:rFonts w:ascii="Arial" w:hAnsi="Arial"/>
          <w:szCs w:val="24"/>
        </w:rPr>
      </w:pPr>
      <w:r w:rsidRPr="00707DEF">
        <w:rPr>
          <w:rFonts w:ascii="Arial" w:hAnsi="Arial" w:hint="cs"/>
          <w:szCs w:val="24"/>
          <w:rtl/>
        </w:rPr>
        <w:t xml:space="preserve">אנו מצהירים על כי אנו מקיימים אחר כל התנאים כנדרש בתנאי המכרז, ובזאת מצורפים בזאת האישורים והאסמכתאות על כך. </w:t>
      </w:r>
    </w:p>
    <w:p w:rsidR="00707DEF" w:rsidRPr="00707DEF" w:rsidRDefault="00707DEF" w:rsidP="003D1328">
      <w:pPr>
        <w:spacing w:before="120" w:after="120"/>
        <w:jc w:val="both"/>
        <w:rPr>
          <w:rFonts w:ascii="Arial" w:hAnsi="Arial"/>
          <w:b/>
          <w:bCs/>
          <w:szCs w:val="24"/>
          <w:u w:val="single"/>
          <w:rtl/>
        </w:rPr>
      </w:pPr>
    </w:p>
    <w:p w:rsidR="003D1328" w:rsidRPr="00707DEF" w:rsidRDefault="003D1328" w:rsidP="003D1328">
      <w:pPr>
        <w:spacing w:before="120" w:after="120"/>
        <w:jc w:val="both"/>
        <w:rPr>
          <w:rFonts w:ascii="Arial" w:hAnsi="Arial"/>
          <w:b/>
          <w:bCs/>
          <w:szCs w:val="24"/>
          <w:u w:val="single"/>
          <w:rtl/>
        </w:rPr>
      </w:pPr>
      <w:r w:rsidRPr="00707DEF">
        <w:rPr>
          <w:rFonts w:ascii="Arial" w:hAnsi="Arial" w:hint="cs"/>
          <w:b/>
          <w:bCs/>
          <w:szCs w:val="24"/>
          <w:u w:val="single"/>
          <w:rtl/>
        </w:rPr>
        <w:t xml:space="preserve">הצעת המחיר לביצוע השירותים </w:t>
      </w:r>
    </w:p>
    <w:p w:rsidR="003D1328" w:rsidRPr="00F81BBC" w:rsidRDefault="003D1328" w:rsidP="003D1328">
      <w:pPr>
        <w:autoSpaceDE w:val="0"/>
        <w:autoSpaceDN w:val="0"/>
        <w:adjustRightInd w:val="0"/>
        <w:spacing w:line="360" w:lineRule="auto"/>
        <w:jc w:val="both"/>
        <w:rPr>
          <w:rFonts w:ascii="Arial" w:hAnsi="Arial"/>
          <w:b/>
          <w:bCs/>
          <w:szCs w:val="24"/>
          <w:u w:val="single"/>
          <w:rtl/>
        </w:rPr>
      </w:pPr>
    </w:p>
    <w:p w:rsidR="003D1328" w:rsidRPr="00F81BBC" w:rsidRDefault="003D1328" w:rsidP="003D1328">
      <w:pPr>
        <w:autoSpaceDE w:val="0"/>
        <w:autoSpaceDN w:val="0"/>
        <w:adjustRightInd w:val="0"/>
        <w:spacing w:line="360" w:lineRule="auto"/>
        <w:jc w:val="both"/>
        <w:rPr>
          <w:rFonts w:ascii="Arial" w:hAnsi="Arial"/>
          <w:b/>
          <w:bCs/>
          <w:szCs w:val="24"/>
          <w:rtl/>
        </w:rPr>
      </w:pPr>
      <w:r w:rsidRPr="00F81BBC">
        <w:rPr>
          <w:rFonts w:ascii="Arial" w:hAnsi="Arial" w:hint="cs"/>
          <w:b/>
          <w:bCs/>
          <w:szCs w:val="24"/>
          <w:u w:val="single"/>
          <w:rtl/>
        </w:rPr>
        <w:t>הערה חשובה</w:t>
      </w:r>
      <w:r w:rsidRPr="00F81BBC">
        <w:rPr>
          <w:rFonts w:ascii="Arial" w:hAnsi="Arial" w:hint="cs"/>
          <w:b/>
          <w:bCs/>
          <w:szCs w:val="24"/>
          <w:rtl/>
        </w:rPr>
        <w:t xml:space="preserve">: </w:t>
      </w:r>
      <w:r w:rsidRPr="00F81BBC">
        <w:rPr>
          <w:rFonts w:ascii="Arial" w:hAnsi="Arial" w:hint="cs"/>
          <w:b/>
          <w:bCs/>
          <w:szCs w:val="24"/>
          <w:rtl/>
        </w:rPr>
        <w:tab/>
        <w:t>המחיר המוצע לבדיקה כולל את כל ההוצאות הנלוות לביצוע השירותים כולל: נסיעות,</w:t>
      </w:r>
      <w:r>
        <w:rPr>
          <w:rFonts w:ascii="Arial" w:hAnsi="Arial" w:hint="cs"/>
          <w:b/>
          <w:bCs/>
          <w:szCs w:val="24"/>
          <w:rtl/>
        </w:rPr>
        <w:t xml:space="preserve"> </w:t>
      </w:r>
      <w:r w:rsidRPr="00F81BBC">
        <w:rPr>
          <w:rFonts w:ascii="Arial" w:hAnsi="Arial" w:hint="cs"/>
          <w:b/>
          <w:bCs/>
          <w:szCs w:val="24"/>
          <w:rtl/>
        </w:rPr>
        <w:t>חנייה, טלפון, צילומים.</w:t>
      </w:r>
      <w:r w:rsidRPr="00F81BBC">
        <w:rPr>
          <w:szCs w:val="24"/>
          <w:rtl/>
        </w:rPr>
        <w:t xml:space="preserve"> </w:t>
      </w:r>
      <w:r w:rsidRPr="00F81BBC">
        <w:rPr>
          <w:rFonts w:ascii="Arial" w:hAnsi="Arial"/>
          <w:b/>
          <w:bCs/>
          <w:szCs w:val="24"/>
          <w:rtl/>
        </w:rPr>
        <w:t>הצעת המחיר תכלול את כל ההוצאות שיהיו למציע בקשר לעבודה, ולא ישולם למציע כל תשלום נוסף בגין ביצוע העבודה התעריף הינו סופי לכל תקופת ההסכם ולא יחולו עליו הצמדות.</w:t>
      </w:r>
    </w:p>
    <w:p w:rsidR="003D1328" w:rsidRPr="00F81BBC" w:rsidRDefault="003D1328" w:rsidP="003D1328">
      <w:pPr>
        <w:spacing w:before="120" w:after="120"/>
        <w:jc w:val="both"/>
        <w:rPr>
          <w:rFonts w:ascii="Arial" w:hAnsi="Arial"/>
          <w:b/>
          <w:bCs/>
          <w:szCs w:val="24"/>
          <w:u w:val="single"/>
          <w:rtl/>
        </w:rPr>
      </w:pPr>
      <w:r w:rsidRPr="00F81BBC">
        <w:rPr>
          <w:rFonts w:ascii="Arial" w:hAnsi="Arial" w:hint="cs"/>
          <w:b/>
          <w:bCs/>
          <w:szCs w:val="24"/>
          <w:u w:val="single"/>
          <w:rtl/>
        </w:rPr>
        <w:t>הצעת המחיר לביצוע שירותים משלימים</w:t>
      </w:r>
    </w:p>
    <w:tbl>
      <w:tblPr>
        <w:bidiVisual/>
        <w:tblW w:w="9180" w:type="dxa"/>
        <w:tblInd w:w="-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58"/>
        <w:gridCol w:w="2093"/>
        <w:gridCol w:w="2683"/>
        <w:gridCol w:w="2746"/>
      </w:tblGrid>
      <w:tr w:rsidR="003D1328" w:rsidRPr="00F81BBC" w:rsidTr="0039444E">
        <w:tc>
          <w:tcPr>
            <w:tcW w:w="1658" w:type="dxa"/>
            <w:vAlign w:val="center"/>
          </w:tcPr>
          <w:p w:rsidR="003D1328" w:rsidRPr="00F81BBC" w:rsidRDefault="003D1328" w:rsidP="0039444E">
            <w:pPr>
              <w:spacing w:before="120" w:after="120" w:line="360" w:lineRule="auto"/>
              <w:jc w:val="center"/>
              <w:rPr>
                <w:rFonts w:ascii="David" w:hAnsi="David"/>
                <w:b/>
                <w:bCs/>
                <w:szCs w:val="24"/>
                <w:rtl/>
              </w:rPr>
            </w:pPr>
            <w:r w:rsidRPr="00F81BBC">
              <w:rPr>
                <w:rFonts w:ascii="David" w:hAnsi="David" w:hint="cs"/>
                <w:b/>
                <w:bCs/>
                <w:szCs w:val="24"/>
                <w:rtl/>
              </w:rPr>
              <w:t>שם נותן השירותים</w:t>
            </w:r>
          </w:p>
        </w:tc>
        <w:tc>
          <w:tcPr>
            <w:tcW w:w="2093" w:type="dxa"/>
            <w:vAlign w:val="center"/>
          </w:tcPr>
          <w:p w:rsidR="003D1328" w:rsidRPr="00F81BBC" w:rsidRDefault="003D1328" w:rsidP="0039444E">
            <w:pPr>
              <w:spacing w:before="120" w:after="120" w:line="360" w:lineRule="auto"/>
              <w:jc w:val="center"/>
              <w:rPr>
                <w:rFonts w:ascii="David" w:hAnsi="David"/>
                <w:b/>
                <w:bCs/>
                <w:szCs w:val="24"/>
                <w:rtl/>
              </w:rPr>
            </w:pPr>
            <w:r w:rsidRPr="00F81BBC">
              <w:rPr>
                <w:rFonts w:ascii="David" w:hAnsi="David" w:hint="cs"/>
                <w:b/>
                <w:bCs/>
                <w:szCs w:val="24"/>
                <w:rtl/>
              </w:rPr>
              <w:t>דרגת הזוכה לפי חוזר  חשכ"ל</w:t>
            </w:r>
            <w:r w:rsidRPr="00F81BBC">
              <w:rPr>
                <w:rStyle w:val="afff4"/>
                <w:rFonts w:ascii="David" w:eastAsia="Calibri" w:hAnsi="David"/>
                <w:b/>
                <w:bCs/>
                <w:rtl/>
              </w:rPr>
              <w:footnoteReference w:id="1"/>
            </w:r>
          </w:p>
        </w:tc>
        <w:tc>
          <w:tcPr>
            <w:tcW w:w="2683" w:type="dxa"/>
            <w:vAlign w:val="center"/>
          </w:tcPr>
          <w:p w:rsidR="003D1328" w:rsidRPr="00F81BBC" w:rsidRDefault="003D1328" w:rsidP="0039444E">
            <w:pPr>
              <w:spacing w:before="120" w:after="120"/>
              <w:jc w:val="center"/>
              <w:rPr>
                <w:rFonts w:ascii="David" w:hAnsi="David"/>
                <w:b/>
                <w:bCs/>
                <w:szCs w:val="24"/>
                <w:rtl/>
              </w:rPr>
            </w:pPr>
            <w:r>
              <w:rPr>
                <w:rFonts w:ascii="David" w:hAnsi="David" w:hint="cs"/>
                <w:b/>
                <w:bCs/>
                <w:szCs w:val="24"/>
                <w:rtl/>
              </w:rPr>
              <w:t xml:space="preserve">% </w:t>
            </w:r>
            <w:r w:rsidRPr="00F81BBC">
              <w:rPr>
                <w:rFonts w:ascii="David" w:hAnsi="David" w:hint="cs"/>
                <w:b/>
                <w:bCs/>
                <w:szCs w:val="24"/>
                <w:rtl/>
              </w:rPr>
              <w:t>הנחה מוצע</w:t>
            </w:r>
            <w:r>
              <w:rPr>
                <w:rFonts w:ascii="David" w:hAnsi="David" w:hint="cs"/>
                <w:b/>
                <w:bCs/>
                <w:szCs w:val="24"/>
                <w:rtl/>
              </w:rPr>
              <w:t xml:space="preserve"> לעבודה מתמשכת</w:t>
            </w:r>
          </w:p>
          <w:p w:rsidR="003D1328" w:rsidRPr="00F81BBC" w:rsidRDefault="003D1328" w:rsidP="0039444E">
            <w:pPr>
              <w:spacing w:before="120" w:after="120"/>
              <w:jc w:val="center"/>
              <w:rPr>
                <w:rFonts w:ascii="Calibri" w:hAnsi="Calibri"/>
                <w:b/>
                <w:bCs/>
                <w:szCs w:val="24"/>
                <w:rtl/>
              </w:rPr>
            </w:pPr>
            <w:r w:rsidRPr="00F81BBC">
              <w:rPr>
                <w:rFonts w:ascii="Calibri" w:hAnsi="Calibri"/>
                <w:b/>
                <w:bCs/>
                <w:szCs w:val="24"/>
              </w:rPr>
              <w:t>Dis</w:t>
            </w:r>
          </w:p>
        </w:tc>
        <w:tc>
          <w:tcPr>
            <w:tcW w:w="2746" w:type="dxa"/>
            <w:vAlign w:val="center"/>
          </w:tcPr>
          <w:p w:rsidR="003D1328" w:rsidRPr="00F81BBC" w:rsidRDefault="003D1328" w:rsidP="0039444E">
            <w:pPr>
              <w:spacing w:before="120" w:after="120"/>
              <w:jc w:val="center"/>
              <w:rPr>
                <w:rFonts w:ascii="Calibri" w:hAnsi="Calibri"/>
                <w:b/>
                <w:bCs/>
                <w:szCs w:val="24"/>
              </w:rPr>
            </w:pPr>
            <w:r w:rsidRPr="00F81BBC">
              <w:rPr>
                <w:rFonts w:ascii="David" w:hAnsi="David" w:hint="cs"/>
                <w:b/>
                <w:bCs/>
                <w:szCs w:val="24"/>
                <w:rtl/>
              </w:rPr>
              <w:t>הצעת המחיר לשעת עבודה</w:t>
            </w:r>
          </w:p>
          <w:p w:rsidR="003D1328" w:rsidRPr="00F81BBC" w:rsidRDefault="003D1328" w:rsidP="0039444E">
            <w:pPr>
              <w:spacing w:before="120" w:after="120"/>
              <w:jc w:val="center"/>
              <w:rPr>
                <w:rFonts w:ascii="David" w:hAnsi="David"/>
                <w:b/>
                <w:bCs/>
                <w:szCs w:val="24"/>
                <w:rtl/>
              </w:rPr>
            </w:pPr>
            <w:r w:rsidRPr="00F81BBC">
              <w:rPr>
                <w:rFonts w:ascii="David" w:hAnsi="David" w:hint="cs"/>
                <w:b/>
                <w:bCs/>
                <w:szCs w:val="24"/>
                <w:rtl/>
              </w:rPr>
              <w:t>(בש"ח, לא כולל מע"מ)</w:t>
            </w:r>
          </w:p>
        </w:tc>
      </w:tr>
      <w:tr w:rsidR="003D1328" w:rsidRPr="00F81BBC" w:rsidTr="0039444E">
        <w:trPr>
          <w:trHeight w:val="1024"/>
        </w:trPr>
        <w:tc>
          <w:tcPr>
            <w:tcW w:w="1658" w:type="dxa"/>
            <w:vAlign w:val="center"/>
          </w:tcPr>
          <w:p w:rsidR="003D1328" w:rsidRPr="00F81BBC" w:rsidRDefault="003D1328" w:rsidP="0039444E">
            <w:pPr>
              <w:spacing w:line="360" w:lineRule="auto"/>
              <w:jc w:val="center"/>
              <w:rPr>
                <w:rFonts w:ascii="David" w:hAnsi="David"/>
                <w:b/>
                <w:bCs/>
                <w:szCs w:val="24"/>
                <w:rtl/>
              </w:rPr>
            </w:pPr>
            <w:r w:rsidRPr="00F81BBC">
              <w:rPr>
                <w:rFonts w:ascii="David" w:hAnsi="David" w:hint="cs"/>
                <w:b/>
                <w:bCs/>
                <w:szCs w:val="24"/>
                <w:rtl/>
              </w:rPr>
              <w:t>חברי הצוות בעלי רישיון מסוג 3</w:t>
            </w:r>
          </w:p>
        </w:tc>
        <w:tc>
          <w:tcPr>
            <w:tcW w:w="2093" w:type="dxa"/>
            <w:vAlign w:val="center"/>
          </w:tcPr>
          <w:p w:rsidR="003D1328" w:rsidRPr="00F81BBC" w:rsidRDefault="003D1328" w:rsidP="0039444E">
            <w:pPr>
              <w:spacing w:before="120" w:after="120" w:line="360" w:lineRule="auto"/>
              <w:jc w:val="center"/>
              <w:rPr>
                <w:b/>
                <w:bCs/>
                <w:szCs w:val="24"/>
                <w:rtl/>
              </w:rPr>
            </w:pPr>
          </w:p>
        </w:tc>
        <w:tc>
          <w:tcPr>
            <w:tcW w:w="2683" w:type="dxa"/>
            <w:vMerge w:val="restart"/>
          </w:tcPr>
          <w:p w:rsidR="003D1328" w:rsidRPr="00F81BBC" w:rsidRDefault="003D1328" w:rsidP="0039444E">
            <w:pPr>
              <w:spacing w:before="120" w:after="120" w:line="360" w:lineRule="auto"/>
              <w:jc w:val="center"/>
              <w:rPr>
                <w:szCs w:val="24"/>
                <w:rtl/>
              </w:rPr>
            </w:pPr>
          </w:p>
        </w:tc>
        <w:tc>
          <w:tcPr>
            <w:tcW w:w="2746" w:type="dxa"/>
            <w:vAlign w:val="center"/>
          </w:tcPr>
          <w:p w:rsidR="003D1328" w:rsidRPr="00F81BBC" w:rsidRDefault="003D1328" w:rsidP="0039444E">
            <w:pPr>
              <w:spacing w:before="120" w:after="120" w:line="360" w:lineRule="auto"/>
              <w:jc w:val="center"/>
              <w:rPr>
                <w:szCs w:val="24"/>
                <w:rtl/>
              </w:rPr>
            </w:pPr>
            <w:r w:rsidRPr="00F81BBC">
              <w:rPr>
                <w:rFonts w:hint="cs"/>
                <w:szCs w:val="24"/>
                <w:rtl/>
              </w:rPr>
              <w:t>________ ₪</w:t>
            </w:r>
          </w:p>
        </w:tc>
      </w:tr>
      <w:tr w:rsidR="003D1328" w:rsidRPr="00F81BBC" w:rsidTr="0039444E">
        <w:tc>
          <w:tcPr>
            <w:tcW w:w="1658" w:type="dxa"/>
            <w:vAlign w:val="center"/>
          </w:tcPr>
          <w:p w:rsidR="003D1328" w:rsidRPr="00F81BBC" w:rsidRDefault="003D1328" w:rsidP="0039444E">
            <w:pPr>
              <w:spacing w:line="360" w:lineRule="auto"/>
              <w:jc w:val="center"/>
              <w:rPr>
                <w:rFonts w:ascii="David" w:hAnsi="David"/>
                <w:b/>
                <w:bCs/>
                <w:szCs w:val="24"/>
                <w:rtl/>
              </w:rPr>
            </w:pPr>
            <w:r w:rsidRPr="00F81BBC">
              <w:rPr>
                <w:rFonts w:ascii="David" w:hAnsi="David" w:hint="cs"/>
                <w:b/>
                <w:bCs/>
                <w:szCs w:val="24"/>
                <w:rtl/>
              </w:rPr>
              <w:t>חברי הצוות בעלי רישיון מסוג 2</w:t>
            </w:r>
          </w:p>
        </w:tc>
        <w:tc>
          <w:tcPr>
            <w:tcW w:w="2093" w:type="dxa"/>
            <w:vAlign w:val="center"/>
          </w:tcPr>
          <w:p w:rsidR="003D1328" w:rsidRPr="00F81BBC" w:rsidRDefault="003D1328" w:rsidP="0039444E">
            <w:pPr>
              <w:spacing w:before="120" w:after="120" w:line="360" w:lineRule="auto"/>
              <w:jc w:val="center"/>
              <w:rPr>
                <w:b/>
                <w:bCs/>
                <w:szCs w:val="24"/>
                <w:rtl/>
              </w:rPr>
            </w:pPr>
          </w:p>
        </w:tc>
        <w:tc>
          <w:tcPr>
            <w:tcW w:w="2683" w:type="dxa"/>
            <w:vMerge/>
          </w:tcPr>
          <w:p w:rsidR="003D1328" w:rsidRPr="00F81BBC" w:rsidRDefault="003D1328" w:rsidP="0039444E">
            <w:pPr>
              <w:spacing w:before="120" w:after="120" w:line="360" w:lineRule="auto"/>
              <w:jc w:val="center"/>
              <w:rPr>
                <w:szCs w:val="24"/>
                <w:rtl/>
              </w:rPr>
            </w:pPr>
          </w:p>
        </w:tc>
        <w:tc>
          <w:tcPr>
            <w:tcW w:w="2746" w:type="dxa"/>
            <w:vAlign w:val="center"/>
          </w:tcPr>
          <w:p w:rsidR="003D1328" w:rsidRPr="00F81BBC" w:rsidRDefault="003D1328" w:rsidP="0039444E">
            <w:pPr>
              <w:spacing w:before="120" w:after="120" w:line="360" w:lineRule="auto"/>
              <w:jc w:val="center"/>
              <w:rPr>
                <w:szCs w:val="24"/>
                <w:rtl/>
              </w:rPr>
            </w:pPr>
            <w:r w:rsidRPr="00F81BBC">
              <w:rPr>
                <w:rFonts w:hint="cs"/>
                <w:szCs w:val="24"/>
                <w:rtl/>
              </w:rPr>
              <w:t xml:space="preserve">________ ₪ </w:t>
            </w:r>
          </w:p>
        </w:tc>
      </w:tr>
      <w:tr w:rsidR="00707DEF" w:rsidRPr="00F81BBC" w:rsidTr="0039444E">
        <w:tc>
          <w:tcPr>
            <w:tcW w:w="1658" w:type="dxa"/>
            <w:vAlign w:val="center"/>
          </w:tcPr>
          <w:p w:rsidR="00707DEF" w:rsidRDefault="00707DEF" w:rsidP="0039444E">
            <w:pPr>
              <w:spacing w:line="360" w:lineRule="auto"/>
              <w:jc w:val="center"/>
              <w:rPr>
                <w:rFonts w:ascii="David" w:hAnsi="David"/>
                <w:b/>
                <w:bCs/>
                <w:szCs w:val="24"/>
                <w:rtl/>
              </w:rPr>
            </w:pPr>
            <w:r w:rsidRPr="00F81BBC">
              <w:rPr>
                <w:rFonts w:ascii="David" w:hAnsi="David" w:hint="cs"/>
                <w:b/>
                <w:bCs/>
                <w:szCs w:val="24"/>
                <w:rtl/>
              </w:rPr>
              <w:t xml:space="preserve">חברי הצוות בעלי רישיון מסוג </w:t>
            </w:r>
            <w:r>
              <w:rPr>
                <w:rFonts w:ascii="David" w:hAnsi="David" w:hint="cs"/>
                <w:b/>
                <w:bCs/>
                <w:szCs w:val="24"/>
                <w:rtl/>
              </w:rPr>
              <w:t>1</w:t>
            </w:r>
          </w:p>
          <w:p w:rsidR="00707DEF" w:rsidRPr="00F81BBC" w:rsidRDefault="00707DEF" w:rsidP="0039444E">
            <w:pPr>
              <w:spacing w:line="360" w:lineRule="auto"/>
              <w:jc w:val="center"/>
              <w:rPr>
                <w:rFonts w:ascii="David" w:hAnsi="David"/>
                <w:b/>
                <w:bCs/>
                <w:szCs w:val="24"/>
                <w:rtl/>
              </w:rPr>
            </w:pPr>
            <w:r>
              <w:rPr>
                <w:rFonts w:ascii="David" w:hAnsi="David" w:hint="cs"/>
                <w:b/>
                <w:bCs/>
                <w:szCs w:val="24"/>
                <w:rtl/>
              </w:rPr>
              <w:t>(אם קיים)</w:t>
            </w:r>
          </w:p>
        </w:tc>
        <w:tc>
          <w:tcPr>
            <w:tcW w:w="2093" w:type="dxa"/>
            <w:vAlign w:val="center"/>
          </w:tcPr>
          <w:p w:rsidR="00707DEF" w:rsidRPr="00F81BBC" w:rsidRDefault="00707DEF" w:rsidP="0039444E">
            <w:pPr>
              <w:spacing w:before="120" w:after="120" w:line="360" w:lineRule="auto"/>
              <w:jc w:val="center"/>
              <w:rPr>
                <w:b/>
                <w:bCs/>
                <w:szCs w:val="24"/>
                <w:rtl/>
              </w:rPr>
            </w:pPr>
          </w:p>
        </w:tc>
        <w:tc>
          <w:tcPr>
            <w:tcW w:w="2683" w:type="dxa"/>
          </w:tcPr>
          <w:p w:rsidR="00707DEF" w:rsidRPr="00F81BBC" w:rsidRDefault="00707DEF" w:rsidP="0039444E">
            <w:pPr>
              <w:spacing w:before="120" w:after="120" w:line="360" w:lineRule="auto"/>
              <w:jc w:val="center"/>
              <w:rPr>
                <w:szCs w:val="24"/>
                <w:rtl/>
              </w:rPr>
            </w:pPr>
          </w:p>
        </w:tc>
        <w:tc>
          <w:tcPr>
            <w:tcW w:w="2746" w:type="dxa"/>
            <w:vAlign w:val="center"/>
          </w:tcPr>
          <w:p w:rsidR="00707DEF" w:rsidRPr="00F81BBC" w:rsidRDefault="00707DEF" w:rsidP="0039444E">
            <w:pPr>
              <w:spacing w:before="120" w:after="120" w:line="360" w:lineRule="auto"/>
              <w:jc w:val="center"/>
              <w:rPr>
                <w:szCs w:val="24"/>
                <w:rtl/>
              </w:rPr>
            </w:pPr>
            <w:r w:rsidRPr="00F81BBC">
              <w:rPr>
                <w:rFonts w:hint="cs"/>
                <w:szCs w:val="24"/>
                <w:rtl/>
              </w:rPr>
              <w:t>________ ₪</w:t>
            </w:r>
          </w:p>
        </w:tc>
      </w:tr>
    </w:tbl>
    <w:p w:rsidR="003D1328" w:rsidRPr="00F81BBC" w:rsidRDefault="003D1328" w:rsidP="003D1328">
      <w:pPr>
        <w:pStyle w:val="afff2"/>
        <w:ind w:right="720"/>
        <w:rPr>
          <w:rFonts w:cs="David"/>
          <w:sz w:val="24"/>
          <w:szCs w:val="24"/>
          <w:u w:val="single"/>
          <w:rtl/>
        </w:rPr>
      </w:pPr>
    </w:p>
    <w:p w:rsidR="003D1328" w:rsidRPr="00F81BBC" w:rsidRDefault="003D1328" w:rsidP="003D1328">
      <w:pPr>
        <w:ind w:left="360"/>
        <w:jc w:val="both"/>
        <w:rPr>
          <w:b/>
          <w:bCs/>
          <w:szCs w:val="24"/>
          <w:rtl/>
        </w:rPr>
      </w:pPr>
    </w:p>
    <w:p w:rsidR="003D1328" w:rsidRPr="00F81BBC" w:rsidRDefault="003D1328" w:rsidP="003D1328">
      <w:pPr>
        <w:autoSpaceDE w:val="0"/>
        <w:autoSpaceDN w:val="0"/>
        <w:adjustRightInd w:val="0"/>
        <w:spacing w:line="360" w:lineRule="auto"/>
        <w:jc w:val="both"/>
        <w:rPr>
          <w:b/>
          <w:bCs/>
          <w:szCs w:val="24"/>
          <w:rtl/>
        </w:rPr>
      </w:pPr>
      <w:r w:rsidRPr="00F81BBC">
        <w:rPr>
          <w:rFonts w:hint="cs"/>
          <w:b/>
          <w:bCs/>
          <w:szCs w:val="24"/>
          <w:rtl/>
        </w:rPr>
        <w:t>התעריפים עבור שירותים משלימים שייקבעו במסגרת מכרז זה יעודכנו בהתאם לעדכוני חשכ"ל מעת לעת.</w:t>
      </w:r>
    </w:p>
    <w:p w:rsidR="003D1328" w:rsidRPr="001A31C1" w:rsidRDefault="003D1328" w:rsidP="001A31C1">
      <w:pPr>
        <w:spacing w:line="360" w:lineRule="auto"/>
        <w:jc w:val="both"/>
        <w:rPr>
          <w:szCs w:val="24"/>
          <w:rtl/>
        </w:rPr>
      </w:pPr>
      <w:r w:rsidRPr="00F81BBC">
        <w:rPr>
          <w:rFonts w:hint="eastAsia"/>
          <w:szCs w:val="24"/>
          <w:rtl/>
        </w:rPr>
        <w:lastRenderedPageBreak/>
        <w:t>מובהר</w:t>
      </w:r>
      <w:r w:rsidRPr="00F81BBC">
        <w:rPr>
          <w:szCs w:val="24"/>
          <w:rtl/>
        </w:rPr>
        <w:t xml:space="preserve"> </w:t>
      </w:r>
      <w:r w:rsidRPr="00F81BBC">
        <w:rPr>
          <w:rFonts w:hint="eastAsia"/>
          <w:szCs w:val="24"/>
          <w:rtl/>
        </w:rPr>
        <w:t>כי</w:t>
      </w:r>
      <w:r w:rsidRPr="00F81BBC">
        <w:rPr>
          <w:szCs w:val="24"/>
          <w:rtl/>
        </w:rPr>
        <w:t xml:space="preserve"> </w:t>
      </w:r>
      <w:r w:rsidRPr="00F81BBC">
        <w:rPr>
          <w:rFonts w:hint="eastAsia"/>
          <w:szCs w:val="24"/>
          <w:rtl/>
        </w:rPr>
        <w:t>היקף</w:t>
      </w:r>
      <w:r w:rsidRPr="00F81BBC">
        <w:rPr>
          <w:szCs w:val="24"/>
          <w:rtl/>
        </w:rPr>
        <w:t xml:space="preserve"> </w:t>
      </w:r>
      <w:r w:rsidRPr="00F81BBC">
        <w:rPr>
          <w:rFonts w:hint="eastAsia"/>
          <w:szCs w:val="24"/>
          <w:rtl/>
        </w:rPr>
        <w:t>השעות</w:t>
      </w:r>
      <w:r w:rsidRPr="00F81BBC">
        <w:rPr>
          <w:szCs w:val="24"/>
          <w:rtl/>
        </w:rPr>
        <w:t xml:space="preserve"> </w:t>
      </w:r>
      <w:r w:rsidRPr="00F81BBC">
        <w:rPr>
          <w:rFonts w:hint="eastAsia"/>
          <w:szCs w:val="24"/>
          <w:rtl/>
        </w:rPr>
        <w:t>במסגרת</w:t>
      </w:r>
      <w:r w:rsidRPr="00F81BBC">
        <w:rPr>
          <w:szCs w:val="24"/>
          <w:rtl/>
        </w:rPr>
        <w:t xml:space="preserve"> </w:t>
      </w:r>
      <w:r w:rsidRPr="00F81BBC">
        <w:rPr>
          <w:rFonts w:hint="cs"/>
          <w:szCs w:val="24"/>
          <w:rtl/>
        </w:rPr>
        <w:t>השירותים המשלימים יעמוד</w:t>
      </w:r>
      <w:r w:rsidRPr="00F81BBC">
        <w:rPr>
          <w:szCs w:val="24"/>
          <w:rtl/>
        </w:rPr>
        <w:t xml:space="preserve"> על </w:t>
      </w:r>
      <w:r w:rsidR="00707DEF">
        <w:rPr>
          <w:rFonts w:hint="cs"/>
          <w:b/>
          <w:bCs/>
          <w:szCs w:val="24"/>
          <w:rtl/>
        </w:rPr>
        <w:t>7,</w:t>
      </w:r>
      <w:r w:rsidRPr="00F81BBC">
        <w:rPr>
          <w:rFonts w:hint="cs"/>
          <w:b/>
          <w:bCs/>
          <w:szCs w:val="24"/>
          <w:rtl/>
        </w:rPr>
        <w:t>000</w:t>
      </w:r>
      <w:r w:rsidRPr="00F81BBC">
        <w:rPr>
          <w:b/>
          <w:bCs/>
          <w:szCs w:val="24"/>
          <w:rtl/>
        </w:rPr>
        <w:t xml:space="preserve"> </w:t>
      </w:r>
      <w:r w:rsidRPr="00F81BBC">
        <w:rPr>
          <w:rFonts w:hint="eastAsia"/>
          <w:b/>
          <w:bCs/>
          <w:szCs w:val="24"/>
          <w:rtl/>
        </w:rPr>
        <w:t>שעות</w:t>
      </w:r>
      <w:r w:rsidRPr="00F81BBC">
        <w:rPr>
          <w:b/>
          <w:bCs/>
          <w:szCs w:val="24"/>
          <w:rtl/>
        </w:rPr>
        <w:t xml:space="preserve"> </w:t>
      </w:r>
      <w:r w:rsidRPr="00F81BBC">
        <w:rPr>
          <w:rFonts w:hint="eastAsia"/>
          <w:b/>
          <w:bCs/>
          <w:szCs w:val="24"/>
          <w:rtl/>
        </w:rPr>
        <w:t>עבודה</w:t>
      </w:r>
      <w:r w:rsidRPr="00F81BBC">
        <w:rPr>
          <w:rFonts w:hint="cs"/>
          <w:b/>
          <w:bCs/>
          <w:szCs w:val="24"/>
          <w:rtl/>
        </w:rPr>
        <w:t xml:space="preserve"> לשנה</w:t>
      </w:r>
      <w:r w:rsidRPr="00F81BBC">
        <w:rPr>
          <w:szCs w:val="24"/>
          <w:rtl/>
        </w:rPr>
        <w:t xml:space="preserve"> </w:t>
      </w:r>
      <w:r w:rsidRPr="008B7AC0">
        <w:rPr>
          <w:szCs w:val="24"/>
          <w:rtl/>
        </w:rPr>
        <w:t xml:space="preserve">וכי אין </w:t>
      </w:r>
      <w:r w:rsidR="003756B8" w:rsidRPr="008B7AC0">
        <w:rPr>
          <w:rFonts w:hint="cs"/>
          <w:szCs w:val="24"/>
          <w:rtl/>
        </w:rPr>
        <w:t xml:space="preserve">הרשות </w:t>
      </w:r>
      <w:r w:rsidR="008B7AC0" w:rsidRPr="008B7AC0">
        <w:rPr>
          <w:szCs w:val="24"/>
          <w:rtl/>
        </w:rPr>
        <w:t>מתחייב</w:t>
      </w:r>
      <w:r w:rsidR="00707DEF">
        <w:rPr>
          <w:rFonts w:hint="cs"/>
          <w:szCs w:val="24"/>
          <w:rtl/>
        </w:rPr>
        <w:t>ת</w:t>
      </w:r>
      <w:r w:rsidR="008B7AC0" w:rsidRPr="008B7AC0">
        <w:rPr>
          <w:szCs w:val="24"/>
          <w:rtl/>
        </w:rPr>
        <w:t xml:space="preserve"> להעסיק את ה</w:t>
      </w:r>
      <w:r w:rsidR="008B7AC0" w:rsidRPr="008B7AC0">
        <w:rPr>
          <w:rFonts w:hint="cs"/>
          <w:szCs w:val="24"/>
          <w:rtl/>
        </w:rPr>
        <w:t>ספק</w:t>
      </w:r>
      <w:r w:rsidRPr="008B7AC0">
        <w:rPr>
          <w:szCs w:val="24"/>
          <w:rtl/>
        </w:rPr>
        <w:t xml:space="preserve"> מספר מינימאלי של שעות </w:t>
      </w:r>
      <w:r w:rsidRPr="008B7AC0">
        <w:rPr>
          <w:rFonts w:hint="cs"/>
          <w:szCs w:val="24"/>
          <w:rtl/>
        </w:rPr>
        <w:t xml:space="preserve">או להעסיקו כלל </w:t>
      </w:r>
      <w:r w:rsidRPr="008B7AC0">
        <w:rPr>
          <w:szCs w:val="24"/>
          <w:rtl/>
        </w:rPr>
        <w:t xml:space="preserve">במסגרת ההסכם. </w:t>
      </w:r>
      <w:r w:rsidR="008B7AC0" w:rsidRPr="008B7AC0">
        <w:rPr>
          <w:rStyle w:val="afb"/>
          <w:rFonts w:hint="cs"/>
          <w:sz w:val="24"/>
          <w:szCs w:val="24"/>
          <w:rtl/>
        </w:rPr>
        <w:t>ה</w:t>
      </w:r>
      <w:r w:rsidR="003756B8" w:rsidRPr="008B7AC0">
        <w:rPr>
          <w:rFonts w:hint="cs"/>
          <w:szCs w:val="24"/>
          <w:rtl/>
        </w:rPr>
        <w:t xml:space="preserve">רשות </w:t>
      </w:r>
      <w:r w:rsidR="008B7AC0" w:rsidRPr="008B7AC0">
        <w:rPr>
          <w:rFonts w:hint="cs"/>
          <w:szCs w:val="24"/>
          <w:rtl/>
        </w:rPr>
        <w:t>ת</w:t>
      </w:r>
      <w:r w:rsidRPr="008B7AC0">
        <w:rPr>
          <w:rFonts w:hint="cs"/>
          <w:szCs w:val="24"/>
          <w:rtl/>
        </w:rPr>
        <w:t>היה רשאי</w:t>
      </w:r>
      <w:r w:rsidR="008B7AC0" w:rsidRPr="008B7AC0">
        <w:rPr>
          <w:rFonts w:hint="cs"/>
          <w:szCs w:val="24"/>
          <w:rtl/>
        </w:rPr>
        <w:t>ת</w:t>
      </w:r>
      <w:r w:rsidRPr="008B7AC0">
        <w:rPr>
          <w:rFonts w:hint="cs"/>
          <w:szCs w:val="24"/>
          <w:rtl/>
        </w:rPr>
        <w:t>, בהתאם לשיקול דעת</w:t>
      </w:r>
      <w:r w:rsidR="008B7AC0" w:rsidRPr="008B7AC0">
        <w:rPr>
          <w:rFonts w:hint="cs"/>
          <w:szCs w:val="24"/>
          <w:rtl/>
        </w:rPr>
        <w:t>ה</w:t>
      </w:r>
      <w:r w:rsidRPr="008B7AC0">
        <w:rPr>
          <w:rFonts w:hint="cs"/>
          <w:szCs w:val="24"/>
          <w:rtl/>
        </w:rPr>
        <w:t xml:space="preserve"> הבלעדי, להשתמש רק בחלק מהשעות הנ"ל</w:t>
      </w:r>
      <w:r w:rsidR="008B7AC0" w:rsidRPr="008B7AC0">
        <w:rPr>
          <w:rFonts w:hint="cs"/>
          <w:szCs w:val="24"/>
          <w:rtl/>
        </w:rPr>
        <w:t xml:space="preserve"> או להגדיל מסגרת שעות זו, ככל שת</w:t>
      </w:r>
      <w:r w:rsidRPr="008B7AC0">
        <w:rPr>
          <w:rFonts w:hint="cs"/>
          <w:szCs w:val="24"/>
          <w:rtl/>
        </w:rPr>
        <w:t xml:space="preserve">מצא לנכון, ו/או </w:t>
      </w:r>
      <w:r w:rsidRPr="001A31C1">
        <w:rPr>
          <w:rFonts w:hint="cs"/>
          <w:szCs w:val="24"/>
          <w:rtl/>
        </w:rPr>
        <w:t>להא</w:t>
      </w:r>
      <w:r w:rsidR="00707DEF" w:rsidRPr="001A31C1">
        <w:rPr>
          <w:rFonts w:hint="cs"/>
          <w:szCs w:val="24"/>
          <w:rtl/>
        </w:rPr>
        <w:t xml:space="preserve">ריך את תקופת ההתקשרות עם הזוכה. מספר השעות שיינתן על ידי כל אחד מהבודקים שיתנו את השירות בפועל לרשות לא יעלה על </w:t>
      </w:r>
      <w:r w:rsidR="001A31C1" w:rsidRPr="001A31C1">
        <w:rPr>
          <w:rFonts w:hint="cs"/>
          <w:szCs w:val="24"/>
          <w:rtl/>
        </w:rPr>
        <w:t>72</w:t>
      </w:r>
      <w:r w:rsidR="00707DEF" w:rsidRPr="001A31C1">
        <w:rPr>
          <w:rFonts w:hint="cs"/>
          <w:szCs w:val="24"/>
          <w:rtl/>
        </w:rPr>
        <w:t xml:space="preserve"> בחודש</w:t>
      </w:r>
      <w:r w:rsidR="001A31C1" w:rsidRPr="001A31C1">
        <w:rPr>
          <w:rFonts w:hint="cs"/>
          <w:szCs w:val="24"/>
          <w:rtl/>
        </w:rPr>
        <w:t>.</w:t>
      </w:r>
      <w:r w:rsidR="00707DEF" w:rsidRPr="001A31C1">
        <w:rPr>
          <w:rFonts w:hint="cs"/>
          <w:szCs w:val="24"/>
          <w:rtl/>
        </w:rPr>
        <w:t xml:space="preserve">  </w:t>
      </w:r>
    </w:p>
    <w:p w:rsidR="003D1328" w:rsidRPr="001A31C1" w:rsidRDefault="003D1328" w:rsidP="003D1328">
      <w:pPr>
        <w:pStyle w:val="afff2"/>
        <w:spacing w:line="360" w:lineRule="auto"/>
        <w:ind w:right="720"/>
        <w:rPr>
          <w:rFonts w:cs="David"/>
          <w:sz w:val="24"/>
          <w:szCs w:val="24"/>
          <w:u w:val="single"/>
          <w:rtl/>
        </w:rPr>
      </w:pPr>
    </w:p>
    <w:p w:rsidR="003D1328" w:rsidRPr="00F81BBC" w:rsidRDefault="003D1328" w:rsidP="003D1328">
      <w:pPr>
        <w:pStyle w:val="afff2"/>
        <w:spacing w:line="360" w:lineRule="auto"/>
        <w:ind w:right="720"/>
        <w:rPr>
          <w:rFonts w:cs="David"/>
          <w:sz w:val="24"/>
          <w:szCs w:val="24"/>
          <w:rtl/>
        </w:rPr>
      </w:pPr>
      <w:r w:rsidRPr="001A31C1">
        <w:rPr>
          <w:rFonts w:cs="David" w:hint="cs"/>
          <w:sz w:val="24"/>
          <w:szCs w:val="24"/>
          <w:u w:val="single"/>
          <w:rtl/>
        </w:rPr>
        <w:t>הוראות כלליות להצעת המחיר</w:t>
      </w:r>
      <w:r w:rsidRPr="001A31C1">
        <w:rPr>
          <w:rFonts w:cs="David" w:hint="cs"/>
          <w:sz w:val="24"/>
          <w:szCs w:val="24"/>
          <w:rtl/>
        </w:rPr>
        <w:t>:</w:t>
      </w:r>
    </w:p>
    <w:p w:rsidR="003D1328" w:rsidRPr="00F81BBC" w:rsidRDefault="003D1328" w:rsidP="00BA0BC6">
      <w:pPr>
        <w:pStyle w:val="afff2"/>
        <w:numPr>
          <w:ilvl w:val="0"/>
          <w:numId w:val="77"/>
        </w:numPr>
        <w:spacing w:line="360" w:lineRule="auto"/>
        <w:ind w:right="0" w:hanging="650"/>
        <w:jc w:val="both"/>
        <w:rPr>
          <w:rFonts w:cs="David"/>
          <w:sz w:val="24"/>
          <w:szCs w:val="24"/>
        </w:rPr>
      </w:pPr>
      <w:r w:rsidRPr="00F81BBC">
        <w:rPr>
          <w:rFonts w:cs="David" w:hint="cs"/>
          <w:sz w:val="24"/>
          <w:szCs w:val="24"/>
          <w:rtl/>
        </w:rPr>
        <w:t>אני מצהיר כי נכו</w:t>
      </w:r>
      <w:r w:rsidRPr="00F81BBC">
        <w:rPr>
          <w:rFonts w:cs="David"/>
          <w:sz w:val="24"/>
          <w:szCs w:val="24"/>
          <w:rtl/>
        </w:rPr>
        <w:t>ן למועד ה</w:t>
      </w:r>
      <w:r w:rsidRPr="00F81BBC">
        <w:rPr>
          <w:rFonts w:cs="David" w:hint="cs"/>
          <w:sz w:val="24"/>
          <w:szCs w:val="24"/>
          <w:rtl/>
        </w:rPr>
        <w:t>גשת ההצעה</w:t>
      </w:r>
      <w:r w:rsidRPr="00F81BBC">
        <w:rPr>
          <w:rFonts w:cs="David"/>
          <w:sz w:val="24"/>
          <w:szCs w:val="24"/>
          <w:rtl/>
        </w:rPr>
        <w:t xml:space="preserve">, אין כל מניעה חוקית שהיא, שיש בה כדי להפריע למתן השירותים </w:t>
      </w:r>
      <w:r w:rsidRPr="00F81BBC">
        <w:rPr>
          <w:rFonts w:cs="David" w:hint="cs"/>
          <w:sz w:val="24"/>
          <w:szCs w:val="24"/>
          <w:rtl/>
        </w:rPr>
        <w:t>נשוא מכרז זה</w:t>
      </w:r>
      <w:r w:rsidRPr="00F81BBC">
        <w:rPr>
          <w:rFonts w:cs="David"/>
          <w:sz w:val="24"/>
          <w:szCs w:val="24"/>
          <w:rtl/>
        </w:rPr>
        <w:t xml:space="preserve">, וכי אין </w:t>
      </w:r>
      <w:r w:rsidRPr="00F81BBC">
        <w:rPr>
          <w:rFonts w:cs="David" w:hint="cs"/>
          <w:sz w:val="24"/>
          <w:szCs w:val="24"/>
          <w:rtl/>
        </w:rPr>
        <w:t>אני</w:t>
      </w:r>
      <w:r w:rsidRPr="00F81BBC">
        <w:rPr>
          <w:rFonts w:cs="David"/>
          <w:sz w:val="24"/>
          <w:szCs w:val="24"/>
          <w:rtl/>
        </w:rPr>
        <w:t xml:space="preserve"> קשור </w:t>
      </w:r>
      <w:r w:rsidRPr="00F81BBC">
        <w:rPr>
          <w:rFonts w:cs="David" w:hint="cs"/>
          <w:sz w:val="24"/>
          <w:szCs w:val="24"/>
          <w:rtl/>
        </w:rPr>
        <w:t>ו</w:t>
      </w:r>
      <w:r w:rsidRPr="00F81BBC">
        <w:rPr>
          <w:rFonts w:cs="David"/>
          <w:sz w:val="24"/>
          <w:szCs w:val="24"/>
          <w:rtl/>
        </w:rPr>
        <w:t>/או מעורב, באופן ישיר או עקיף בכל עניין אחר שיש בו חשש לניגוד עניינים ביחס להתחייבויותי</w:t>
      </w:r>
      <w:r w:rsidRPr="00F81BBC">
        <w:rPr>
          <w:rFonts w:cs="David" w:hint="cs"/>
          <w:sz w:val="24"/>
          <w:szCs w:val="24"/>
          <w:rtl/>
        </w:rPr>
        <w:t>נו</w:t>
      </w:r>
      <w:r w:rsidRPr="00F81BBC">
        <w:rPr>
          <w:rFonts w:cs="David"/>
          <w:sz w:val="24"/>
          <w:szCs w:val="24"/>
          <w:rtl/>
        </w:rPr>
        <w:t xml:space="preserve"> מכוח ה</w:t>
      </w:r>
      <w:r w:rsidRPr="00F81BBC">
        <w:rPr>
          <w:rFonts w:cs="David" w:hint="cs"/>
          <w:sz w:val="24"/>
          <w:szCs w:val="24"/>
          <w:rtl/>
        </w:rPr>
        <w:t>ה</w:t>
      </w:r>
      <w:r w:rsidRPr="00F81BBC">
        <w:rPr>
          <w:rFonts w:cs="David"/>
          <w:sz w:val="24"/>
          <w:szCs w:val="24"/>
          <w:rtl/>
        </w:rPr>
        <w:t xml:space="preserve">סכם </w:t>
      </w:r>
      <w:r w:rsidRPr="00F81BBC">
        <w:rPr>
          <w:rFonts w:cs="David" w:hint="cs"/>
          <w:sz w:val="24"/>
          <w:szCs w:val="24"/>
          <w:rtl/>
        </w:rPr>
        <w:t xml:space="preserve">עם </w:t>
      </w:r>
      <w:r w:rsidR="008B7AC0">
        <w:rPr>
          <w:rFonts w:cs="David" w:hint="cs"/>
          <w:sz w:val="24"/>
          <w:szCs w:val="24"/>
          <w:rtl/>
        </w:rPr>
        <w:t>הרשות.</w:t>
      </w:r>
    </w:p>
    <w:p w:rsidR="003D1328" w:rsidRPr="00F81BBC" w:rsidRDefault="003D1328" w:rsidP="00BA0BC6">
      <w:pPr>
        <w:pStyle w:val="afff2"/>
        <w:numPr>
          <w:ilvl w:val="0"/>
          <w:numId w:val="77"/>
        </w:numPr>
        <w:spacing w:line="360" w:lineRule="auto"/>
        <w:ind w:right="0" w:hanging="650"/>
        <w:jc w:val="both"/>
        <w:rPr>
          <w:rFonts w:cs="David"/>
          <w:sz w:val="24"/>
          <w:szCs w:val="24"/>
        </w:rPr>
      </w:pPr>
      <w:r w:rsidRPr="00F81BBC">
        <w:rPr>
          <w:rFonts w:cs="David" w:hint="cs"/>
          <w:sz w:val="24"/>
          <w:szCs w:val="24"/>
          <w:rtl/>
        </w:rPr>
        <w:t xml:space="preserve"> ידוע לי כי אם א</w:t>
      </w:r>
      <w:r w:rsidR="008B7AC0">
        <w:rPr>
          <w:rFonts w:cs="David" w:hint="cs"/>
          <w:sz w:val="24"/>
          <w:szCs w:val="24"/>
          <w:rtl/>
        </w:rPr>
        <w:t>י</w:t>
      </w:r>
      <w:r w:rsidRPr="00F81BBC">
        <w:rPr>
          <w:rFonts w:cs="David" w:hint="cs"/>
          <w:sz w:val="24"/>
          <w:szCs w:val="24"/>
          <w:rtl/>
        </w:rPr>
        <w:t>בחר לביצוע השירותים אתחייב</w:t>
      </w:r>
      <w:r w:rsidRPr="00F81BBC">
        <w:rPr>
          <w:rFonts w:cs="David"/>
          <w:sz w:val="24"/>
          <w:szCs w:val="24"/>
          <w:rtl/>
        </w:rPr>
        <w:t xml:space="preserve"> להימנע במשך כל תקופת </w:t>
      </w:r>
      <w:r w:rsidRPr="00F81BBC">
        <w:rPr>
          <w:rFonts w:cs="David" w:hint="cs"/>
          <w:sz w:val="24"/>
          <w:szCs w:val="24"/>
          <w:rtl/>
        </w:rPr>
        <w:t>הה</w:t>
      </w:r>
      <w:r w:rsidRPr="00F81BBC">
        <w:rPr>
          <w:rFonts w:cs="David"/>
          <w:sz w:val="24"/>
          <w:szCs w:val="24"/>
          <w:rtl/>
        </w:rPr>
        <w:t xml:space="preserve">סכם </w:t>
      </w:r>
      <w:r w:rsidRPr="00F81BBC">
        <w:rPr>
          <w:rFonts w:cs="David" w:hint="cs"/>
          <w:sz w:val="24"/>
          <w:szCs w:val="24"/>
          <w:rtl/>
        </w:rPr>
        <w:t xml:space="preserve">עם </w:t>
      </w:r>
      <w:r w:rsidR="008B7AC0">
        <w:rPr>
          <w:rFonts w:cs="David" w:hint="cs"/>
          <w:sz w:val="24"/>
          <w:szCs w:val="24"/>
          <w:rtl/>
        </w:rPr>
        <w:t>הרשות</w:t>
      </w:r>
      <w:r w:rsidR="003756B8" w:rsidRPr="003756B8">
        <w:rPr>
          <w:rFonts w:cs="David" w:hint="cs"/>
          <w:color w:val="00B0F0"/>
          <w:sz w:val="24"/>
          <w:szCs w:val="24"/>
          <w:rtl/>
        </w:rPr>
        <w:t xml:space="preserve"> </w:t>
      </w:r>
      <w:r w:rsidRPr="00F81BBC">
        <w:rPr>
          <w:rFonts w:cs="David"/>
          <w:sz w:val="24"/>
          <w:szCs w:val="24"/>
          <w:rtl/>
        </w:rPr>
        <w:t>מלקחת חלק ו/או להיות מעורב בכל עסקה ו/או עניין אחר שיש בו ו/או העלול ליצור מצב של ניגוד עניינים עם ה</w:t>
      </w:r>
      <w:r w:rsidRPr="00F81BBC">
        <w:rPr>
          <w:rFonts w:cs="David" w:hint="cs"/>
          <w:sz w:val="24"/>
          <w:szCs w:val="24"/>
          <w:rtl/>
        </w:rPr>
        <w:t>ה</w:t>
      </w:r>
      <w:r w:rsidRPr="00F81BBC">
        <w:rPr>
          <w:rFonts w:cs="David"/>
          <w:sz w:val="24"/>
          <w:szCs w:val="24"/>
          <w:rtl/>
        </w:rPr>
        <w:t xml:space="preserve">סכם </w:t>
      </w:r>
      <w:r w:rsidRPr="00F81BBC">
        <w:rPr>
          <w:rFonts w:cs="David" w:hint="cs"/>
          <w:sz w:val="24"/>
          <w:szCs w:val="24"/>
          <w:rtl/>
        </w:rPr>
        <w:t xml:space="preserve">עם </w:t>
      </w:r>
      <w:r w:rsidR="008B7AC0">
        <w:rPr>
          <w:rFonts w:cs="David" w:hint="cs"/>
          <w:sz w:val="24"/>
          <w:szCs w:val="24"/>
          <w:rtl/>
        </w:rPr>
        <w:t>הרשות.</w:t>
      </w:r>
      <w:r w:rsidR="003756B8" w:rsidRPr="003756B8">
        <w:rPr>
          <w:rFonts w:cs="David" w:hint="cs"/>
          <w:color w:val="00B0F0"/>
          <w:sz w:val="24"/>
          <w:szCs w:val="24"/>
          <w:rtl/>
        </w:rPr>
        <w:t xml:space="preserve"> </w:t>
      </w:r>
    </w:p>
    <w:p w:rsidR="003D1328" w:rsidRPr="008B7AC0" w:rsidRDefault="003D1328" w:rsidP="00BA0BC6">
      <w:pPr>
        <w:pStyle w:val="afff2"/>
        <w:numPr>
          <w:ilvl w:val="0"/>
          <w:numId w:val="77"/>
        </w:numPr>
        <w:spacing w:line="360" w:lineRule="auto"/>
        <w:ind w:right="0" w:hanging="650"/>
        <w:jc w:val="both"/>
        <w:rPr>
          <w:rFonts w:cs="David"/>
          <w:sz w:val="24"/>
          <w:szCs w:val="24"/>
        </w:rPr>
      </w:pPr>
      <w:r w:rsidRPr="00F81BBC">
        <w:rPr>
          <w:rFonts w:cs="David" w:hint="cs"/>
          <w:sz w:val="24"/>
          <w:szCs w:val="24"/>
          <w:rtl/>
        </w:rPr>
        <w:t>במידה וא</w:t>
      </w:r>
      <w:r w:rsidR="008B7AC0">
        <w:rPr>
          <w:rFonts w:cs="David" w:hint="cs"/>
          <w:sz w:val="24"/>
          <w:szCs w:val="24"/>
          <w:rtl/>
        </w:rPr>
        <w:t>י</w:t>
      </w:r>
      <w:r w:rsidRPr="00F81BBC">
        <w:rPr>
          <w:rFonts w:cs="David" w:hint="cs"/>
          <w:sz w:val="24"/>
          <w:szCs w:val="24"/>
          <w:rtl/>
        </w:rPr>
        <w:t xml:space="preserve">בחר לביצוע </w:t>
      </w:r>
      <w:r w:rsidRPr="008B7AC0">
        <w:rPr>
          <w:rFonts w:cs="David" w:hint="cs"/>
          <w:sz w:val="24"/>
          <w:szCs w:val="24"/>
          <w:rtl/>
        </w:rPr>
        <w:t xml:space="preserve">השירותים אני </w:t>
      </w:r>
      <w:r w:rsidRPr="008B7AC0">
        <w:rPr>
          <w:rFonts w:cs="David"/>
          <w:sz w:val="24"/>
          <w:szCs w:val="24"/>
          <w:rtl/>
        </w:rPr>
        <w:t xml:space="preserve">מתחייב להביא לידיעת </w:t>
      </w:r>
      <w:r w:rsidR="003756B8" w:rsidRPr="008B7AC0">
        <w:rPr>
          <w:rFonts w:cs="David" w:hint="cs"/>
          <w:sz w:val="24"/>
          <w:szCs w:val="24"/>
          <w:rtl/>
        </w:rPr>
        <w:t xml:space="preserve">הרשות </w:t>
      </w:r>
      <w:r w:rsidR="00B51EC8">
        <w:rPr>
          <w:rFonts w:cs="David"/>
          <w:sz w:val="24"/>
          <w:szCs w:val="24"/>
          <w:rtl/>
        </w:rPr>
        <w:t>כל מידע העשוי להיות רל</w:t>
      </w:r>
      <w:r w:rsidR="00B51EC8">
        <w:rPr>
          <w:rFonts w:cs="David" w:hint="cs"/>
          <w:sz w:val="24"/>
          <w:szCs w:val="24"/>
          <w:rtl/>
        </w:rPr>
        <w:t>וונ</w:t>
      </w:r>
      <w:r w:rsidRPr="008B7AC0">
        <w:rPr>
          <w:rFonts w:cs="David"/>
          <w:sz w:val="24"/>
          <w:szCs w:val="24"/>
          <w:rtl/>
        </w:rPr>
        <w:t xml:space="preserve">טי לקביעת </w:t>
      </w:r>
      <w:r w:rsidR="003756B8" w:rsidRPr="008B7AC0">
        <w:rPr>
          <w:rFonts w:cs="David" w:hint="cs"/>
          <w:sz w:val="24"/>
          <w:szCs w:val="24"/>
          <w:rtl/>
        </w:rPr>
        <w:t xml:space="preserve">הרשות </w:t>
      </w:r>
      <w:r w:rsidRPr="008B7AC0">
        <w:rPr>
          <w:rFonts w:cs="David"/>
          <w:sz w:val="24"/>
          <w:szCs w:val="24"/>
          <w:rtl/>
        </w:rPr>
        <w:t>אם קי</w:t>
      </w:r>
      <w:r w:rsidR="00BA0BC6">
        <w:rPr>
          <w:rFonts w:cs="David"/>
          <w:sz w:val="24"/>
          <w:szCs w:val="24"/>
          <w:rtl/>
        </w:rPr>
        <w:t>ים ניגוד או חשש לניגוד עניינים</w:t>
      </w:r>
      <w:r w:rsidRPr="008B7AC0">
        <w:rPr>
          <w:rFonts w:cs="David"/>
          <w:sz w:val="24"/>
          <w:szCs w:val="24"/>
          <w:rtl/>
        </w:rPr>
        <w:t xml:space="preserve">. מבלי לגרוע מכלליות האמור, </w:t>
      </w:r>
      <w:r w:rsidRPr="008B7AC0">
        <w:rPr>
          <w:rFonts w:cs="David" w:hint="cs"/>
          <w:sz w:val="24"/>
          <w:szCs w:val="24"/>
          <w:rtl/>
        </w:rPr>
        <w:t>במידה וא</w:t>
      </w:r>
      <w:r w:rsidR="008B7AC0">
        <w:rPr>
          <w:rFonts w:cs="David" w:hint="cs"/>
          <w:sz w:val="24"/>
          <w:szCs w:val="24"/>
          <w:rtl/>
        </w:rPr>
        <w:t>י</w:t>
      </w:r>
      <w:r w:rsidRPr="008B7AC0">
        <w:rPr>
          <w:rFonts w:cs="David" w:hint="cs"/>
          <w:sz w:val="24"/>
          <w:szCs w:val="24"/>
          <w:rtl/>
        </w:rPr>
        <w:t>בחר לביצוע הש</w:t>
      </w:r>
      <w:r w:rsidRPr="008B7AC0">
        <w:rPr>
          <w:rFonts w:cs="David"/>
          <w:sz w:val="24"/>
          <w:szCs w:val="24"/>
          <w:rtl/>
        </w:rPr>
        <w:t xml:space="preserve">ירותים </w:t>
      </w:r>
      <w:r w:rsidRPr="008B7AC0">
        <w:rPr>
          <w:rFonts w:cs="David" w:hint="cs"/>
          <w:sz w:val="24"/>
          <w:szCs w:val="24"/>
          <w:rtl/>
        </w:rPr>
        <w:t>א</w:t>
      </w:r>
      <w:r w:rsidRPr="008B7AC0">
        <w:rPr>
          <w:rFonts w:cs="David"/>
          <w:sz w:val="24"/>
          <w:szCs w:val="24"/>
          <w:rtl/>
        </w:rPr>
        <w:t xml:space="preserve">ודיע </w:t>
      </w:r>
      <w:r w:rsidR="005D0A2E" w:rsidRPr="008B7AC0">
        <w:rPr>
          <w:rFonts w:cs="David" w:hint="cs"/>
          <w:sz w:val="24"/>
          <w:szCs w:val="24"/>
          <w:rtl/>
        </w:rPr>
        <w:t xml:space="preserve">לרשות </w:t>
      </w:r>
      <w:r w:rsidRPr="008B7AC0">
        <w:rPr>
          <w:rFonts w:cs="David"/>
          <w:sz w:val="24"/>
          <w:szCs w:val="24"/>
          <w:rtl/>
        </w:rPr>
        <w:t>על הצעה שהוצעה ל</w:t>
      </w:r>
      <w:r w:rsidRPr="008B7AC0">
        <w:rPr>
          <w:rFonts w:cs="David" w:hint="cs"/>
          <w:sz w:val="24"/>
          <w:szCs w:val="24"/>
          <w:rtl/>
        </w:rPr>
        <w:t>נ</w:t>
      </w:r>
      <w:r w:rsidRPr="008B7AC0">
        <w:rPr>
          <w:rFonts w:cs="David"/>
          <w:sz w:val="24"/>
          <w:szCs w:val="24"/>
          <w:rtl/>
        </w:rPr>
        <w:t xml:space="preserve">ו ואשר יש בה משום חשש לניגוד עניינים כאמור. </w:t>
      </w:r>
      <w:r w:rsidRPr="008B7AC0">
        <w:rPr>
          <w:rFonts w:cs="David" w:hint="cs"/>
          <w:sz w:val="24"/>
          <w:szCs w:val="24"/>
          <w:rtl/>
        </w:rPr>
        <w:t>אקבל</w:t>
      </w:r>
      <w:r w:rsidRPr="008B7AC0">
        <w:rPr>
          <w:rFonts w:cs="David"/>
          <w:sz w:val="24"/>
          <w:szCs w:val="24"/>
          <w:rtl/>
        </w:rPr>
        <w:t xml:space="preserve"> על עצמ</w:t>
      </w:r>
      <w:r w:rsidRPr="008B7AC0">
        <w:rPr>
          <w:rFonts w:cs="David" w:hint="cs"/>
          <w:sz w:val="24"/>
          <w:szCs w:val="24"/>
          <w:rtl/>
        </w:rPr>
        <w:t>י</w:t>
      </w:r>
      <w:r w:rsidRPr="008B7AC0">
        <w:rPr>
          <w:rFonts w:cs="David"/>
          <w:sz w:val="24"/>
          <w:szCs w:val="24"/>
          <w:rtl/>
        </w:rPr>
        <w:t xml:space="preserve"> ביצוע אותה עבודה רק אם </w:t>
      </w:r>
      <w:r w:rsidR="008B7AC0" w:rsidRPr="008B7AC0">
        <w:rPr>
          <w:rFonts w:cs="David" w:hint="cs"/>
          <w:sz w:val="24"/>
          <w:szCs w:val="24"/>
          <w:rtl/>
        </w:rPr>
        <w:t>הרשות תאשר</w:t>
      </w:r>
      <w:r w:rsidRPr="008B7AC0">
        <w:rPr>
          <w:rFonts w:cs="David"/>
          <w:sz w:val="24"/>
          <w:szCs w:val="24"/>
          <w:rtl/>
        </w:rPr>
        <w:t>, מראש ובכתב, כי אין לו התנגדות לכך.</w:t>
      </w:r>
    </w:p>
    <w:p w:rsidR="003D1328" w:rsidRDefault="003D1328" w:rsidP="00BA0BC6">
      <w:pPr>
        <w:pStyle w:val="afff2"/>
        <w:numPr>
          <w:ilvl w:val="0"/>
          <w:numId w:val="77"/>
        </w:numPr>
        <w:spacing w:line="360" w:lineRule="auto"/>
        <w:ind w:right="0" w:hanging="650"/>
        <w:jc w:val="both"/>
        <w:rPr>
          <w:rFonts w:cs="David"/>
          <w:sz w:val="24"/>
          <w:szCs w:val="24"/>
        </w:rPr>
      </w:pPr>
      <w:r w:rsidRPr="008B7AC0">
        <w:rPr>
          <w:rFonts w:cs="David" w:hint="cs"/>
          <w:sz w:val="24"/>
          <w:szCs w:val="24"/>
          <w:rtl/>
        </w:rPr>
        <w:t>קראתי בעיון את כל הפרטים של מכרז זה, על כל נספחיו ואני מצהיר בזה</w:t>
      </w:r>
      <w:r w:rsidR="008B7AC0" w:rsidRPr="008B7AC0">
        <w:rPr>
          <w:rFonts w:cs="David" w:hint="cs"/>
          <w:sz w:val="24"/>
          <w:szCs w:val="24"/>
          <w:rtl/>
        </w:rPr>
        <w:t xml:space="preserve"> שהבנ</w:t>
      </w:r>
      <w:r w:rsidRPr="008B7AC0">
        <w:rPr>
          <w:rFonts w:cs="David" w:hint="cs"/>
          <w:sz w:val="24"/>
          <w:szCs w:val="24"/>
          <w:rtl/>
        </w:rPr>
        <w:t xml:space="preserve">תי את הדרישות ושאני מסכים לעמוד בכל הדרישות והתניות </w:t>
      </w:r>
      <w:r w:rsidRPr="00F81BBC">
        <w:rPr>
          <w:rFonts w:cs="David" w:hint="cs"/>
          <w:sz w:val="24"/>
          <w:szCs w:val="24"/>
          <w:rtl/>
        </w:rPr>
        <w:t>וכן אני מסכים לתנאי ההסכם המהווה חלק בלתי נפרד מפנייתכם זו ובהתאם לכך ערכתי את הצעתי.</w:t>
      </w:r>
    </w:p>
    <w:p w:rsidR="008B7AC0" w:rsidRDefault="008B7AC0" w:rsidP="00B51EC8">
      <w:pPr>
        <w:pStyle w:val="afff2"/>
        <w:spacing w:line="360" w:lineRule="auto"/>
        <w:ind w:left="720" w:right="720"/>
        <w:jc w:val="both"/>
        <w:rPr>
          <w:rFonts w:cs="David"/>
          <w:sz w:val="24"/>
          <w:szCs w:val="24"/>
          <w:rtl/>
        </w:rPr>
      </w:pPr>
    </w:p>
    <w:p w:rsidR="00B51EC8" w:rsidRPr="00F81BBC" w:rsidRDefault="00B51EC8" w:rsidP="00B51EC8">
      <w:pPr>
        <w:pStyle w:val="afff2"/>
        <w:spacing w:line="360" w:lineRule="auto"/>
        <w:ind w:left="720" w:right="720"/>
        <w:jc w:val="both"/>
        <w:rPr>
          <w:rFonts w:cs="David"/>
          <w:sz w:val="24"/>
          <w:szCs w:val="24"/>
        </w:rPr>
      </w:pPr>
    </w:p>
    <w:p w:rsidR="003D1328" w:rsidRPr="00F81BBC" w:rsidRDefault="003D1328" w:rsidP="003D1328">
      <w:pPr>
        <w:pStyle w:val="afff7"/>
        <w:spacing w:line="480" w:lineRule="auto"/>
        <w:ind w:firstLine="1"/>
        <w:jc w:val="left"/>
        <w:rPr>
          <w:rFonts w:cs="David"/>
          <w:b w:val="0"/>
          <w:bCs w:val="0"/>
          <w:sz w:val="24"/>
          <w:szCs w:val="24"/>
          <w:rtl/>
        </w:rPr>
      </w:pPr>
      <w:r w:rsidRPr="00F81BBC">
        <w:rPr>
          <w:rFonts w:cs="David" w:hint="cs"/>
          <w:b w:val="0"/>
          <w:bCs w:val="0"/>
          <w:sz w:val="24"/>
          <w:szCs w:val="24"/>
          <w:rtl/>
        </w:rPr>
        <w:t>שם ה</w:t>
      </w:r>
      <w:r w:rsidRPr="00F81BBC">
        <w:rPr>
          <w:rFonts w:cs="David"/>
          <w:b w:val="0"/>
          <w:bCs w:val="0"/>
          <w:sz w:val="24"/>
          <w:szCs w:val="24"/>
          <w:rtl/>
        </w:rPr>
        <w:t>מציע</w:t>
      </w:r>
      <w:r w:rsidRPr="00F81BBC">
        <w:rPr>
          <w:rFonts w:cs="David" w:hint="cs"/>
          <w:b w:val="0"/>
          <w:bCs w:val="0"/>
          <w:sz w:val="24"/>
          <w:szCs w:val="24"/>
          <w:rtl/>
        </w:rPr>
        <w:t xml:space="preserve"> ______</w:t>
      </w:r>
      <w:r w:rsidRPr="00F81BBC">
        <w:rPr>
          <w:rFonts w:cs="David"/>
          <w:b w:val="0"/>
          <w:bCs w:val="0"/>
          <w:sz w:val="24"/>
          <w:szCs w:val="24"/>
          <w:rtl/>
        </w:rPr>
        <w:t>__________</w:t>
      </w:r>
      <w:r w:rsidRPr="00F81BBC">
        <w:rPr>
          <w:rFonts w:cs="David" w:hint="cs"/>
          <w:b w:val="0"/>
          <w:bCs w:val="0"/>
          <w:sz w:val="24"/>
          <w:szCs w:val="24"/>
          <w:rtl/>
        </w:rPr>
        <w:t>________</w:t>
      </w:r>
      <w:r w:rsidRPr="00F81BBC">
        <w:rPr>
          <w:rFonts w:cs="David"/>
          <w:b w:val="0"/>
          <w:bCs w:val="0"/>
          <w:sz w:val="24"/>
          <w:szCs w:val="24"/>
          <w:rtl/>
        </w:rPr>
        <w:t xml:space="preserve"> </w:t>
      </w:r>
      <w:r w:rsidRPr="00F81BBC">
        <w:rPr>
          <w:rFonts w:cs="David" w:hint="cs"/>
          <w:b w:val="0"/>
          <w:bCs w:val="0"/>
          <w:sz w:val="24"/>
          <w:szCs w:val="24"/>
          <w:rtl/>
        </w:rPr>
        <w:t xml:space="preserve">מס' </w:t>
      </w:r>
      <w:r w:rsidRPr="00F81BBC">
        <w:rPr>
          <w:rFonts w:cs="David"/>
          <w:b w:val="0"/>
          <w:bCs w:val="0"/>
          <w:sz w:val="24"/>
          <w:szCs w:val="24"/>
          <w:rtl/>
        </w:rPr>
        <w:t>זיהוי (מס' עוסק</w:t>
      </w:r>
      <w:r w:rsidRPr="00F81BBC">
        <w:rPr>
          <w:rFonts w:cs="David" w:hint="cs"/>
          <w:b w:val="0"/>
          <w:bCs w:val="0"/>
          <w:sz w:val="24"/>
          <w:szCs w:val="24"/>
          <w:rtl/>
        </w:rPr>
        <w:t xml:space="preserve"> </w:t>
      </w:r>
      <w:r w:rsidRPr="00F81BBC">
        <w:rPr>
          <w:rFonts w:cs="David"/>
          <w:b w:val="0"/>
          <w:bCs w:val="0"/>
          <w:sz w:val="24"/>
          <w:szCs w:val="24"/>
          <w:rtl/>
        </w:rPr>
        <w:t>מורשה/ח.פ.</w:t>
      </w:r>
      <w:r w:rsidRPr="00F81BBC">
        <w:rPr>
          <w:rFonts w:cs="David" w:hint="cs"/>
          <w:b w:val="0"/>
          <w:bCs w:val="0"/>
          <w:sz w:val="24"/>
          <w:szCs w:val="24"/>
          <w:rtl/>
        </w:rPr>
        <w:t>/ת.ז.</w:t>
      </w:r>
      <w:r w:rsidRPr="00F81BBC">
        <w:rPr>
          <w:rFonts w:cs="David"/>
          <w:b w:val="0"/>
          <w:bCs w:val="0"/>
          <w:sz w:val="24"/>
          <w:szCs w:val="24"/>
          <w:rtl/>
        </w:rPr>
        <w:t>)</w:t>
      </w:r>
      <w:r w:rsidRPr="00F81BBC">
        <w:rPr>
          <w:rFonts w:cs="David" w:hint="cs"/>
          <w:b w:val="0"/>
          <w:bCs w:val="0"/>
          <w:sz w:val="24"/>
          <w:szCs w:val="24"/>
          <w:rtl/>
        </w:rPr>
        <w:t>_____________</w:t>
      </w:r>
    </w:p>
    <w:p w:rsidR="003D1328" w:rsidRPr="00F81BBC" w:rsidRDefault="003D1328" w:rsidP="003D1328">
      <w:pPr>
        <w:pStyle w:val="afff7"/>
        <w:spacing w:line="480" w:lineRule="auto"/>
        <w:jc w:val="left"/>
        <w:rPr>
          <w:rFonts w:cs="David"/>
          <w:b w:val="0"/>
          <w:bCs w:val="0"/>
          <w:sz w:val="24"/>
          <w:szCs w:val="24"/>
          <w:rtl/>
        </w:rPr>
      </w:pPr>
      <w:r w:rsidRPr="00F81BBC">
        <w:rPr>
          <w:rFonts w:cs="David" w:hint="cs"/>
          <w:b w:val="0"/>
          <w:bCs w:val="0"/>
          <w:sz w:val="24"/>
          <w:szCs w:val="24"/>
          <w:rtl/>
        </w:rPr>
        <w:t>כתובת ____</w:t>
      </w:r>
      <w:r w:rsidRPr="00F81BBC">
        <w:rPr>
          <w:rFonts w:cs="David"/>
          <w:b w:val="0"/>
          <w:bCs w:val="0"/>
          <w:sz w:val="24"/>
          <w:szCs w:val="24"/>
          <w:rtl/>
        </w:rPr>
        <w:t>______</w:t>
      </w:r>
      <w:r w:rsidRPr="00F81BBC">
        <w:rPr>
          <w:rFonts w:cs="David" w:hint="cs"/>
          <w:b w:val="0"/>
          <w:bCs w:val="0"/>
          <w:sz w:val="24"/>
          <w:szCs w:val="24"/>
          <w:rtl/>
        </w:rPr>
        <w:t xml:space="preserve">_____________________    </w:t>
      </w:r>
    </w:p>
    <w:p w:rsidR="003D1328" w:rsidRPr="00F81BBC" w:rsidRDefault="003D1328" w:rsidP="003D1328">
      <w:pPr>
        <w:pStyle w:val="afff7"/>
        <w:spacing w:line="480" w:lineRule="auto"/>
        <w:jc w:val="left"/>
        <w:rPr>
          <w:rFonts w:cs="David"/>
          <w:b w:val="0"/>
          <w:bCs w:val="0"/>
          <w:sz w:val="24"/>
          <w:szCs w:val="24"/>
          <w:rtl/>
        </w:rPr>
      </w:pPr>
      <w:r w:rsidRPr="00F81BBC">
        <w:rPr>
          <w:rFonts w:cs="David" w:hint="cs"/>
          <w:b w:val="0"/>
          <w:bCs w:val="0"/>
          <w:sz w:val="24"/>
          <w:szCs w:val="24"/>
          <w:rtl/>
        </w:rPr>
        <w:t>טלפון _____________ פקסימיליה ___________</w:t>
      </w:r>
    </w:p>
    <w:p w:rsidR="003D1328" w:rsidRPr="00F81BBC" w:rsidRDefault="003D1328" w:rsidP="003D1328">
      <w:pPr>
        <w:pStyle w:val="afff7"/>
        <w:spacing w:line="480" w:lineRule="auto"/>
        <w:jc w:val="left"/>
        <w:rPr>
          <w:rFonts w:cs="David"/>
          <w:b w:val="0"/>
          <w:bCs w:val="0"/>
          <w:sz w:val="24"/>
          <w:szCs w:val="24"/>
          <w:rtl/>
        </w:rPr>
      </w:pPr>
      <w:r w:rsidRPr="00F81BBC">
        <w:rPr>
          <w:rFonts w:cs="David" w:hint="cs"/>
          <w:b w:val="0"/>
          <w:bCs w:val="0"/>
          <w:sz w:val="24"/>
          <w:szCs w:val="24"/>
          <w:rtl/>
        </w:rPr>
        <w:t>שם החותם:________</w:t>
      </w:r>
      <w:r w:rsidRPr="00F81BBC">
        <w:rPr>
          <w:rFonts w:cs="David"/>
          <w:b w:val="0"/>
          <w:bCs w:val="0"/>
          <w:sz w:val="24"/>
          <w:szCs w:val="24"/>
          <w:rtl/>
        </w:rPr>
        <w:t>____</w:t>
      </w:r>
      <w:r w:rsidRPr="00F81BBC">
        <w:rPr>
          <w:rFonts w:cs="David" w:hint="cs"/>
          <w:b w:val="0"/>
          <w:bCs w:val="0"/>
          <w:sz w:val="24"/>
          <w:szCs w:val="24"/>
          <w:rtl/>
        </w:rPr>
        <w:t>___  התפקיד____</w:t>
      </w:r>
      <w:r w:rsidRPr="00F81BBC">
        <w:rPr>
          <w:rFonts w:cs="David"/>
          <w:b w:val="0"/>
          <w:bCs w:val="0"/>
          <w:sz w:val="24"/>
          <w:szCs w:val="24"/>
          <w:rtl/>
        </w:rPr>
        <w:t>__</w:t>
      </w:r>
      <w:r w:rsidRPr="00F81BBC">
        <w:rPr>
          <w:rFonts w:cs="David" w:hint="cs"/>
          <w:b w:val="0"/>
          <w:bCs w:val="0"/>
          <w:sz w:val="24"/>
          <w:szCs w:val="24"/>
          <w:rtl/>
        </w:rPr>
        <w:t xml:space="preserve">___________ </w:t>
      </w:r>
    </w:p>
    <w:p w:rsidR="003D1328" w:rsidRPr="00F81BBC" w:rsidRDefault="003D1328" w:rsidP="003D1328">
      <w:pPr>
        <w:pStyle w:val="afff7"/>
        <w:spacing w:line="480" w:lineRule="auto"/>
        <w:jc w:val="left"/>
        <w:rPr>
          <w:rFonts w:cs="David"/>
          <w:b w:val="0"/>
          <w:bCs w:val="0"/>
          <w:sz w:val="24"/>
          <w:szCs w:val="24"/>
          <w:rtl/>
        </w:rPr>
      </w:pPr>
      <w:r w:rsidRPr="00F81BBC">
        <w:rPr>
          <w:rFonts w:cs="David" w:hint="cs"/>
          <w:b w:val="0"/>
          <w:bCs w:val="0"/>
          <w:sz w:val="24"/>
          <w:szCs w:val="24"/>
          <w:rtl/>
        </w:rPr>
        <w:t>פרטי איש קשר מטעם המציע</w:t>
      </w:r>
      <w:r w:rsidRPr="00F81BBC">
        <w:rPr>
          <w:rFonts w:cs="David" w:hint="cs"/>
          <w:b w:val="0"/>
          <w:bCs w:val="0"/>
          <w:sz w:val="24"/>
          <w:szCs w:val="24"/>
          <w:rtl/>
        </w:rPr>
        <w:softHyphen/>
      </w:r>
      <w:r w:rsidRPr="00F81BBC">
        <w:rPr>
          <w:rFonts w:cs="David" w:hint="cs"/>
          <w:b w:val="0"/>
          <w:bCs w:val="0"/>
          <w:sz w:val="24"/>
          <w:szCs w:val="24"/>
          <w:rtl/>
        </w:rPr>
        <w:softHyphen/>
      </w:r>
      <w:r w:rsidRPr="00F81BBC">
        <w:rPr>
          <w:rFonts w:cs="David" w:hint="cs"/>
          <w:b w:val="0"/>
          <w:bCs w:val="0"/>
          <w:sz w:val="24"/>
          <w:szCs w:val="24"/>
          <w:rtl/>
        </w:rPr>
        <w:softHyphen/>
        <w:t>______________________________</w:t>
      </w:r>
    </w:p>
    <w:p w:rsidR="003D1328" w:rsidRDefault="003D1328" w:rsidP="003D1328">
      <w:pPr>
        <w:pStyle w:val="afff7"/>
        <w:spacing w:line="480" w:lineRule="auto"/>
        <w:jc w:val="left"/>
        <w:rPr>
          <w:rFonts w:cs="David"/>
          <w:b w:val="0"/>
          <w:bCs w:val="0"/>
          <w:sz w:val="24"/>
          <w:szCs w:val="24"/>
          <w:rtl/>
        </w:rPr>
      </w:pPr>
      <w:r w:rsidRPr="00F81BBC">
        <w:rPr>
          <w:rFonts w:cs="David" w:hint="cs"/>
          <w:b w:val="0"/>
          <w:bCs w:val="0"/>
          <w:sz w:val="24"/>
          <w:szCs w:val="24"/>
          <w:rtl/>
        </w:rPr>
        <w:t>חתימה וחותמת המציע ______________________________________</w:t>
      </w:r>
    </w:p>
    <w:p w:rsidR="001D76B7" w:rsidRDefault="001D76B7" w:rsidP="003D1328">
      <w:pPr>
        <w:pStyle w:val="afff7"/>
        <w:spacing w:line="480" w:lineRule="auto"/>
        <w:jc w:val="left"/>
        <w:rPr>
          <w:rFonts w:cs="David"/>
          <w:b w:val="0"/>
          <w:bCs w:val="0"/>
          <w:sz w:val="24"/>
          <w:szCs w:val="24"/>
          <w:rtl/>
        </w:rPr>
      </w:pPr>
    </w:p>
    <w:p w:rsidR="001D76B7" w:rsidRDefault="001D76B7" w:rsidP="003D1328">
      <w:pPr>
        <w:pStyle w:val="afff7"/>
        <w:spacing w:line="480" w:lineRule="auto"/>
        <w:jc w:val="left"/>
        <w:rPr>
          <w:rFonts w:cs="David"/>
          <w:b w:val="0"/>
          <w:bCs w:val="0"/>
          <w:sz w:val="24"/>
          <w:szCs w:val="24"/>
          <w:rtl/>
        </w:rPr>
      </w:pPr>
    </w:p>
    <w:p w:rsidR="001D76B7" w:rsidRPr="00F81BBC" w:rsidRDefault="001D76B7" w:rsidP="003D1328">
      <w:pPr>
        <w:pStyle w:val="afff7"/>
        <w:spacing w:line="480" w:lineRule="auto"/>
        <w:jc w:val="left"/>
        <w:rPr>
          <w:rFonts w:cs="David"/>
          <w:b w:val="0"/>
          <w:bCs w:val="0"/>
          <w:sz w:val="24"/>
          <w:szCs w:val="24"/>
          <w:rtl/>
        </w:rPr>
      </w:pPr>
    </w:p>
    <w:p w:rsidR="003D1328" w:rsidRPr="00F81BBC" w:rsidRDefault="003D1328" w:rsidP="003D1328">
      <w:pPr>
        <w:spacing w:line="480" w:lineRule="auto"/>
        <w:jc w:val="both"/>
        <w:rPr>
          <w:b/>
          <w:bCs/>
          <w:szCs w:val="24"/>
          <w:u w:val="single"/>
          <w:rtl/>
        </w:rPr>
      </w:pPr>
    </w:p>
    <w:p w:rsidR="001D76B7" w:rsidRDefault="001D76B7" w:rsidP="003D1328">
      <w:pPr>
        <w:pStyle w:val="22"/>
        <w:ind w:left="7200" w:firstLine="720"/>
        <w:rPr>
          <w:sz w:val="28"/>
          <w:szCs w:val="28"/>
          <w:u w:val="single"/>
          <w:rtl/>
        </w:rPr>
      </w:pPr>
    </w:p>
    <w:p w:rsidR="001D76B7" w:rsidRDefault="001D76B7" w:rsidP="003D1328">
      <w:pPr>
        <w:pStyle w:val="22"/>
        <w:ind w:left="7200" w:firstLine="720"/>
        <w:rPr>
          <w:sz w:val="28"/>
          <w:szCs w:val="28"/>
          <w:u w:val="single"/>
          <w:rtl/>
        </w:rPr>
      </w:pPr>
    </w:p>
    <w:p w:rsidR="003D1328" w:rsidRPr="0051278F" w:rsidRDefault="003D1328" w:rsidP="00B51EC8">
      <w:pPr>
        <w:pStyle w:val="22"/>
        <w:ind w:left="7200" w:firstLine="720"/>
        <w:rPr>
          <w:sz w:val="28"/>
          <w:szCs w:val="28"/>
          <w:u w:val="single"/>
          <w:rtl/>
        </w:rPr>
      </w:pPr>
      <w:r w:rsidRPr="0051278F">
        <w:rPr>
          <w:rFonts w:hint="cs"/>
          <w:sz w:val="28"/>
          <w:szCs w:val="28"/>
          <w:u w:val="single"/>
          <w:rtl/>
        </w:rPr>
        <w:t>נספח י'</w:t>
      </w:r>
    </w:p>
    <w:p w:rsidR="003D1328" w:rsidRPr="00C670D8" w:rsidRDefault="003D1328" w:rsidP="003D1328">
      <w:pPr>
        <w:jc w:val="center"/>
        <w:rPr>
          <w:szCs w:val="24"/>
          <w:u w:val="single"/>
          <w:rtl/>
        </w:rPr>
      </w:pPr>
    </w:p>
    <w:p w:rsidR="003D1328" w:rsidRPr="001A2F2A" w:rsidRDefault="003D1328" w:rsidP="008D59B4">
      <w:pPr>
        <w:jc w:val="center"/>
        <w:rPr>
          <w:b/>
          <w:bCs/>
          <w:sz w:val="28"/>
          <w:szCs w:val="28"/>
          <w:u w:val="single"/>
          <w:rtl/>
        </w:rPr>
      </w:pPr>
      <w:r w:rsidRPr="00B51EC8">
        <w:rPr>
          <w:rFonts w:hint="cs"/>
          <w:b/>
          <w:bCs/>
          <w:sz w:val="28"/>
          <w:szCs w:val="28"/>
          <w:u w:val="single"/>
          <w:rtl/>
        </w:rPr>
        <w:t>חלקים חסויים בהצעה</w:t>
      </w:r>
      <w:r w:rsidR="00C0579D" w:rsidRPr="00B51EC8">
        <w:rPr>
          <w:rFonts w:hint="cs"/>
          <w:b/>
          <w:bCs/>
          <w:sz w:val="28"/>
          <w:szCs w:val="28"/>
          <w:u w:val="single"/>
          <w:rtl/>
        </w:rPr>
        <w:t xml:space="preserve"> (סעיף </w:t>
      </w:r>
      <w:r w:rsidR="00B51EC8" w:rsidRPr="00B51EC8">
        <w:rPr>
          <w:rFonts w:hint="cs"/>
          <w:b/>
          <w:bCs/>
          <w:sz w:val="28"/>
          <w:szCs w:val="28"/>
          <w:u w:val="single"/>
          <w:rtl/>
        </w:rPr>
        <w:t xml:space="preserve">10.3. </w:t>
      </w:r>
      <w:r w:rsidR="00C0579D" w:rsidRPr="00B51EC8">
        <w:rPr>
          <w:rFonts w:hint="cs"/>
          <w:b/>
          <w:bCs/>
          <w:sz w:val="28"/>
          <w:szCs w:val="28"/>
          <w:u w:val="single"/>
          <w:rtl/>
        </w:rPr>
        <w:t>במכרז)</w:t>
      </w:r>
    </w:p>
    <w:p w:rsidR="003D1328" w:rsidRDefault="003D1328" w:rsidP="003D1328">
      <w:pPr>
        <w:rPr>
          <w:rtl/>
        </w:rPr>
      </w:pPr>
    </w:p>
    <w:p w:rsidR="003D1328" w:rsidRDefault="003D1328" w:rsidP="003D1328">
      <w:pPr>
        <w:rPr>
          <w:rtl/>
        </w:rPr>
      </w:pPr>
    </w:p>
    <w:p w:rsidR="003D1328" w:rsidRPr="001A2F2A" w:rsidRDefault="003D1328" w:rsidP="003D1328">
      <w:pPr>
        <w:jc w:val="both"/>
        <w:rPr>
          <w:szCs w:val="24"/>
          <w:rtl/>
        </w:rPr>
      </w:pPr>
      <w:r w:rsidRPr="001A2F2A">
        <w:rPr>
          <w:rFonts w:hint="cs"/>
          <w:szCs w:val="24"/>
          <w:rtl/>
        </w:rPr>
        <w:t>אני מבקש שלא תינתן זכו עיון בסעיפים הבאים בהצעתי, בשל היותם סוד מסחרי או מקצועי:</w:t>
      </w:r>
    </w:p>
    <w:p w:rsidR="003D1328" w:rsidRPr="001A2F2A" w:rsidRDefault="003D1328" w:rsidP="003D1328">
      <w:pPr>
        <w:jc w:val="both"/>
        <w:rPr>
          <w:szCs w:val="24"/>
          <w:rtl/>
        </w:rPr>
      </w:pPr>
    </w:p>
    <w:p w:rsidR="003D1328" w:rsidRPr="001A2F2A" w:rsidRDefault="003D1328" w:rsidP="003D1328">
      <w:pPr>
        <w:jc w:val="both"/>
        <w:rPr>
          <w:szCs w:val="24"/>
          <w:rtl/>
        </w:rPr>
      </w:pPr>
    </w:p>
    <w:p w:rsidR="003D1328" w:rsidRPr="001A2F2A" w:rsidRDefault="003D1328" w:rsidP="003D1328">
      <w:pPr>
        <w:spacing w:line="360" w:lineRule="auto"/>
        <w:jc w:val="both"/>
        <w:rPr>
          <w:szCs w:val="24"/>
          <w:rtl/>
        </w:rPr>
      </w:pPr>
      <w:r w:rsidRPr="001A2F2A">
        <w:rPr>
          <w:rFonts w:hint="cs"/>
          <w:szCs w:val="24"/>
          <w:rtl/>
        </w:rPr>
        <w:t>עמוד ____ בהצעה בדבר _______________________________________________</w:t>
      </w:r>
    </w:p>
    <w:p w:rsidR="003D1328" w:rsidRPr="001A2F2A" w:rsidRDefault="003D1328" w:rsidP="003D1328">
      <w:pPr>
        <w:spacing w:line="360" w:lineRule="auto"/>
        <w:jc w:val="both"/>
        <w:rPr>
          <w:szCs w:val="24"/>
          <w:rtl/>
        </w:rPr>
      </w:pPr>
      <w:r w:rsidRPr="001A2F2A">
        <w:rPr>
          <w:rFonts w:hint="cs"/>
          <w:szCs w:val="24"/>
          <w:rtl/>
        </w:rPr>
        <w:t>עמוד ____ בהצעה בדבר _______________________________________________</w:t>
      </w:r>
    </w:p>
    <w:p w:rsidR="003D1328" w:rsidRPr="001A2F2A" w:rsidRDefault="003D1328" w:rsidP="003D1328">
      <w:pPr>
        <w:spacing w:line="360" w:lineRule="auto"/>
        <w:jc w:val="both"/>
        <w:rPr>
          <w:szCs w:val="24"/>
          <w:rtl/>
        </w:rPr>
      </w:pPr>
      <w:r w:rsidRPr="001A2F2A">
        <w:rPr>
          <w:rFonts w:hint="cs"/>
          <w:szCs w:val="24"/>
          <w:rtl/>
        </w:rPr>
        <w:t>עמוד ____ בהצעה בדבר _______________________________________________</w:t>
      </w:r>
    </w:p>
    <w:p w:rsidR="003D1328" w:rsidRPr="001A2F2A" w:rsidRDefault="003D1328" w:rsidP="003D1328">
      <w:pPr>
        <w:spacing w:line="360" w:lineRule="auto"/>
        <w:jc w:val="both"/>
        <w:rPr>
          <w:szCs w:val="24"/>
          <w:rtl/>
        </w:rPr>
      </w:pPr>
      <w:r w:rsidRPr="001A2F2A">
        <w:rPr>
          <w:rFonts w:hint="cs"/>
          <w:szCs w:val="24"/>
          <w:rtl/>
        </w:rPr>
        <w:t>עמוד ____ בהצעה בדבר _______________________________________________</w:t>
      </w:r>
    </w:p>
    <w:p w:rsidR="003D1328" w:rsidRPr="001A2F2A" w:rsidRDefault="003D1328" w:rsidP="003D1328">
      <w:pPr>
        <w:spacing w:line="360" w:lineRule="auto"/>
        <w:jc w:val="both"/>
        <w:rPr>
          <w:szCs w:val="24"/>
          <w:rtl/>
        </w:rPr>
      </w:pPr>
    </w:p>
    <w:p w:rsidR="003D1328" w:rsidRPr="001A2F2A" w:rsidRDefault="003D1328" w:rsidP="003D1328">
      <w:pPr>
        <w:spacing w:line="360" w:lineRule="auto"/>
        <w:jc w:val="both"/>
        <w:rPr>
          <w:szCs w:val="24"/>
          <w:rtl/>
        </w:rPr>
      </w:pPr>
      <w:r w:rsidRPr="001A2F2A">
        <w:rPr>
          <w:rFonts w:hint="cs"/>
          <w:szCs w:val="24"/>
          <w:rtl/>
        </w:rPr>
        <w:t>וכן מעמוד ___ בהצעה בדבר _____________________________________________ ועד עמוד ____ בהצעה בדבר _____________________________________________</w:t>
      </w:r>
    </w:p>
    <w:p w:rsidR="003D1328" w:rsidRPr="001A2F2A" w:rsidRDefault="003D1328" w:rsidP="003D1328">
      <w:pPr>
        <w:spacing w:line="360" w:lineRule="auto"/>
        <w:jc w:val="both"/>
        <w:rPr>
          <w:szCs w:val="24"/>
          <w:rtl/>
        </w:rPr>
      </w:pPr>
    </w:p>
    <w:p w:rsidR="003D1328" w:rsidRPr="001A2F2A" w:rsidRDefault="003D1328" w:rsidP="003D1328">
      <w:pPr>
        <w:spacing w:line="360" w:lineRule="auto"/>
        <w:jc w:val="both"/>
        <w:rPr>
          <w:szCs w:val="24"/>
          <w:rtl/>
        </w:rPr>
      </w:pPr>
    </w:p>
    <w:p w:rsidR="003D1328" w:rsidRPr="001A2F2A" w:rsidRDefault="003D1328" w:rsidP="003D1328">
      <w:pPr>
        <w:spacing w:line="360" w:lineRule="auto"/>
        <w:jc w:val="both"/>
        <w:rPr>
          <w:szCs w:val="24"/>
          <w:rtl/>
        </w:rPr>
      </w:pPr>
      <w:r w:rsidRPr="001A2F2A">
        <w:rPr>
          <w:rFonts w:hint="cs"/>
          <w:szCs w:val="24"/>
          <w:rtl/>
        </w:rPr>
        <w:t>מוסכם עלי, כי אם ועדת המכרזים תקבל את בקשתי הנ"ל, אזי אותם סעיפים יהיו חסויים בפני ביתר ההצעות, שיוגשו למכרז זה.</w:t>
      </w:r>
    </w:p>
    <w:p w:rsidR="003D1328" w:rsidRPr="001A2F2A" w:rsidRDefault="003D1328" w:rsidP="003D1328">
      <w:pPr>
        <w:spacing w:line="360" w:lineRule="auto"/>
        <w:jc w:val="both"/>
        <w:rPr>
          <w:szCs w:val="24"/>
          <w:rtl/>
        </w:rPr>
      </w:pPr>
    </w:p>
    <w:p w:rsidR="003D1328" w:rsidRPr="001A2F2A" w:rsidRDefault="003D1328" w:rsidP="003D1328">
      <w:pPr>
        <w:spacing w:line="360" w:lineRule="auto"/>
        <w:jc w:val="both"/>
        <w:rPr>
          <w:szCs w:val="24"/>
          <w:rtl/>
        </w:rPr>
      </w:pPr>
    </w:p>
    <w:p w:rsidR="003D1328" w:rsidRPr="001A2F2A" w:rsidRDefault="003D1328" w:rsidP="003D1328">
      <w:pPr>
        <w:spacing w:line="360" w:lineRule="auto"/>
        <w:jc w:val="both"/>
        <w:rPr>
          <w:szCs w:val="24"/>
          <w:rtl/>
        </w:rPr>
      </w:pPr>
    </w:p>
    <w:p w:rsidR="003D1328" w:rsidRPr="001A2F2A" w:rsidRDefault="003D1328" w:rsidP="003D1328">
      <w:pPr>
        <w:spacing w:line="360" w:lineRule="auto"/>
        <w:jc w:val="both"/>
        <w:rPr>
          <w:szCs w:val="24"/>
          <w:rtl/>
        </w:rPr>
      </w:pPr>
      <w:r w:rsidRPr="001A2F2A">
        <w:rPr>
          <w:rFonts w:hint="cs"/>
          <w:szCs w:val="24"/>
          <w:rtl/>
        </w:rPr>
        <w:t>חתימת המציע:</w:t>
      </w:r>
    </w:p>
    <w:p w:rsidR="003D1328" w:rsidRPr="001A2F2A" w:rsidRDefault="003D1328" w:rsidP="003D1328">
      <w:pPr>
        <w:spacing w:line="360" w:lineRule="auto"/>
        <w:jc w:val="both"/>
        <w:rPr>
          <w:szCs w:val="24"/>
          <w:rtl/>
        </w:rPr>
      </w:pPr>
    </w:p>
    <w:p w:rsidR="003D1328" w:rsidRPr="001A2F2A" w:rsidRDefault="003D1328" w:rsidP="003D1328">
      <w:pPr>
        <w:spacing w:line="360" w:lineRule="auto"/>
        <w:jc w:val="both"/>
        <w:rPr>
          <w:szCs w:val="24"/>
          <w:rtl/>
        </w:rPr>
      </w:pPr>
      <w:r w:rsidRPr="001A2F2A">
        <w:rPr>
          <w:rFonts w:hint="cs"/>
          <w:szCs w:val="24"/>
          <w:rtl/>
        </w:rPr>
        <w:t>___________            _________               ______________         _______________</w:t>
      </w:r>
    </w:p>
    <w:p w:rsidR="003D1328" w:rsidRPr="001A2F2A" w:rsidRDefault="003D1328" w:rsidP="003D1328">
      <w:pPr>
        <w:spacing w:line="360" w:lineRule="auto"/>
        <w:jc w:val="both"/>
        <w:rPr>
          <w:szCs w:val="24"/>
          <w:rtl/>
        </w:rPr>
      </w:pPr>
      <w:r w:rsidRPr="001A2F2A">
        <w:rPr>
          <w:rFonts w:hint="cs"/>
          <w:szCs w:val="24"/>
          <w:rtl/>
        </w:rPr>
        <w:t>שם המציע                     תאריך                          חתימה/חותמת       מס' זהות/עוסק מורשה</w:t>
      </w:r>
    </w:p>
    <w:p w:rsidR="003D1328" w:rsidRDefault="003D1328" w:rsidP="003D1328">
      <w:pPr>
        <w:spacing w:line="360" w:lineRule="auto"/>
        <w:jc w:val="both"/>
        <w:rPr>
          <w:rFonts w:ascii="Arial" w:hAnsi="Arial"/>
          <w:szCs w:val="24"/>
          <w:rtl/>
        </w:rPr>
      </w:pPr>
    </w:p>
    <w:p w:rsidR="003D1328" w:rsidRDefault="003D1328" w:rsidP="003D1328">
      <w:pPr>
        <w:spacing w:line="360" w:lineRule="auto"/>
        <w:jc w:val="both"/>
        <w:rPr>
          <w:rFonts w:ascii="Arial" w:hAnsi="Arial"/>
          <w:szCs w:val="24"/>
          <w:rtl/>
        </w:rPr>
      </w:pPr>
    </w:p>
    <w:p w:rsidR="003D1328" w:rsidRDefault="003D1328" w:rsidP="003D1328">
      <w:pPr>
        <w:spacing w:line="360" w:lineRule="auto"/>
        <w:jc w:val="both"/>
        <w:rPr>
          <w:rFonts w:ascii="Arial" w:hAnsi="Arial"/>
          <w:szCs w:val="24"/>
          <w:rtl/>
        </w:rPr>
      </w:pPr>
    </w:p>
    <w:p w:rsidR="003D1328" w:rsidRDefault="003D1328" w:rsidP="003D1328">
      <w:pPr>
        <w:spacing w:line="360" w:lineRule="auto"/>
        <w:jc w:val="both"/>
        <w:rPr>
          <w:rFonts w:ascii="Arial" w:hAnsi="Arial"/>
          <w:szCs w:val="24"/>
          <w:rtl/>
        </w:rPr>
      </w:pPr>
    </w:p>
    <w:p w:rsidR="003D1328" w:rsidRDefault="003D1328" w:rsidP="003D1328">
      <w:pPr>
        <w:spacing w:line="360" w:lineRule="auto"/>
        <w:jc w:val="both"/>
        <w:rPr>
          <w:rFonts w:ascii="Arial" w:hAnsi="Arial"/>
          <w:szCs w:val="24"/>
          <w:rtl/>
        </w:rPr>
      </w:pPr>
    </w:p>
    <w:p w:rsidR="003D1328" w:rsidRDefault="003D1328" w:rsidP="003D1328">
      <w:pPr>
        <w:spacing w:line="360" w:lineRule="auto"/>
        <w:jc w:val="both"/>
        <w:rPr>
          <w:rFonts w:ascii="Arial" w:hAnsi="Arial"/>
          <w:szCs w:val="24"/>
          <w:rtl/>
        </w:rPr>
      </w:pPr>
    </w:p>
    <w:p w:rsidR="009322C8" w:rsidRDefault="009322C8" w:rsidP="00B51EC8">
      <w:pPr>
        <w:pStyle w:val="22"/>
        <w:ind w:left="7200" w:firstLine="720"/>
        <w:rPr>
          <w:rFonts w:ascii="Times New Roman Bold" w:hAnsi="Times New Roman Bold"/>
          <w:sz w:val="28"/>
          <w:szCs w:val="28"/>
          <w:u w:val="single"/>
          <w:rtl/>
        </w:rPr>
      </w:pPr>
    </w:p>
    <w:p w:rsidR="0061654B" w:rsidRDefault="0061654B" w:rsidP="0061654B">
      <w:pPr>
        <w:rPr>
          <w:rtl/>
        </w:rPr>
      </w:pPr>
    </w:p>
    <w:p w:rsidR="0061654B" w:rsidRDefault="0061654B" w:rsidP="0061654B">
      <w:pPr>
        <w:rPr>
          <w:rtl/>
        </w:rPr>
      </w:pPr>
    </w:p>
    <w:p w:rsidR="0061654B" w:rsidRDefault="0061654B" w:rsidP="0061654B">
      <w:pPr>
        <w:rPr>
          <w:rtl/>
        </w:rPr>
      </w:pPr>
    </w:p>
    <w:p w:rsidR="0061654B" w:rsidRDefault="0061654B" w:rsidP="0061654B">
      <w:pPr>
        <w:rPr>
          <w:rtl/>
        </w:rPr>
      </w:pPr>
    </w:p>
    <w:p w:rsidR="0061654B" w:rsidRDefault="0061654B" w:rsidP="0061654B">
      <w:pPr>
        <w:rPr>
          <w:rtl/>
        </w:rPr>
      </w:pPr>
    </w:p>
    <w:p w:rsidR="0061654B" w:rsidRDefault="0061654B" w:rsidP="0061654B">
      <w:pPr>
        <w:rPr>
          <w:rtl/>
        </w:rPr>
      </w:pPr>
    </w:p>
    <w:p w:rsidR="0061654B" w:rsidRDefault="0061654B" w:rsidP="0061654B">
      <w:pPr>
        <w:rPr>
          <w:rtl/>
        </w:rPr>
      </w:pPr>
    </w:p>
    <w:p w:rsidR="00F607D3" w:rsidRDefault="00F607D3" w:rsidP="00CF3E3F">
      <w:pPr>
        <w:spacing w:line="340" w:lineRule="exact"/>
        <w:rPr>
          <w:b/>
          <w:bCs/>
          <w:sz w:val="28"/>
          <w:szCs w:val="28"/>
          <w:u w:val="single"/>
          <w:rtl/>
        </w:rPr>
      </w:pPr>
    </w:p>
    <w:p w:rsidR="0061654B" w:rsidRDefault="0061654B" w:rsidP="003D1328">
      <w:pPr>
        <w:spacing w:line="340" w:lineRule="exact"/>
        <w:jc w:val="right"/>
        <w:rPr>
          <w:b/>
          <w:bCs/>
          <w:sz w:val="28"/>
          <w:szCs w:val="28"/>
          <w:u w:val="single"/>
          <w:rtl/>
        </w:rPr>
      </w:pPr>
    </w:p>
    <w:p w:rsidR="0061654B" w:rsidRPr="008761FE" w:rsidRDefault="0061654B" w:rsidP="008761FE">
      <w:pPr>
        <w:spacing w:line="340" w:lineRule="exact"/>
        <w:jc w:val="both"/>
        <w:rPr>
          <w:rFonts w:ascii="David" w:hAnsi="David"/>
          <w:b/>
          <w:bCs/>
          <w:szCs w:val="24"/>
          <w:u w:val="single"/>
          <w:rtl/>
        </w:rPr>
      </w:pPr>
    </w:p>
    <w:p w:rsidR="008761FE" w:rsidRPr="008761FE" w:rsidRDefault="008761FE" w:rsidP="008761FE">
      <w:pPr>
        <w:spacing w:line="360" w:lineRule="auto"/>
        <w:jc w:val="both"/>
        <w:rPr>
          <w:rFonts w:ascii="David" w:hAnsi="David"/>
          <w:szCs w:val="24"/>
          <w:u w:val="single"/>
          <w:rtl/>
        </w:rPr>
      </w:pPr>
      <w:r w:rsidRPr="008761FE">
        <w:rPr>
          <w:rFonts w:ascii="David" w:hAnsi="David"/>
          <w:szCs w:val="24"/>
          <w:rtl/>
        </w:rPr>
        <w:tab/>
      </w:r>
      <w:r w:rsidRPr="008761FE">
        <w:rPr>
          <w:rFonts w:ascii="David" w:hAnsi="David"/>
          <w:szCs w:val="24"/>
          <w:rtl/>
        </w:rPr>
        <w:tab/>
      </w:r>
      <w:r w:rsidRPr="008761FE">
        <w:rPr>
          <w:rFonts w:ascii="David" w:hAnsi="David"/>
          <w:szCs w:val="24"/>
          <w:rtl/>
        </w:rPr>
        <w:tab/>
      </w:r>
      <w:r w:rsidRPr="008761FE">
        <w:rPr>
          <w:rFonts w:ascii="David" w:hAnsi="David"/>
          <w:szCs w:val="24"/>
          <w:rtl/>
        </w:rPr>
        <w:tab/>
      </w:r>
      <w:r w:rsidRPr="008761FE">
        <w:rPr>
          <w:rFonts w:ascii="David" w:hAnsi="David"/>
          <w:szCs w:val="24"/>
          <w:rtl/>
        </w:rPr>
        <w:tab/>
      </w:r>
      <w:r w:rsidRPr="008761FE">
        <w:rPr>
          <w:rFonts w:ascii="David" w:hAnsi="David"/>
          <w:szCs w:val="24"/>
          <w:rtl/>
        </w:rPr>
        <w:tab/>
      </w:r>
      <w:r w:rsidRPr="008761FE">
        <w:rPr>
          <w:rFonts w:ascii="David" w:hAnsi="David"/>
          <w:szCs w:val="24"/>
          <w:rtl/>
        </w:rPr>
        <w:tab/>
      </w:r>
      <w:r w:rsidRPr="008761FE">
        <w:rPr>
          <w:rFonts w:ascii="David" w:hAnsi="David"/>
          <w:szCs w:val="24"/>
          <w:rtl/>
        </w:rPr>
        <w:tab/>
      </w:r>
      <w:r w:rsidRPr="008761FE">
        <w:rPr>
          <w:rFonts w:ascii="David" w:hAnsi="David"/>
          <w:szCs w:val="24"/>
          <w:rtl/>
        </w:rPr>
        <w:tab/>
      </w:r>
      <w:r w:rsidRPr="008761FE">
        <w:rPr>
          <w:rFonts w:ascii="David" w:hAnsi="David"/>
          <w:szCs w:val="24"/>
          <w:rtl/>
        </w:rPr>
        <w:tab/>
      </w:r>
      <w:r w:rsidRPr="008761FE">
        <w:rPr>
          <w:rFonts w:ascii="David" w:hAnsi="David"/>
          <w:szCs w:val="24"/>
          <w:u w:val="single"/>
          <w:rtl/>
        </w:rPr>
        <w:t>נספח יא'</w:t>
      </w:r>
    </w:p>
    <w:p w:rsidR="008761FE" w:rsidRPr="008761FE" w:rsidRDefault="008761FE" w:rsidP="008761FE">
      <w:pPr>
        <w:spacing w:line="360" w:lineRule="auto"/>
        <w:jc w:val="both"/>
        <w:rPr>
          <w:rFonts w:ascii="David" w:hAnsi="David"/>
          <w:szCs w:val="24"/>
          <w:rtl/>
        </w:rPr>
      </w:pPr>
      <w:r w:rsidRPr="008761FE">
        <w:rPr>
          <w:rFonts w:ascii="David" w:hAnsi="David"/>
          <w:szCs w:val="24"/>
          <w:rtl/>
        </w:rPr>
        <w:t>שם הבנק/חברת הביטוח ________________</w:t>
      </w:r>
    </w:p>
    <w:p w:rsidR="008761FE" w:rsidRPr="008761FE" w:rsidRDefault="008761FE" w:rsidP="008761FE">
      <w:pPr>
        <w:spacing w:line="360" w:lineRule="auto"/>
        <w:jc w:val="both"/>
        <w:rPr>
          <w:rFonts w:ascii="David" w:hAnsi="David"/>
          <w:szCs w:val="24"/>
        </w:rPr>
      </w:pPr>
      <w:r w:rsidRPr="008761FE">
        <w:rPr>
          <w:rFonts w:ascii="David" w:hAnsi="David"/>
          <w:szCs w:val="24"/>
          <w:rtl/>
        </w:rPr>
        <w:t>מס' הטלפון ________________________</w:t>
      </w:r>
    </w:p>
    <w:p w:rsidR="008761FE" w:rsidRPr="008761FE" w:rsidRDefault="008761FE" w:rsidP="008761FE">
      <w:pPr>
        <w:spacing w:line="360" w:lineRule="auto"/>
        <w:jc w:val="both"/>
        <w:rPr>
          <w:rFonts w:ascii="David" w:hAnsi="David"/>
          <w:szCs w:val="24"/>
        </w:rPr>
      </w:pPr>
      <w:r w:rsidRPr="008761FE">
        <w:rPr>
          <w:rFonts w:ascii="David" w:hAnsi="David"/>
          <w:szCs w:val="24"/>
          <w:rtl/>
        </w:rPr>
        <w:t>מס' הפקס: ________________________</w:t>
      </w:r>
    </w:p>
    <w:p w:rsidR="008761FE" w:rsidRDefault="008761FE" w:rsidP="008761FE">
      <w:pPr>
        <w:spacing w:line="360" w:lineRule="auto"/>
        <w:jc w:val="both"/>
        <w:rPr>
          <w:rFonts w:ascii="David" w:hAnsi="David"/>
          <w:szCs w:val="24"/>
          <w:rtl/>
        </w:rPr>
      </w:pPr>
    </w:p>
    <w:p w:rsidR="008761FE" w:rsidRPr="008761FE" w:rsidRDefault="008761FE" w:rsidP="008761FE">
      <w:pPr>
        <w:spacing w:line="360" w:lineRule="auto"/>
        <w:jc w:val="both"/>
        <w:rPr>
          <w:rFonts w:ascii="David" w:hAnsi="David"/>
          <w:szCs w:val="24"/>
        </w:rPr>
      </w:pPr>
    </w:p>
    <w:p w:rsidR="008761FE" w:rsidRPr="00A710C3" w:rsidRDefault="008761FE" w:rsidP="008761FE">
      <w:pPr>
        <w:spacing w:line="360" w:lineRule="auto"/>
        <w:jc w:val="center"/>
        <w:rPr>
          <w:rFonts w:ascii="David" w:hAnsi="David"/>
          <w:b/>
          <w:bCs/>
          <w:sz w:val="26"/>
          <w:u w:val="single"/>
        </w:rPr>
      </w:pPr>
      <w:r w:rsidRPr="00A710C3">
        <w:rPr>
          <w:rFonts w:ascii="David" w:hAnsi="David"/>
          <w:b/>
          <w:bCs/>
          <w:sz w:val="26"/>
          <w:u w:val="single"/>
          <w:rtl/>
        </w:rPr>
        <w:t>כתב ערבות</w:t>
      </w:r>
    </w:p>
    <w:p w:rsidR="008761FE" w:rsidRPr="00A710C3" w:rsidRDefault="008761FE" w:rsidP="008761FE">
      <w:pPr>
        <w:spacing w:line="360" w:lineRule="auto"/>
        <w:jc w:val="both"/>
        <w:rPr>
          <w:rFonts w:ascii="David" w:hAnsi="David"/>
          <w:szCs w:val="24"/>
        </w:rPr>
      </w:pPr>
      <w:r w:rsidRPr="00A710C3">
        <w:rPr>
          <w:rFonts w:ascii="David" w:hAnsi="David"/>
          <w:szCs w:val="24"/>
          <w:rtl/>
        </w:rPr>
        <w:t xml:space="preserve">לכבוד </w:t>
      </w:r>
      <w:r w:rsidR="00A710C3" w:rsidRPr="00A710C3">
        <w:rPr>
          <w:rFonts w:ascii="David" w:hAnsi="David"/>
          <w:szCs w:val="24"/>
          <w:rtl/>
        </w:rPr>
        <w:t>,</w:t>
      </w:r>
    </w:p>
    <w:p w:rsidR="008761FE" w:rsidRPr="00A710C3" w:rsidRDefault="008761FE" w:rsidP="008761FE">
      <w:pPr>
        <w:spacing w:line="360" w:lineRule="auto"/>
        <w:jc w:val="both"/>
        <w:rPr>
          <w:rFonts w:ascii="David" w:hAnsi="David"/>
          <w:szCs w:val="24"/>
        </w:rPr>
      </w:pPr>
      <w:r w:rsidRPr="00A710C3">
        <w:rPr>
          <w:rFonts w:ascii="David" w:hAnsi="David"/>
          <w:szCs w:val="24"/>
          <w:rtl/>
        </w:rPr>
        <w:t xml:space="preserve">ממשלת ישראל </w:t>
      </w:r>
      <w:r w:rsidR="00A710C3" w:rsidRPr="00A710C3">
        <w:rPr>
          <w:rFonts w:ascii="David" w:hAnsi="David"/>
          <w:szCs w:val="24"/>
          <w:rtl/>
        </w:rPr>
        <w:t>,</w:t>
      </w:r>
    </w:p>
    <w:p w:rsidR="008761FE" w:rsidRPr="00A710C3" w:rsidRDefault="008761FE" w:rsidP="00A710C3">
      <w:pPr>
        <w:spacing w:line="360" w:lineRule="auto"/>
        <w:jc w:val="both"/>
        <w:rPr>
          <w:rFonts w:ascii="David" w:hAnsi="David"/>
          <w:szCs w:val="24"/>
        </w:rPr>
      </w:pPr>
      <w:r w:rsidRPr="00A710C3">
        <w:rPr>
          <w:rFonts w:ascii="David" w:hAnsi="David"/>
          <w:szCs w:val="24"/>
          <w:rtl/>
        </w:rPr>
        <w:t xml:space="preserve">באמצעות </w:t>
      </w:r>
      <w:r w:rsidR="00A710C3" w:rsidRPr="00A710C3">
        <w:rPr>
          <w:rFonts w:ascii="David" w:hAnsi="David"/>
          <w:szCs w:val="24"/>
          <w:rtl/>
        </w:rPr>
        <w:t>רשות החשמל,</w:t>
      </w:r>
    </w:p>
    <w:p w:rsidR="00A710C3" w:rsidRPr="00A710C3" w:rsidRDefault="00A710C3" w:rsidP="008761FE">
      <w:pPr>
        <w:spacing w:line="360" w:lineRule="auto"/>
        <w:jc w:val="both"/>
        <w:rPr>
          <w:rFonts w:ascii="David" w:hAnsi="David"/>
          <w:b/>
          <w:bCs/>
          <w:szCs w:val="24"/>
          <w:rtl/>
        </w:rPr>
      </w:pPr>
    </w:p>
    <w:p w:rsidR="008761FE" w:rsidRPr="00A710C3" w:rsidRDefault="008761FE" w:rsidP="00A710C3">
      <w:pPr>
        <w:spacing w:line="360" w:lineRule="auto"/>
        <w:ind w:left="2160" w:firstLine="720"/>
        <w:jc w:val="both"/>
        <w:rPr>
          <w:rFonts w:ascii="David" w:hAnsi="David"/>
          <w:szCs w:val="24"/>
          <w:rtl/>
        </w:rPr>
      </w:pPr>
      <w:r w:rsidRPr="00A710C3">
        <w:rPr>
          <w:rFonts w:ascii="David" w:hAnsi="David"/>
          <w:b/>
          <w:bCs/>
          <w:szCs w:val="24"/>
          <w:rtl/>
        </w:rPr>
        <w:t>הנדון: ערבות מס'</w:t>
      </w:r>
      <w:r w:rsidRPr="00A710C3">
        <w:rPr>
          <w:rFonts w:ascii="David" w:hAnsi="David"/>
          <w:szCs w:val="24"/>
          <w:rtl/>
        </w:rPr>
        <w:t>____________</w:t>
      </w:r>
    </w:p>
    <w:p w:rsidR="00A710C3" w:rsidRPr="00A710C3" w:rsidRDefault="00A710C3" w:rsidP="00A710C3">
      <w:pPr>
        <w:spacing w:line="360" w:lineRule="auto"/>
        <w:ind w:left="2160" w:firstLine="720"/>
        <w:jc w:val="both"/>
        <w:rPr>
          <w:rFonts w:ascii="David" w:hAnsi="David"/>
          <w:szCs w:val="24"/>
        </w:rPr>
      </w:pPr>
    </w:p>
    <w:p w:rsidR="008761FE" w:rsidRPr="00A710C3" w:rsidRDefault="008761FE" w:rsidP="00A710C3">
      <w:pPr>
        <w:spacing w:line="360" w:lineRule="auto"/>
        <w:jc w:val="both"/>
        <w:rPr>
          <w:rFonts w:ascii="David" w:hAnsi="David"/>
          <w:szCs w:val="24"/>
        </w:rPr>
      </w:pPr>
      <w:r w:rsidRPr="00A710C3">
        <w:rPr>
          <w:rFonts w:ascii="David" w:hAnsi="David"/>
          <w:szCs w:val="24"/>
          <w:rtl/>
        </w:rPr>
        <w:t>אנו ערבים בזה כלפיכם לסילוק כל סכום עד לסך ______________(במילים</w:t>
      </w:r>
      <w:r w:rsidR="00A710C3" w:rsidRPr="00A710C3">
        <w:rPr>
          <w:rFonts w:ascii="David" w:hAnsi="David"/>
          <w:szCs w:val="24"/>
          <w:rtl/>
        </w:rPr>
        <w:t xml:space="preserve"> </w:t>
      </w:r>
      <w:r w:rsidRPr="00A710C3">
        <w:rPr>
          <w:rFonts w:ascii="David" w:hAnsi="David"/>
          <w:szCs w:val="24"/>
          <w:rtl/>
        </w:rPr>
        <w:t xml:space="preserve"> _________</w:t>
      </w:r>
      <w:r w:rsidR="00A710C3" w:rsidRPr="00A710C3">
        <w:rPr>
          <w:rFonts w:ascii="David" w:hAnsi="David"/>
          <w:szCs w:val="24"/>
          <w:rtl/>
        </w:rPr>
        <w:t>____________________________</w:t>
      </w:r>
      <w:r w:rsidRPr="00A710C3">
        <w:rPr>
          <w:rFonts w:ascii="David" w:hAnsi="David"/>
          <w:szCs w:val="24"/>
          <w:rtl/>
        </w:rPr>
        <w:t>______________)</w:t>
      </w:r>
      <w:r w:rsidR="00A710C3" w:rsidRPr="00A710C3">
        <w:rPr>
          <w:rFonts w:ascii="David" w:hAnsi="David"/>
          <w:szCs w:val="24"/>
          <w:rtl/>
        </w:rPr>
        <w:t xml:space="preserve"> </w:t>
      </w:r>
      <w:r w:rsidRPr="00A710C3">
        <w:rPr>
          <w:rFonts w:ascii="David" w:hAnsi="David"/>
          <w:szCs w:val="24"/>
          <w:rtl/>
        </w:rPr>
        <w:t>אשר תדרשו מאת: _______________________________(להלן "החייב") בקשר</w:t>
      </w:r>
      <w:r w:rsidR="00A710C3" w:rsidRPr="00A710C3">
        <w:rPr>
          <w:rFonts w:ascii="David" w:hAnsi="David"/>
          <w:szCs w:val="24"/>
          <w:rtl/>
        </w:rPr>
        <w:t xml:space="preserve"> </w:t>
      </w:r>
      <w:r w:rsidRPr="00A710C3">
        <w:rPr>
          <w:rFonts w:ascii="David" w:hAnsi="David"/>
          <w:szCs w:val="24"/>
          <w:rtl/>
        </w:rPr>
        <w:t>עם הזמנה/חוזה</w:t>
      </w:r>
      <w:r w:rsidR="00A710C3" w:rsidRPr="00A710C3">
        <w:rPr>
          <w:rFonts w:ascii="David" w:hAnsi="David"/>
          <w:szCs w:val="24"/>
        </w:rPr>
        <w:t>/</w:t>
      </w:r>
      <w:r w:rsidR="00A710C3" w:rsidRPr="00A710C3">
        <w:rPr>
          <w:rFonts w:ascii="David" w:hAnsi="David"/>
          <w:szCs w:val="24"/>
          <w:rtl/>
        </w:rPr>
        <w:t>מכרז</w:t>
      </w:r>
      <w:r w:rsidRPr="00A710C3">
        <w:rPr>
          <w:rFonts w:ascii="David" w:hAnsi="David"/>
          <w:szCs w:val="24"/>
          <w:rtl/>
        </w:rPr>
        <w:t xml:space="preserve"> ______________________________________________________</w:t>
      </w:r>
      <w:r w:rsidR="00A710C3" w:rsidRPr="00A710C3">
        <w:rPr>
          <w:rFonts w:ascii="David" w:hAnsi="David"/>
          <w:szCs w:val="24"/>
          <w:rtl/>
        </w:rPr>
        <w:t xml:space="preserve">. </w:t>
      </w:r>
    </w:p>
    <w:p w:rsidR="008761FE" w:rsidRPr="008761FE" w:rsidRDefault="008761FE" w:rsidP="00A710C3">
      <w:pPr>
        <w:spacing w:line="360" w:lineRule="auto"/>
        <w:jc w:val="both"/>
        <w:rPr>
          <w:rFonts w:ascii="David" w:hAnsi="David"/>
          <w:szCs w:val="24"/>
        </w:rPr>
      </w:pPr>
      <w:r w:rsidRPr="00A710C3">
        <w:rPr>
          <w:rFonts w:ascii="David" w:hAnsi="David"/>
          <w:szCs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w:t>
      </w:r>
      <w:r w:rsidRPr="008761FE">
        <w:rPr>
          <w:rFonts w:ascii="David" w:hAnsi="David"/>
          <w:szCs w:val="24"/>
          <w:rtl/>
        </w:rPr>
        <w:t xml:space="preserve"> לטעון כלפיכם טענת הגנה כל שהיא שיכולה לעמוד לחייב בקשר לחיוב כלפיכם, או לדרוש תחילה את סילוק הסכום האמור מאת החייב.</w:t>
      </w:r>
    </w:p>
    <w:p w:rsidR="008761FE" w:rsidRPr="008761FE" w:rsidRDefault="008761FE" w:rsidP="00A710C3">
      <w:pPr>
        <w:spacing w:line="360" w:lineRule="auto"/>
        <w:jc w:val="both"/>
        <w:rPr>
          <w:rFonts w:ascii="David" w:hAnsi="David"/>
          <w:szCs w:val="24"/>
        </w:rPr>
      </w:pPr>
      <w:r w:rsidRPr="008761FE">
        <w:rPr>
          <w:rFonts w:ascii="David" w:hAnsi="David"/>
          <w:szCs w:val="24"/>
          <w:rtl/>
        </w:rPr>
        <w:t>ערבות זו תהיה בתוקף עד תאריך  _______________</w:t>
      </w:r>
      <w:r w:rsidR="00A710C3">
        <w:rPr>
          <w:rFonts w:ascii="David" w:hAnsi="David" w:hint="cs"/>
          <w:szCs w:val="24"/>
          <w:rtl/>
        </w:rPr>
        <w:t>.</w:t>
      </w:r>
    </w:p>
    <w:p w:rsidR="00A710C3" w:rsidRDefault="00A710C3" w:rsidP="00A710C3">
      <w:pPr>
        <w:spacing w:line="360" w:lineRule="auto"/>
        <w:jc w:val="both"/>
        <w:rPr>
          <w:rFonts w:ascii="David" w:hAnsi="David"/>
          <w:szCs w:val="24"/>
          <w:rtl/>
        </w:rPr>
      </w:pPr>
    </w:p>
    <w:p w:rsidR="008761FE" w:rsidRPr="008761FE" w:rsidRDefault="008761FE" w:rsidP="00A710C3">
      <w:pPr>
        <w:spacing w:line="360" w:lineRule="auto"/>
        <w:jc w:val="both"/>
        <w:rPr>
          <w:rFonts w:ascii="David" w:hAnsi="David"/>
          <w:szCs w:val="24"/>
        </w:rPr>
      </w:pPr>
      <w:r w:rsidRPr="008761FE">
        <w:rPr>
          <w:rFonts w:ascii="David" w:hAnsi="David"/>
          <w:szCs w:val="24"/>
          <w:rtl/>
        </w:rPr>
        <w:t>דרישה על פי ערבות זו יש להפנות לסניף הבנק/חב' הביטוח שכתובתו</w:t>
      </w:r>
      <w:r w:rsidR="00A710C3">
        <w:rPr>
          <w:rFonts w:ascii="David" w:hAnsi="David" w:hint="cs"/>
          <w:szCs w:val="24"/>
          <w:rtl/>
        </w:rPr>
        <w:t xml:space="preserve">: </w:t>
      </w:r>
    </w:p>
    <w:p w:rsidR="008761FE" w:rsidRDefault="008761FE" w:rsidP="00A710C3">
      <w:pPr>
        <w:spacing w:line="360" w:lineRule="auto"/>
        <w:jc w:val="both"/>
        <w:rPr>
          <w:rFonts w:ascii="David" w:hAnsi="David"/>
          <w:szCs w:val="24"/>
          <w:rtl/>
        </w:rPr>
      </w:pPr>
      <w:r w:rsidRPr="008761FE">
        <w:rPr>
          <w:rFonts w:ascii="David" w:hAnsi="David"/>
          <w:szCs w:val="24"/>
          <w:rtl/>
        </w:rPr>
        <w:t>שם הבנק/חב' הביטוח</w:t>
      </w:r>
      <w:r w:rsidR="00A710C3">
        <w:rPr>
          <w:rFonts w:ascii="David" w:hAnsi="David" w:hint="cs"/>
          <w:szCs w:val="24"/>
          <w:rtl/>
        </w:rPr>
        <w:t xml:space="preserve">: ________________________________, </w:t>
      </w:r>
    </w:p>
    <w:p w:rsidR="00A710C3" w:rsidRDefault="00A710C3" w:rsidP="00A710C3">
      <w:pPr>
        <w:spacing w:line="360" w:lineRule="auto"/>
        <w:jc w:val="both"/>
        <w:rPr>
          <w:rFonts w:ascii="David" w:hAnsi="David"/>
          <w:szCs w:val="24"/>
          <w:rtl/>
        </w:rPr>
      </w:pPr>
      <w:r w:rsidRPr="008761FE">
        <w:rPr>
          <w:rFonts w:ascii="David" w:hAnsi="David"/>
          <w:szCs w:val="24"/>
          <w:rtl/>
        </w:rPr>
        <w:t xml:space="preserve">מס' הבנק ומס' הסניף </w:t>
      </w:r>
      <w:r>
        <w:rPr>
          <w:rFonts w:ascii="David" w:hAnsi="David" w:hint="cs"/>
          <w:szCs w:val="24"/>
          <w:rtl/>
        </w:rPr>
        <w:t>: ________________________________,</w:t>
      </w:r>
    </w:p>
    <w:p w:rsidR="00A710C3" w:rsidRPr="008761FE" w:rsidRDefault="00A710C3" w:rsidP="00A710C3">
      <w:pPr>
        <w:spacing w:line="360" w:lineRule="auto"/>
        <w:jc w:val="both"/>
        <w:rPr>
          <w:rFonts w:ascii="David" w:hAnsi="David"/>
          <w:szCs w:val="24"/>
        </w:rPr>
      </w:pPr>
      <w:r w:rsidRPr="008761FE">
        <w:rPr>
          <w:rFonts w:ascii="David" w:hAnsi="David"/>
          <w:szCs w:val="24"/>
          <w:rtl/>
        </w:rPr>
        <w:t>כתובת סניף הבנק/חברת הביטוח</w:t>
      </w:r>
      <w:r>
        <w:rPr>
          <w:rFonts w:ascii="David" w:hAnsi="David" w:hint="cs"/>
          <w:szCs w:val="24"/>
          <w:rtl/>
        </w:rPr>
        <w:t>: _________________________.</w:t>
      </w:r>
    </w:p>
    <w:p w:rsidR="008761FE" w:rsidRPr="008761FE" w:rsidRDefault="008761FE" w:rsidP="00A710C3">
      <w:pPr>
        <w:spacing w:line="360" w:lineRule="auto"/>
        <w:jc w:val="both"/>
        <w:rPr>
          <w:rFonts w:ascii="David" w:hAnsi="David"/>
          <w:szCs w:val="24"/>
        </w:rPr>
      </w:pPr>
    </w:p>
    <w:p w:rsidR="008761FE" w:rsidRPr="008761FE" w:rsidRDefault="008761FE" w:rsidP="00A710C3">
      <w:pPr>
        <w:spacing w:line="360" w:lineRule="auto"/>
        <w:jc w:val="both"/>
        <w:rPr>
          <w:rFonts w:ascii="David" w:hAnsi="David"/>
          <w:szCs w:val="24"/>
        </w:rPr>
      </w:pPr>
    </w:p>
    <w:p w:rsidR="008761FE" w:rsidRPr="008761FE" w:rsidRDefault="008761FE" w:rsidP="00A710C3">
      <w:pPr>
        <w:spacing w:line="360" w:lineRule="auto"/>
        <w:jc w:val="both"/>
        <w:rPr>
          <w:rFonts w:ascii="David" w:hAnsi="David"/>
          <w:szCs w:val="24"/>
          <w:rtl/>
        </w:rPr>
      </w:pPr>
    </w:p>
    <w:p w:rsidR="008761FE" w:rsidRPr="008761FE" w:rsidRDefault="008761FE" w:rsidP="00A710C3">
      <w:pPr>
        <w:spacing w:line="360" w:lineRule="auto"/>
        <w:jc w:val="both"/>
        <w:rPr>
          <w:rFonts w:ascii="David" w:hAnsi="David"/>
          <w:szCs w:val="24"/>
        </w:rPr>
      </w:pPr>
      <w:r w:rsidRPr="008761FE">
        <w:rPr>
          <w:rFonts w:ascii="David" w:hAnsi="David"/>
          <w:szCs w:val="24"/>
          <w:rtl/>
        </w:rPr>
        <w:t xml:space="preserve">________________               ________________                       ________________                  </w:t>
      </w:r>
    </w:p>
    <w:p w:rsidR="008761FE" w:rsidRPr="008761FE" w:rsidRDefault="008761FE" w:rsidP="00A710C3">
      <w:pPr>
        <w:spacing w:line="360" w:lineRule="auto"/>
        <w:jc w:val="both"/>
        <w:rPr>
          <w:rFonts w:ascii="David" w:hAnsi="David"/>
          <w:szCs w:val="24"/>
        </w:rPr>
      </w:pPr>
      <w:r w:rsidRPr="008761FE">
        <w:rPr>
          <w:rFonts w:ascii="David" w:hAnsi="David"/>
          <w:szCs w:val="24"/>
          <w:rtl/>
        </w:rPr>
        <w:t xml:space="preserve">      תאריך                                     שם מלא                                    חתימת</w:t>
      </w:r>
      <w:r w:rsidR="00A710C3">
        <w:rPr>
          <w:rFonts w:ascii="David" w:hAnsi="David" w:hint="cs"/>
          <w:szCs w:val="24"/>
          <w:rtl/>
        </w:rPr>
        <w:t xml:space="preserve"> </w:t>
      </w:r>
      <w:r w:rsidR="00A710C3" w:rsidRPr="008761FE">
        <w:rPr>
          <w:rFonts w:ascii="David" w:hAnsi="David"/>
          <w:szCs w:val="24"/>
          <w:rtl/>
        </w:rPr>
        <w:t xml:space="preserve">וחותמת </w:t>
      </w:r>
      <w:r w:rsidRPr="008761FE">
        <w:rPr>
          <w:rFonts w:ascii="David" w:hAnsi="David"/>
          <w:szCs w:val="24"/>
          <w:rtl/>
        </w:rPr>
        <w:t>מורשה החתימה</w:t>
      </w:r>
    </w:p>
    <w:p w:rsidR="008761FE" w:rsidRPr="008761FE" w:rsidRDefault="008761FE" w:rsidP="00A710C3">
      <w:pPr>
        <w:spacing w:line="360" w:lineRule="auto"/>
        <w:jc w:val="both"/>
        <w:rPr>
          <w:rFonts w:ascii="David" w:hAnsi="David"/>
          <w:szCs w:val="24"/>
          <w:rtl/>
        </w:rPr>
      </w:pPr>
      <w:r w:rsidRPr="008761FE">
        <w:rPr>
          <w:rFonts w:ascii="David" w:hAnsi="David"/>
          <w:szCs w:val="24"/>
          <w:rtl/>
        </w:rPr>
        <w:t xml:space="preserve">                                                                                       </w:t>
      </w:r>
      <w:r w:rsidR="00A710C3">
        <w:rPr>
          <w:rFonts w:ascii="David" w:hAnsi="David"/>
          <w:szCs w:val="24"/>
          <w:rtl/>
        </w:rPr>
        <w:tab/>
      </w:r>
    </w:p>
    <w:p w:rsidR="00523460" w:rsidRPr="008761FE" w:rsidRDefault="00523460" w:rsidP="008761FE">
      <w:pPr>
        <w:jc w:val="both"/>
        <w:rPr>
          <w:rFonts w:ascii="David" w:hAnsi="David"/>
          <w:b/>
          <w:bCs/>
          <w:szCs w:val="24"/>
          <w:u w:val="single"/>
          <w:rtl/>
        </w:rPr>
      </w:pPr>
    </w:p>
    <w:p w:rsidR="008761FE" w:rsidRPr="008761FE" w:rsidRDefault="008761FE" w:rsidP="008761FE">
      <w:pPr>
        <w:jc w:val="both"/>
        <w:rPr>
          <w:rFonts w:ascii="David" w:hAnsi="David"/>
          <w:b/>
          <w:bCs/>
          <w:szCs w:val="24"/>
          <w:u w:val="single"/>
          <w:rtl/>
        </w:rPr>
      </w:pPr>
    </w:p>
    <w:p w:rsidR="008761FE" w:rsidRDefault="008761FE" w:rsidP="001A31C1">
      <w:pPr>
        <w:jc w:val="center"/>
        <w:rPr>
          <w:b/>
          <w:bCs/>
          <w:sz w:val="28"/>
          <w:szCs w:val="28"/>
          <w:u w:val="single"/>
          <w:rtl/>
        </w:rPr>
      </w:pPr>
    </w:p>
    <w:p w:rsidR="008761FE" w:rsidRDefault="008761FE" w:rsidP="001A31C1">
      <w:pPr>
        <w:jc w:val="center"/>
        <w:rPr>
          <w:b/>
          <w:bCs/>
          <w:sz w:val="28"/>
          <w:szCs w:val="28"/>
          <w:u w:val="single"/>
          <w:rtl/>
        </w:rPr>
      </w:pPr>
    </w:p>
    <w:p w:rsidR="008761FE" w:rsidRDefault="008761FE" w:rsidP="001A31C1">
      <w:pPr>
        <w:jc w:val="center"/>
        <w:rPr>
          <w:b/>
          <w:bCs/>
          <w:sz w:val="28"/>
          <w:szCs w:val="28"/>
          <w:u w:val="single"/>
          <w:rtl/>
        </w:rPr>
      </w:pPr>
    </w:p>
    <w:p w:rsidR="008761FE" w:rsidRDefault="008761FE" w:rsidP="001A31C1">
      <w:pPr>
        <w:jc w:val="center"/>
        <w:rPr>
          <w:b/>
          <w:bCs/>
          <w:sz w:val="28"/>
          <w:szCs w:val="28"/>
          <w:u w:val="single"/>
          <w:rtl/>
        </w:rPr>
      </w:pPr>
    </w:p>
    <w:p w:rsidR="008761FE" w:rsidRDefault="008761FE" w:rsidP="001A31C1">
      <w:pPr>
        <w:jc w:val="center"/>
        <w:rPr>
          <w:b/>
          <w:bCs/>
          <w:sz w:val="28"/>
          <w:szCs w:val="28"/>
          <w:u w:val="single"/>
          <w:rtl/>
        </w:rPr>
      </w:pPr>
    </w:p>
    <w:p w:rsidR="008761FE" w:rsidRDefault="008761FE" w:rsidP="001A31C1">
      <w:pPr>
        <w:jc w:val="center"/>
        <w:rPr>
          <w:b/>
          <w:bCs/>
          <w:sz w:val="28"/>
          <w:szCs w:val="28"/>
          <w:u w:val="single"/>
          <w:rtl/>
        </w:rPr>
      </w:pPr>
    </w:p>
    <w:p w:rsidR="008761FE" w:rsidRDefault="008761FE" w:rsidP="001A31C1">
      <w:pPr>
        <w:jc w:val="center"/>
        <w:rPr>
          <w:b/>
          <w:bCs/>
          <w:sz w:val="28"/>
          <w:szCs w:val="28"/>
          <w:u w:val="single"/>
          <w:rtl/>
        </w:rPr>
      </w:pPr>
    </w:p>
    <w:p w:rsidR="008761FE" w:rsidRDefault="008761FE" w:rsidP="001A31C1">
      <w:pPr>
        <w:jc w:val="center"/>
        <w:rPr>
          <w:b/>
          <w:bCs/>
          <w:sz w:val="28"/>
          <w:szCs w:val="28"/>
          <w:u w:val="single"/>
          <w:rtl/>
        </w:rPr>
      </w:pPr>
    </w:p>
    <w:p w:rsidR="008761FE" w:rsidRDefault="00A710C3" w:rsidP="001A31C1">
      <w:pPr>
        <w:jc w:val="center"/>
        <w:rPr>
          <w:b/>
          <w:bCs/>
          <w:sz w:val="28"/>
          <w:szCs w:val="28"/>
          <w:u w:val="single"/>
          <w:rtl/>
        </w:rPr>
      </w:pPr>
      <w:r w:rsidRPr="00A710C3">
        <w:rPr>
          <w:b/>
          <w:bCs/>
          <w:szCs w:val="24"/>
          <w:rtl/>
        </w:rPr>
        <w:tab/>
      </w:r>
      <w:r w:rsidRPr="00A710C3">
        <w:rPr>
          <w:b/>
          <w:bCs/>
          <w:szCs w:val="24"/>
          <w:rtl/>
        </w:rPr>
        <w:tab/>
      </w:r>
      <w:r w:rsidRPr="00A710C3">
        <w:rPr>
          <w:b/>
          <w:bCs/>
          <w:szCs w:val="24"/>
          <w:rtl/>
        </w:rPr>
        <w:tab/>
      </w:r>
      <w:r w:rsidRPr="00A710C3">
        <w:rPr>
          <w:b/>
          <w:bCs/>
          <w:szCs w:val="24"/>
          <w:rtl/>
        </w:rPr>
        <w:tab/>
      </w:r>
      <w:r w:rsidRPr="00A710C3">
        <w:rPr>
          <w:b/>
          <w:bCs/>
          <w:szCs w:val="24"/>
          <w:rtl/>
        </w:rPr>
        <w:tab/>
      </w:r>
      <w:r w:rsidRPr="00A710C3">
        <w:rPr>
          <w:b/>
          <w:bCs/>
          <w:szCs w:val="24"/>
          <w:rtl/>
        </w:rPr>
        <w:tab/>
      </w:r>
      <w:r w:rsidRPr="00A710C3">
        <w:rPr>
          <w:b/>
          <w:bCs/>
          <w:szCs w:val="24"/>
          <w:rtl/>
        </w:rPr>
        <w:tab/>
      </w:r>
      <w:r w:rsidRPr="00A710C3">
        <w:rPr>
          <w:b/>
          <w:bCs/>
          <w:szCs w:val="24"/>
          <w:rtl/>
        </w:rPr>
        <w:tab/>
      </w:r>
      <w:r>
        <w:rPr>
          <w:rFonts w:hint="cs"/>
          <w:b/>
          <w:bCs/>
          <w:sz w:val="28"/>
          <w:szCs w:val="28"/>
          <w:u w:val="single"/>
          <w:rtl/>
        </w:rPr>
        <w:t>נספח יב'</w:t>
      </w:r>
    </w:p>
    <w:p w:rsidR="008761FE" w:rsidRDefault="008761FE" w:rsidP="001A31C1">
      <w:pPr>
        <w:jc w:val="center"/>
        <w:rPr>
          <w:b/>
          <w:bCs/>
          <w:szCs w:val="24"/>
          <w:u w:val="single"/>
          <w:rtl/>
        </w:rPr>
      </w:pPr>
    </w:p>
    <w:p w:rsidR="003D1328" w:rsidRPr="001A31C1" w:rsidRDefault="003D1328" w:rsidP="001A31C1">
      <w:pPr>
        <w:jc w:val="center"/>
        <w:rPr>
          <w:b/>
          <w:bCs/>
          <w:szCs w:val="24"/>
          <w:u w:val="single"/>
          <w:rtl/>
        </w:rPr>
      </w:pPr>
      <w:r w:rsidRPr="001A31C1">
        <w:rPr>
          <w:rFonts w:hint="cs"/>
          <w:b/>
          <w:bCs/>
          <w:szCs w:val="24"/>
          <w:u w:val="single"/>
          <w:rtl/>
        </w:rPr>
        <w:t xml:space="preserve">דו"ח בדיקה </w:t>
      </w:r>
      <w:r w:rsidR="00523460">
        <w:rPr>
          <w:rFonts w:hint="cs"/>
          <w:b/>
          <w:bCs/>
          <w:szCs w:val="24"/>
          <w:u w:val="single"/>
          <w:rtl/>
        </w:rPr>
        <w:t>(דוגמא)</w:t>
      </w:r>
    </w:p>
    <w:p w:rsidR="003D1328" w:rsidRPr="001A31C1" w:rsidRDefault="003D1328" w:rsidP="003D1328">
      <w:pPr>
        <w:jc w:val="center"/>
        <w:rPr>
          <w:b/>
          <w:bCs/>
          <w:szCs w:val="24"/>
          <w:u w:val="single"/>
          <w:rtl/>
        </w:rPr>
      </w:pPr>
    </w:p>
    <w:p w:rsidR="003D1328" w:rsidRPr="001A31C1" w:rsidRDefault="003D1328" w:rsidP="001A31C1">
      <w:pPr>
        <w:spacing w:line="360" w:lineRule="auto"/>
        <w:rPr>
          <w:sz w:val="22"/>
          <w:szCs w:val="24"/>
        </w:rPr>
      </w:pPr>
      <w:r w:rsidRPr="001A31C1">
        <w:rPr>
          <w:rFonts w:hint="cs"/>
          <w:sz w:val="22"/>
          <w:szCs w:val="24"/>
          <w:rtl/>
        </w:rPr>
        <w:t xml:space="preserve">תעודת בדיקה מספר:____________ </w:t>
      </w:r>
    </w:p>
    <w:p w:rsidR="003D1328" w:rsidRPr="001A31C1" w:rsidRDefault="003D1328" w:rsidP="008101D4">
      <w:pPr>
        <w:spacing w:line="360" w:lineRule="auto"/>
        <w:rPr>
          <w:sz w:val="22"/>
          <w:szCs w:val="24"/>
          <w:rtl/>
        </w:rPr>
      </w:pPr>
      <w:r w:rsidRPr="001A31C1">
        <w:rPr>
          <w:rFonts w:hint="cs"/>
          <w:sz w:val="22"/>
          <w:szCs w:val="24"/>
          <w:rtl/>
        </w:rPr>
        <w:t xml:space="preserve">הבדיקה נערכת עבור: </w:t>
      </w:r>
      <w:r w:rsidRPr="001A31C1">
        <w:rPr>
          <w:rFonts w:hint="cs"/>
          <w:sz w:val="22"/>
          <w:szCs w:val="24"/>
          <w:rtl/>
        </w:rPr>
        <w:tab/>
      </w:r>
      <w:r w:rsidRPr="001A31C1">
        <w:rPr>
          <w:rFonts w:hint="cs"/>
          <w:b/>
          <w:bCs/>
          <w:sz w:val="22"/>
          <w:szCs w:val="24"/>
          <w:rtl/>
        </w:rPr>
        <w:t>מינהל החשמל ב</w:t>
      </w:r>
      <w:r w:rsidR="008101D4" w:rsidRPr="001A31C1">
        <w:rPr>
          <w:rFonts w:hint="cs"/>
          <w:b/>
          <w:bCs/>
          <w:sz w:val="22"/>
          <w:szCs w:val="24"/>
          <w:rtl/>
        </w:rPr>
        <w:t>רשות</w:t>
      </w:r>
      <w:r w:rsidRPr="001A31C1">
        <w:rPr>
          <w:rFonts w:hint="cs"/>
          <w:b/>
          <w:bCs/>
          <w:sz w:val="22"/>
          <w:szCs w:val="24"/>
          <w:rtl/>
        </w:rPr>
        <w:t xml:space="preserve"> </w:t>
      </w:r>
      <w:r w:rsidR="008101D4" w:rsidRPr="001A31C1">
        <w:rPr>
          <w:rFonts w:hint="cs"/>
          <w:b/>
          <w:bCs/>
          <w:sz w:val="22"/>
          <w:szCs w:val="24"/>
          <w:rtl/>
        </w:rPr>
        <w:t>החשמל</w:t>
      </w:r>
    </w:p>
    <w:p w:rsidR="001A31C1" w:rsidRDefault="001A31C1" w:rsidP="003D1328">
      <w:pPr>
        <w:spacing w:line="360" w:lineRule="auto"/>
        <w:rPr>
          <w:b/>
          <w:bCs/>
          <w:szCs w:val="28"/>
          <w:u w:val="single"/>
          <w:rtl/>
        </w:rPr>
      </w:pPr>
    </w:p>
    <w:p w:rsidR="003D1328" w:rsidRPr="001A31C1" w:rsidRDefault="003D1328" w:rsidP="003D1328">
      <w:pPr>
        <w:spacing w:line="360" w:lineRule="auto"/>
        <w:rPr>
          <w:sz w:val="22"/>
          <w:szCs w:val="24"/>
        </w:rPr>
      </w:pPr>
      <w:r w:rsidRPr="001A31C1">
        <w:rPr>
          <w:rFonts w:hint="cs"/>
          <w:b/>
          <w:bCs/>
          <w:szCs w:val="28"/>
          <w:u w:val="single"/>
          <w:rtl/>
        </w:rPr>
        <w:t>פרטים כלליים</w:t>
      </w:r>
      <w:r w:rsidRPr="001A31C1">
        <w:rPr>
          <w:rFonts w:hint="cs"/>
          <w:sz w:val="22"/>
          <w:szCs w:val="24"/>
          <w:rtl/>
        </w:rPr>
        <w:t xml:space="preserve">: </w:t>
      </w:r>
    </w:p>
    <w:p w:rsidR="003D1328" w:rsidRPr="001A31C1" w:rsidRDefault="003D1328" w:rsidP="003D1328">
      <w:pPr>
        <w:spacing w:line="360" w:lineRule="auto"/>
        <w:rPr>
          <w:szCs w:val="24"/>
          <w:rtl/>
        </w:rPr>
      </w:pPr>
      <w:r w:rsidRPr="001A31C1">
        <w:rPr>
          <w:szCs w:val="24"/>
          <w:u w:val="single"/>
          <w:rtl/>
        </w:rPr>
        <w:t>פרטי המ</w:t>
      </w:r>
      <w:r w:rsidRPr="001A31C1">
        <w:rPr>
          <w:rFonts w:hint="cs"/>
          <w:szCs w:val="24"/>
          <w:u w:val="single"/>
          <w:rtl/>
        </w:rPr>
        <w:t>תקן</w:t>
      </w:r>
      <w:r w:rsidRPr="001A31C1">
        <w:rPr>
          <w:rFonts w:hint="cs"/>
          <w:szCs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69"/>
        <w:gridCol w:w="1574"/>
        <w:gridCol w:w="1055"/>
        <w:gridCol w:w="1350"/>
        <w:gridCol w:w="534"/>
        <w:gridCol w:w="3066"/>
      </w:tblGrid>
      <w:tr w:rsidR="003D1328" w:rsidRPr="001A31C1" w:rsidTr="001A31C1">
        <w:trPr>
          <w:trHeight w:val="541"/>
        </w:trPr>
        <w:tc>
          <w:tcPr>
            <w:tcW w:w="3998" w:type="dxa"/>
            <w:gridSpan w:val="3"/>
            <w:shd w:val="clear" w:color="auto" w:fill="auto"/>
            <w:vAlign w:val="center"/>
          </w:tcPr>
          <w:p w:rsidR="003D1328" w:rsidRPr="001A31C1" w:rsidRDefault="003D1328" w:rsidP="001A31C1">
            <w:pPr>
              <w:rPr>
                <w:szCs w:val="24"/>
                <w:rtl/>
              </w:rPr>
            </w:pPr>
            <w:r w:rsidRPr="001A31C1">
              <w:rPr>
                <w:rFonts w:hint="cs"/>
                <w:szCs w:val="24"/>
                <w:rtl/>
              </w:rPr>
              <w:t xml:space="preserve">מספר מונה </w:t>
            </w:r>
            <w:r w:rsidR="001A31C1">
              <w:rPr>
                <w:szCs w:val="24"/>
                <w:rtl/>
              </w:rPr>
              <w:br/>
            </w:r>
            <w:r w:rsidR="001A31C1">
              <w:rPr>
                <w:rFonts w:hint="cs"/>
                <w:szCs w:val="24"/>
                <w:rtl/>
              </w:rPr>
              <w:t>(</w:t>
            </w:r>
            <w:r w:rsidRPr="001A31C1">
              <w:rPr>
                <w:rFonts w:hint="cs"/>
                <w:szCs w:val="24"/>
                <w:rtl/>
              </w:rPr>
              <w:t>חובה לציין בכל המתקנים</w:t>
            </w:r>
            <w:r w:rsidR="001A31C1">
              <w:rPr>
                <w:rFonts w:hint="cs"/>
                <w:szCs w:val="24"/>
                <w:rtl/>
              </w:rPr>
              <w:t>)</w:t>
            </w:r>
          </w:p>
        </w:tc>
        <w:tc>
          <w:tcPr>
            <w:tcW w:w="4950" w:type="dxa"/>
            <w:gridSpan w:val="3"/>
            <w:vAlign w:val="center"/>
          </w:tcPr>
          <w:p w:rsidR="003D1328" w:rsidRPr="001A31C1" w:rsidRDefault="003D1328" w:rsidP="0039444E">
            <w:pPr>
              <w:rPr>
                <w:szCs w:val="24"/>
                <w:rtl/>
              </w:rPr>
            </w:pPr>
          </w:p>
        </w:tc>
      </w:tr>
      <w:tr w:rsidR="003D1328" w:rsidRPr="001A31C1" w:rsidTr="001A31C1">
        <w:trPr>
          <w:trHeight w:val="541"/>
        </w:trPr>
        <w:tc>
          <w:tcPr>
            <w:tcW w:w="1369" w:type="dxa"/>
            <w:vAlign w:val="center"/>
          </w:tcPr>
          <w:p w:rsidR="003D1328" w:rsidRPr="001A31C1" w:rsidRDefault="003D1328" w:rsidP="0039444E">
            <w:pPr>
              <w:rPr>
                <w:szCs w:val="24"/>
                <w:rtl/>
              </w:rPr>
            </w:pPr>
            <w:r w:rsidRPr="001A31C1">
              <w:rPr>
                <w:rFonts w:hint="cs"/>
                <w:szCs w:val="24"/>
                <w:rtl/>
              </w:rPr>
              <w:t>תאריך:</w:t>
            </w:r>
          </w:p>
        </w:tc>
        <w:tc>
          <w:tcPr>
            <w:tcW w:w="2629" w:type="dxa"/>
            <w:gridSpan w:val="2"/>
            <w:vAlign w:val="center"/>
          </w:tcPr>
          <w:p w:rsidR="003D1328" w:rsidRPr="001A31C1" w:rsidRDefault="003D1328" w:rsidP="0039444E">
            <w:pPr>
              <w:rPr>
                <w:szCs w:val="24"/>
                <w:rtl/>
              </w:rPr>
            </w:pPr>
          </w:p>
        </w:tc>
        <w:tc>
          <w:tcPr>
            <w:tcW w:w="1350" w:type="dxa"/>
            <w:vAlign w:val="center"/>
          </w:tcPr>
          <w:p w:rsidR="003D1328" w:rsidRPr="001A31C1" w:rsidRDefault="003D1328" w:rsidP="0039444E">
            <w:pPr>
              <w:rPr>
                <w:szCs w:val="24"/>
                <w:rtl/>
              </w:rPr>
            </w:pPr>
            <w:r w:rsidRPr="001A31C1">
              <w:rPr>
                <w:rFonts w:hint="cs"/>
                <w:szCs w:val="24"/>
                <w:rtl/>
              </w:rPr>
              <w:t>שם המתקן:</w:t>
            </w:r>
          </w:p>
        </w:tc>
        <w:tc>
          <w:tcPr>
            <w:tcW w:w="3600" w:type="dxa"/>
            <w:gridSpan w:val="2"/>
            <w:shd w:val="clear" w:color="auto" w:fill="auto"/>
            <w:vAlign w:val="center"/>
          </w:tcPr>
          <w:p w:rsidR="003D1328" w:rsidRPr="001A31C1" w:rsidRDefault="003D1328" w:rsidP="0039444E">
            <w:pPr>
              <w:rPr>
                <w:szCs w:val="24"/>
                <w:rtl/>
              </w:rPr>
            </w:pPr>
          </w:p>
        </w:tc>
      </w:tr>
      <w:tr w:rsidR="003D1328" w:rsidRPr="001A31C1" w:rsidTr="001A31C1">
        <w:trPr>
          <w:trHeight w:val="413"/>
        </w:trPr>
        <w:tc>
          <w:tcPr>
            <w:tcW w:w="8948" w:type="dxa"/>
            <w:gridSpan w:val="6"/>
            <w:vAlign w:val="center"/>
          </w:tcPr>
          <w:p w:rsidR="003D1328" w:rsidRPr="001A31C1" w:rsidRDefault="003D1328" w:rsidP="0039444E">
            <w:pPr>
              <w:rPr>
                <w:szCs w:val="24"/>
                <w:rtl/>
              </w:rPr>
            </w:pPr>
            <w:r w:rsidRPr="001A31C1">
              <w:rPr>
                <w:rFonts w:hint="cs"/>
                <w:szCs w:val="24"/>
                <w:rtl/>
              </w:rPr>
              <w:t xml:space="preserve">כתובת המתקן: </w:t>
            </w:r>
          </w:p>
        </w:tc>
      </w:tr>
      <w:tr w:rsidR="003D1328" w:rsidRPr="001A31C1" w:rsidTr="001A31C1">
        <w:trPr>
          <w:trHeight w:val="413"/>
        </w:trPr>
        <w:tc>
          <w:tcPr>
            <w:tcW w:w="2943" w:type="dxa"/>
            <w:gridSpan w:val="2"/>
            <w:vAlign w:val="center"/>
          </w:tcPr>
          <w:p w:rsidR="003D1328" w:rsidRPr="001A31C1" w:rsidRDefault="003D1328" w:rsidP="0039444E">
            <w:pPr>
              <w:rPr>
                <w:szCs w:val="24"/>
                <w:rtl/>
              </w:rPr>
            </w:pPr>
            <w:r w:rsidRPr="001A31C1">
              <w:rPr>
                <w:rFonts w:hint="cs"/>
                <w:szCs w:val="24"/>
                <w:rtl/>
              </w:rPr>
              <w:t xml:space="preserve">  </w:t>
            </w:r>
            <w:r w:rsidRPr="001A31C1">
              <w:rPr>
                <w:szCs w:val="24"/>
                <w:rtl/>
              </w:rPr>
              <w:t xml:space="preserve">טלפון: </w:t>
            </w:r>
          </w:p>
        </w:tc>
        <w:tc>
          <w:tcPr>
            <w:tcW w:w="2939" w:type="dxa"/>
            <w:gridSpan w:val="3"/>
            <w:vAlign w:val="center"/>
          </w:tcPr>
          <w:p w:rsidR="003D1328" w:rsidRPr="001A31C1" w:rsidRDefault="003D1328" w:rsidP="0039444E">
            <w:pPr>
              <w:rPr>
                <w:szCs w:val="24"/>
                <w:rtl/>
              </w:rPr>
            </w:pPr>
            <w:r w:rsidRPr="001A31C1">
              <w:rPr>
                <w:rFonts w:hint="cs"/>
                <w:szCs w:val="24"/>
                <w:rtl/>
              </w:rPr>
              <w:t xml:space="preserve"> פקס: </w:t>
            </w:r>
          </w:p>
        </w:tc>
        <w:tc>
          <w:tcPr>
            <w:tcW w:w="3066" w:type="dxa"/>
            <w:vAlign w:val="center"/>
          </w:tcPr>
          <w:p w:rsidR="003D1328" w:rsidRPr="001A31C1" w:rsidRDefault="003D1328" w:rsidP="0039444E">
            <w:pPr>
              <w:rPr>
                <w:szCs w:val="24"/>
                <w:rtl/>
              </w:rPr>
            </w:pPr>
            <w:r w:rsidRPr="001A31C1">
              <w:rPr>
                <w:rFonts w:hint="cs"/>
                <w:szCs w:val="24"/>
                <w:rtl/>
              </w:rPr>
              <w:t>מייל:</w:t>
            </w:r>
            <w:r w:rsidRPr="001A31C1">
              <w:t xml:space="preserve"> </w:t>
            </w:r>
          </w:p>
        </w:tc>
      </w:tr>
    </w:tbl>
    <w:p w:rsidR="001A31C1" w:rsidRDefault="001A31C1" w:rsidP="003D1328">
      <w:pPr>
        <w:rPr>
          <w:szCs w:val="24"/>
          <w:u w:val="single"/>
          <w:rtl/>
        </w:rPr>
      </w:pPr>
    </w:p>
    <w:p w:rsidR="003D1328" w:rsidRPr="001A31C1" w:rsidRDefault="003D1328" w:rsidP="001A31C1">
      <w:pPr>
        <w:rPr>
          <w:szCs w:val="24"/>
          <w:rtl/>
        </w:rPr>
      </w:pPr>
      <w:r w:rsidRPr="001A31C1">
        <w:rPr>
          <w:szCs w:val="24"/>
          <w:u w:val="single"/>
          <w:rtl/>
        </w:rPr>
        <w:t>פרטי ה</w:t>
      </w:r>
      <w:r w:rsidR="001A31C1">
        <w:rPr>
          <w:rFonts w:hint="cs"/>
          <w:szCs w:val="24"/>
          <w:u w:val="single"/>
          <w:rtl/>
        </w:rPr>
        <w:t>חשמלאי המבצע</w:t>
      </w:r>
      <w:r w:rsidRPr="001A31C1">
        <w:rPr>
          <w:rFonts w:hint="cs"/>
          <w:szCs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38"/>
        <w:gridCol w:w="2610"/>
        <w:gridCol w:w="990"/>
        <w:gridCol w:w="3510"/>
      </w:tblGrid>
      <w:tr w:rsidR="003D1328" w:rsidRPr="001A31C1" w:rsidTr="001A31C1">
        <w:trPr>
          <w:trHeight w:hRule="exact" w:val="550"/>
        </w:trPr>
        <w:tc>
          <w:tcPr>
            <w:tcW w:w="1838" w:type="dxa"/>
            <w:vAlign w:val="center"/>
          </w:tcPr>
          <w:p w:rsidR="003D1328" w:rsidRPr="001A31C1" w:rsidRDefault="003D1328" w:rsidP="001A31C1">
            <w:pPr>
              <w:rPr>
                <w:szCs w:val="24"/>
                <w:rtl/>
              </w:rPr>
            </w:pPr>
            <w:r w:rsidRPr="001A31C1">
              <w:rPr>
                <w:rFonts w:hint="cs"/>
                <w:szCs w:val="24"/>
                <w:rtl/>
              </w:rPr>
              <w:t>שם ה</w:t>
            </w:r>
            <w:r w:rsidR="001A31C1">
              <w:rPr>
                <w:rFonts w:hint="cs"/>
                <w:szCs w:val="24"/>
                <w:rtl/>
              </w:rPr>
              <w:t>חשמלאי</w:t>
            </w:r>
            <w:r w:rsidRPr="001A31C1">
              <w:rPr>
                <w:rFonts w:hint="cs"/>
                <w:szCs w:val="24"/>
                <w:rtl/>
              </w:rPr>
              <w:t xml:space="preserve">: </w:t>
            </w:r>
          </w:p>
        </w:tc>
        <w:tc>
          <w:tcPr>
            <w:tcW w:w="2610" w:type="dxa"/>
            <w:vAlign w:val="center"/>
          </w:tcPr>
          <w:p w:rsidR="003D1328" w:rsidRPr="001A31C1" w:rsidRDefault="003D1328" w:rsidP="0039444E">
            <w:pPr>
              <w:rPr>
                <w:szCs w:val="24"/>
                <w:rtl/>
              </w:rPr>
            </w:pPr>
          </w:p>
        </w:tc>
        <w:tc>
          <w:tcPr>
            <w:tcW w:w="990" w:type="dxa"/>
            <w:vAlign w:val="center"/>
          </w:tcPr>
          <w:p w:rsidR="003D1328" w:rsidRPr="001A31C1" w:rsidRDefault="003D1328" w:rsidP="0039444E">
            <w:pPr>
              <w:rPr>
                <w:szCs w:val="24"/>
                <w:rtl/>
              </w:rPr>
            </w:pPr>
            <w:r w:rsidRPr="001A31C1">
              <w:rPr>
                <w:rFonts w:hint="cs"/>
                <w:szCs w:val="24"/>
                <w:rtl/>
              </w:rPr>
              <w:t>ת.ז.:</w:t>
            </w:r>
          </w:p>
        </w:tc>
        <w:tc>
          <w:tcPr>
            <w:tcW w:w="3510" w:type="dxa"/>
            <w:vAlign w:val="center"/>
          </w:tcPr>
          <w:p w:rsidR="003D1328" w:rsidRPr="001A31C1" w:rsidRDefault="003D1328" w:rsidP="0039444E">
            <w:pPr>
              <w:rPr>
                <w:szCs w:val="24"/>
                <w:rtl/>
              </w:rPr>
            </w:pPr>
          </w:p>
        </w:tc>
      </w:tr>
      <w:tr w:rsidR="003D1328" w:rsidRPr="001A31C1" w:rsidTr="001A31C1">
        <w:trPr>
          <w:trHeight w:hRule="exact" w:val="397"/>
        </w:trPr>
        <w:tc>
          <w:tcPr>
            <w:tcW w:w="8948" w:type="dxa"/>
            <w:gridSpan w:val="4"/>
            <w:vAlign w:val="center"/>
          </w:tcPr>
          <w:p w:rsidR="003D1328" w:rsidRPr="001A31C1" w:rsidRDefault="003D1328" w:rsidP="0039444E">
            <w:pPr>
              <w:rPr>
                <w:szCs w:val="24"/>
                <w:rtl/>
              </w:rPr>
            </w:pPr>
            <w:r w:rsidRPr="001A31C1">
              <w:rPr>
                <w:rFonts w:hint="cs"/>
                <w:szCs w:val="24"/>
                <w:rtl/>
              </w:rPr>
              <w:t>סוג ומספר רישיון חשמלאי:</w:t>
            </w:r>
            <w:r w:rsidRPr="001A31C1">
              <w:rPr>
                <w:rtl/>
              </w:rPr>
              <w:t xml:space="preserve"> </w:t>
            </w:r>
          </w:p>
        </w:tc>
      </w:tr>
      <w:tr w:rsidR="003D1328" w:rsidRPr="001A31C1" w:rsidTr="001A31C1">
        <w:trPr>
          <w:trHeight w:hRule="exact" w:val="397"/>
        </w:trPr>
        <w:tc>
          <w:tcPr>
            <w:tcW w:w="1838" w:type="dxa"/>
            <w:vAlign w:val="center"/>
          </w:tcPr>
          <w:p w:rsidR="003D1328" w:rsidRPr="001A31C1" w:rsidRDefault="003D1328" w:rsidP="0039444E">
            <w:pPr>
              <w:rPr>
                <w:szCs w:val="24"/>
                <w:rtl/>
              </w:rPr>
            </w:pPr>
            <w:r w:rsidRPr="001A31C1">
              <w:rPr>
                <w:rFonts w:hint="cs"/>
                <w:szCs w:val="24"/>
                <w:rtl/>
              </w:rPr>
              <w:t xml:space="preserve">טלפון נייד: </w:t>
            </w:r>
          </w:p>
        </w:tc>
        <w:tc>
          <w:tcPr>
            <w:tcW w:w="2610" w:type="dxa"/>
            <w:vAlign w:val="center"/>
          </w:tcPr>
          <w:p w:rsidR="003D1328" w:rsidRPr="001A31C1" w:rsidRDefault="003D1328" w:rsidP="0039444E">
            <w:pPr>
              <w:rPr>
                <w:szCs w:val="24"/>
                <w:rtl/>
              </w:rPr>
            </w:pPr>
          </w:p>
        </w:tc>
        <w:tc>
          <w:tcPr>
            <w:tcW w:w="990" w:type="dxa"/>
            <w:vAlign w:val="center"/>
          </w:tcPr>
          <w:p w:rsidR="003D1328" w:rsidRPr="001A31C1" w:rsidRDefault="003D1328" w:rsidP="0039444E">
            <w:pPr>
              <w:rPr>
                <w:szCs w:val="24"/>
                <w:rtl/>
              </w:rPr>
            </w:pPr>
            <w:r w:rsidRPr="001A31C1">
              <w:rPr>
                <w:rFonts w:hint="cs"/>
                <w:szCs w:val="24"/>
                <w:rtl/>
              </w:rPr>
              <w:t>דוא"ל:</w:t>
            </w:r>
          </w:p>
        </w:tc>
        <w:tc>
          <w:tcPr>
            <w:tcW w:w="3510" w:type="dxa"/>
            <w:vAlign w:val="center"/>
          </w:tcPr>
          <w:p w:rsidR="003D1328" w:rsidRPr="001A31C1" w:rsidRDefault="003D1328" w:rsidP="0039444E">
            <w:pPr>
              <w:rPr>
                <w:szCs w:val="24"/>
              </w:rPr>
            </w:pPr>
          </w:p>
        </w:tc>
      </w:tr>
    </w:tbl>
    <w:p w:rsidR="003D1328" w:rsidRPr="001A31C1" w:rsidRDefault="003D1328" w:rsidP="003D1328">
      <w:pPr>
        <w:rPr>
          <w:szCs w:val="24"/>
          <w:rtl/>
        </w:rPr>
      </w:pPr>
    </w:p>
    <w:p w:rsidR="003D1328" w:rsidRPr="001A31C1" w:rsidRDefault="003D1328" w:rsidP="003D1328">
      <w:pPr>
        <w:rPr>
          <w:szCs w:val="24"/>
          <w:u w:val="single"/>
        </w:rPr>
      </w:pPr>
      <w:r w:rsidRPr="001A31C1">
        <w:rPr>
          <w:rFonts w:hint="cs"/>
          <w:szCs w:val="24"/>
          <w:u w:val="single"/>
          <w:rtl/>
        </w:rPr>
        <w:t>פרטי מ</w:t>
      </w:r>
      <w:r w:rsidR="001A31C1">
        <w:rPr>
          <w:rFonts w:hint="cs"/>
          <w:szCs w:val="24"/>
          <w:u w:val="single"/>
          <w:rtl/>
        </w:rPr>
        <w:t>י</w:t>
      </w:r>
      <w:r w:rsidRPr="001A31C1">
        <w:rPr>
          <w:rFonts w:hint="cs"/>
          <w:szCs w:val="24"/>
          <w:u w:val="single"/>
          <w:rtl/>
        </w:rPr>
        <w:t>תקן החשמל</w:t>
      </w:r>
      <w:r w:rsidRPr="001A31C1">
        <w:rPr>
          <w:rFonts w:hint="cs"/>
          <w:szCs w:val="24"/>
          <w:rtl/>
        </w:rPr>
        <w:t>:</w:t>
      </w:r>
    </w:p>
    <w:tbl>
      <w:tblPr>
        <w:bidiVisual/>
        <w:tblW w:w="895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98"/>
        <w:gridCol w:w="2398"/>
        <w:gridCol w:w="2251"/>
        <w:gridCol w:w="2811"/>
      </w:tblGrid>
      <w:tr w:rsidR="003D1328" w:rsidRPr="001A31C1" w:rsidTr="001A31C1">
        <w:trPr>
          <w:trHeight w:val="457"/>
        </w:trPr>
        <w:tc>
          <w:tcPr>
            <w:tcW w:w="1498" w:type="dxa"/>
            <w:vAlign w:val="center"/>
          </w:tcPr>
          <w:p w:rsidR="003D1328" w:rsidRPr="001A31C1" w:rsidRDefault="003D1328" w:rsidP="0039444E">
            <w:pPr>
              <w:rPr>
                <w:szCs w:val="24"/>
                <w:rtl/>
              </w:rPr>
            </w:pPr>
            <w:r w:rsidRPr="001A31C1">
              <w:rPr>
                <w:rFonts w:hint="cs"/>
                <w:szCs w:val="24"/>
                <w:rtl/>
              </w:rPr>
              <w:t>מתח:</w:t>
            </w:r>
          </w:p>
        </w:tc>
        <w:tc>
          <w:tcPr>
            <w:tcW w:w="2398" w:type="dxa"/>
            <w:vAlign w:val="center"/>
          </w:tcPr>
          <w:p w:rsidR="003D1328" w:rsidRPr="001A31C1" w:rsidRDefault="003D1328" w:rsidP="0039444E">
            <w:pPr>
              <w:rPr>
                <w:szCs w:val="24"/>
              </w:rPr>
            </w:pPr>
          </w:p>
        </w:tc>
        <w:tc>
          <w:tcPr>
            <w:tcW w:w="2251" w:type="dxa"/>
            <w:vAlign w:val="center"/>
          </w:tcPr>
          <w:p w:rsidR="003D1328" w:rsidRPr="001A31C1" w:rsidRDefault="00CD7A4B" w:rsidP="00B64BF3">
            <w:pPr>
              <w:rPr>
                <w:szCs w:val="24"/>
                <w:rtl/>
              </w:rPr>
            </w:pPr>
            <w:r w:rsidRPr="001A31C1">
              <w:rPr>
                <w:rFonts w:hint="cs"/>
                <w:szCs w:val="24"/>
                <w:rtl/>
              </w:rPr>
              <w:t>גודל מפסק ראשי</w:t>
            </w:r>
            <w:r w:rsidR="003D1328" w:rsidRPr="001A31C1">
              <w:rPr>
                <w:rFonts w:hint="cs"/>
                <w:szCs w:val="24"/>
                <w:rtl/>
              </w:rPr>
              <w:t>:</w:t>
            </w:r>
          </w:p>
        </w:tc>
        <w:tc>
          <w:tcPr>
            <w:tcW w:w="2811" w:type="dxa"/>
            <w:vAlign w:val="center"/>
          </w:tcPr>
          <w:p w:rsidR="003D1328" w:rsidRPr="001A31C1" w:rsidRDefault="003D1328" w:rsidP="0039444E">
            <w:pPr>
              <w:rPr>
                <w:szCs w:val="24"/>
              </w:rPr>
            </w:pPr>
          </w:p>
        </w:tc>
      </w:tr>
    </w:tbl>
    <w:p w:rsidR="001A31C1" w:rsidRDefault="001A31C1" w:rsidP="003D1328">
      <w:pPr>
        <w:rPr>
          <w:szCs w:val="24"/>
          <w:u w:val="single"/>
          <w:rtl/>
        </w:rPr>
      </w:pPr>
    </w:p>
    <w:p w:rsidR="001A31C1" w:rsidRPr="001A31C1" w:rsidRDefault="001A31C1" w:rsidP="003D1328">
      <w:pPr>
        <w:rPr>
          <w:szCs w:val="24"/>
          <w:rtl/>
        </w:rPr>
      </w:pPr>
      <w:r w:rsidRPr="001A31C1">
        <w:rPr>
          <w:rFonts w:hint="cs"/>
          <w:szCs w:val="24"/>
          <w:rtl/>
        </w:rPr>
        <w:t>הערות: ____________________________________________________________________________________________________________________________________________________</w:t>
      </w:r>
    </w:p>
    <w:p w:rsidR="001A31C1" w:rsidRDefault="001A31C1" w:rsidP="003D1328">
      <w:pPr>
        <w:rPr>
          <w:szCs w:val="24"/>
          <w:u w:val="single"/>
          <w:rtl/>
        </w:rPr>
      </w:pPr>
    </w:p>
    <w:p w:rsidR="001A31C1" w:rsidRDefault="001A31C1" w:rsidP="003D1328">
      <w:pPr>
        <w:rPr>
          <w:szCs w:val="24"/>
          <w:u w:val="single"/>
          <w:rtl/>
        </w:rPr>
      </w:pPr>
    </w:p>
    <w:p w:rsidR="003D1328" w:rsidRPr="001A31C1" w:rsidRDefault="003D1328" w:rsidP="003D1328">
      <w:pPr>
        <w:rPr>
          <w:szCs w:val="24"/>
          <w:u w:val="single"/>
        </w:rPr>
      </w:pPr>
      <w:r w:rsidRPr="001A31C1">
        <w:rPr>
          <w:rFonts w:hint="cs"/>
          <w:szCs w:val="24"/>
          <w:u w:val="single"/>
          <w:rtl/>
        </w:rPr>
        <w:t xml:space="preserve">מערכת הארקה במתקן החשמל  </w:t>
      </w:r>
    </w:p>
    <w:p w:rsidR="003D1328" w:rsidRPr="001A31C1" w:rsidRDefault="003D1328" w:rsidP="003D1328">
      <w:pPr>
        <w:rPr>
          <w:szCs w:val="24"/>
          <w:rtl/>
        </w:rPr>
      </w:pPr>
      <w:r w:rsidRPr="001A31C1">
        <w:rPr>
          <w:rFonts w:hint="cs"/>
          <w:szCs w:val="24"/>
          <w:rtl/>
        </w:rPr>
        <w:t xml:space="preserve">  </w:t>
      </w:r>
    </w:p>
    <w:tbl>
      <w:tblPr>
        <w:bidiVisual/>
        <w:tblW w:w="896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3"/>
        <w:gridCol w:w="700"/>
        <w:gridCol w:w="1813"/>
        <w:gridCol w:w="1549"/>
        <w:gridCol w:w="4301"/>
      </w:tblGrid>
      <w:tr w:rsidR="003D1328" w:rsidRPr="001A31C1" w:rsidTr="001A31C1">
        <w:trPr>
          <w:trHeight w:val="290"/>
        </w:trPr>
        <w:tc>
          <w:tcPr>
            <w:tcW w:w="603" w:type="dxa"/>
          </w:tcPr>
          <w:p w:rsidR="003D1328" w:rsidRPr="001A31C1" w:rsidRDefault="003D1328" w:rsidP="0039444E">
            <w:pPr>
              <w:rPr>
                <w:szCs w:val="24"/>
                <w:rtl/>
              </w:rPr>
            </w:pPr>
            <w:r w:rsidRPr="001A31C1">
              <w:rPr>
                <w:rFonts w:hint="cs"/>
                <w:szCs w:val="24"/>
                <w:rtl/>
              </w:rPr>
              <w:t>א.</w:t>
            </w:r>
          </w:p>
        </w:tc>
        <w:tc>
          <w:tcPr>
            <w:tcW w:w="2513" w:type="dxa"/>
            <w:gridSpan w:val="2"/>
          </w:tcPr>
          <w:p w:rsidR="003D1328" w:rsidRPr="001A31C1" w:rsidRDefault="003D1328" w:rsidP="0039444E">
            <w:pPr>
              <w:rPr>
                <w:szCs w:val="24"/>
                <w:rtl/>
              </w:rPr>
            </w:pPr>
            <w:r w:rsidRPr="001A31C1">
              <w:rPr>
                <w:rFonts w:hint="cs"/>
                <w:szCs w:val="24"/>
                <w:rtl/>
              </w:rPr>
              <w:t>סוג מקור הארקה:</w:t>
            </w:r>
          </w:p>
        </w:tc>
        <w:tc>
          <w:tcPr>
            <w:tcW w:w="5850" w:type="dxa"/>
            <w:gridSpan w:val="2"/>
          </w:tcPr>
          <w:p w:rsidR="003D1328" w:rsidRPr="001A31C1" w:rsidRDefault="003D1328" w:rsidP="0039444E">
            <w:pPr>
              <w:rPr>
                <w:szCs w:val="24"/>
                <w:rtl/>
              </w:rPr>
            </w:pPr>
            <w:r w:rsidRPr="001A31C1">
              <w:rPr>
                <w:szCs w:val="24"/>
                <w:rtl/>
              </w:rPr>
              <w:t>אלקטרודת הארקה/הארקת יסוד/צינור מים</w:t>
            </w:r>
            <w:r w:rsidRPr="001A31C1">
              <w:rPr>
                <w:rFonts w:hint="cs"/>
                <w:szCs w:val="24"/>
                <w:rtl/>
              </w:rPr>
              <w:t>/לא מזוהה</w:t>
            </w:r>
          </w:p>
        </w:tc>
      </w:tr>
      <w:tr w:rsidR="003D1328" w:rsidRPr="001A31C1" w:rsidTr="001A31C1">
        <w:trPr>
          <w:trHeight w:val="344"/>
        </w:trPr>
        <w:tc>
          <w:tcPr>
            <w:tcW w:w="603" w:type="dxa"/>
          </w:tcPr>
          <w:p w:rsidR="003D1328" w:rsidRPr="001A31C1" w:rsidRDefault="003D1328" w:rsidP="0039444E">
            <w:pPr>
              <w:rPr>
                <w:szCs w:val="24"/>
                <w:rtl/>
              </w:rPr>
            </w:pPr>
            <w:r w:rsidRPr="001A31C1">
              <w:rPr>
                <w:rFonts w:hint="cs"/>
                <w:szCs w:val="24"/>
                <w:rtl/>
              </w:rPr>
              <w:t>ב.</w:t>
            </w:r>
          </w:p>
        </w:tc>
        <w:tc>
          <w:tcPr>
            <w:tcW w:w="8363" w:type="dxa"/>
            <w:gridSpan w:val="4"/>
          </w:tcPr>
          <w:p w:rsidR="003D1328" w:rsidRPr="001A31C1" w:rsidRDefault="003D1328" w:rsidP="0039444E">
            <w:pPr>
              <w:rPr>
                <w:szCs w:val="24"/>
                <w:rtl/>
              </w:rPr>
            </w:pPr>
            <w:r w:rsidRPr="001A31C1">
              <w:rPr>
                <w:rFonts w:hint="cs"/>
                <w:szCs w:val="24"/>
                <w:rtl/>
              </w:rPr>
              <w:t xml:space="preserve">מדידות התנגדות לולאת התקלה </w:t>
            </w:r>
            <w:r w:rsidRPr="001A31C1">
              <w:rPr>
                <w:rFonts w:hint="cs"/>
                <w:szCs w:val="24"/>
              </w:rPr>
              <w:t>L.T</w:t>
            </w:r>
            <w:r w:rsidRPr="001A31C1">
              <w:rPr>
                <w:szCs w:val="24"/>
              </w:rPr>
              <w:t>.</w:t>
            </w:r>
            <w:r w:rsidRPr="001A31C1">
              <w:rPr>
                <w:rFonts w:hint="cs"/>
                <w:szCs w:val="24"/>
                <w:rtl/>
              </w:rPr>
              <w:t xml:space="preserve"> ( ב- </w:t>
            </w:r>
            <w:r w:rsidRPr="001A31C1">
              <w:rPr>
                <w:rFonts w:ascii="Arial" w:hAnsi="Arial" w:cs="Arial"/>
                <w:szCs w:val="24"/>
                <w:rtl/>
              </w:rPr>
              <w:t>Ω</w:t>
            </w:r>
            <w:r w:rsidRPr="001A31C1">
              <w:rPr>
                <w:rFonts w:hint="cs"/>
                <w:szCs w:val="24"/>
                <w:rtl/>
              </w:rPr>
              <w:t>):</w:t>
            </w:r>
          </w:p>
        </w:tc>
      </w:tr>
      <w:tr w:rsidR="003D1328" w:rsidRPr="001A31C1" w:rsidTr="001A31C1">
        <w:trPr>
          <w:gridBefore w:val="1"/>
          <w:wBefore w:w="603" w:type="dxa"/>
          <w:trHeight w:val="290"/>
        </w:trPr>
        <w:tc>
          <w:tcPr>
            <w:tcW w:w="700" w:type="dxa"/>
          </w:tcPr>
          <w:p w:rsidR="003D1328" w:rsidRPr="001A31C1" w:rsidRDefault="003D1328" w:rsidP="0039444E">
            <w:pPr>
              <w:rPr>
                <w:szCs w:val="24"/>
                <w:rtl/>
              </w:rPr>
            </w:pPr>
            <w:r w:rsidRPr="001A31C1">
              <w:rPr>
                <w:rFonts w:hint="cs"/>
                <w:szCs w:val="24"/>
                <w:rtl/>
              </w:rPr>
              <w:t>1.</w:t>
            </w:r>
          </w:p>
        </w:tc>
        <w:tc>
          <w:tcPr>
            <w:tcW w:w="3362" w:type="dxa"/>
            <w:gridSpan w:val="2"/>
          </w:tcPr>
          <w:p w:rsidR="003D1328" w:rsidRPr="001A31C1" w:rsidRDefault="003D1328" w:rsidP="0039444E">
            <w:pPr>
              <w:rPr>
                <w:szCs w:val="24"/>
                <w:rtl/>
              </w:rPr>
            </w:pPr>
            <w:r w:rsidRPr="001A31C1">
              <w:rPr>
                <w:rFonts w:hint="cs"/>
                <w:szCs w:val="24"/>
                <w:rtl/>
              </w:rPr>
              <w:t>המדידה בוצעה במכשיר דגם :</w:t>
            </w:r>
          </w:p>
        </w:tc>
        <w:tc>
          <w:tcPr>
            <w:tcW w:w="4301" w:type="dxa"/>
          </w:tcPr>
          <w:p w:rsidR="003D1328" w:rsidRPr="001A31C1" w:rsidRDefault="003D1328" w:rsidP="0039444E">
            <w:pPr>
              <w:rPr>
                <w:szCs w:val="24"/>
                <w:rtl/>
              </w:rPr>
            </w:pPr>
          </w:p>
        </w:tc>
      </w:tr>
      <w:tr w:rsidR="003D1328" w:rsidRPr="001A31C1" w:rsidTr="001A31C1">
        <w:trPr>
          <w:gridBefore w:val="1"/>
          <w:wBefore w:w="603" w:type="dxa"/>
          <w:trHeight w:val="290"/>
        </w:trPr>
        <w:tc>
          <w:tcPr>
            <w:tcW w:w="700" w:type="dxa"/>
          </w:tcPr>
          <w:p w:rsidR="003D1328" w:rsidRPr="001A31C1" w:rsidRDefault="003D1328" w:rsidP="0039444E">
            <w:pPr>
              <w:rPr>
                <w:szCs w:val="24"/>
                <w:rtl/>
              </w:rPr>
            </w:pPr>
            <w:r w:rsidRPr="001A31C1">
              <w:rPr>
                <w:rFonts w:hint="cs"/>
                <w:szCs w:val="24"/>
                <w:rtl/>
              </w:rPr>
              <w:t>2.</w:t>
            </w:r>
          </w:p>
        </w:tc>
        <w:tc>
          <w:tcPr>
            <w:tcW w:w="3362" w:type="dxa"/>
            <w:gridSpan w:val="2"/>
          </w:tcPr>
          <w:p w:rsidR="003D1328" w:rsidRPr="001A31C1" w:rsidRDefault="003D1328" w:rsidP="0039444E">
            <w:pPr>
              <w:rPr>
                <w:szCs w:val="24"/>
                <w:rtl/>
              </w:rPr>
            </w:pPr>
            <w:r w:rsidRPr="001A31C1">
              <w:rPr>
                <w:rFonts w:hint="cs"/>
                <w:szCs w:val="24"/>
                <w:rtl/>
              </w:rPr>
              <w:t>ערך ההתנגדות הנמדדת:  *</w:t>
            </w:r>
          </w:p>
        </w:tc>
        <w:tc>
          <w:tcPr>
            <w:tcW w:w="4301" w:type="dxa"/>
            <w:vAlign w:val="center"/>
          </w:tcPr>
          <w:p w:rsidR="003D1328" w:rsidRPr="001A31C1" w:rsidRDefault="003D1328" w:rsidP="0039444E">
            <w:pPr>
              <w:rPr>
                <w:szCs w:val="24"/>
                <w:rtl/>
              </w:rPr>
            </w:pPr>
          </w:p>
        </w:tc>
      </w:tr>
      <w:tr w:rsidR="003D1328" w:rsidRPr="001A31C1" w:rsidTr="001A31C1">
        <w:trPr>
          <w:trHeight w:val="290"/>
        </w:trPr>
        <w:tc>
          <w:tcPr>
            <w:tcW w:w="603" w:type="dxa"/>
          </w:tcPr>
          <w:p w:rsidR="003D1328" w:rsidRPr="001A31C1" w:rsidRDefault="003D1328" w:rsidP="0039444E">
            <w:pPr>
              <w:rPr>
                <w:szCs w:val="24"/>
                <w:rtl/>
              </w:rPr>
            </w:pPr>
            <w:r w:rsidRPr="001A31C1">
              <w:rPr>
                <w:rFonts w:hint="cs"/>
                <w:szCs w:val="24"/>
                <w:rtl/>
              </w:rPr>
              <w:t>ג.</w:t>
            </w:r>
          </w:p>
        </w:tc>
        <w:tc>
          <w:tcPr>
            <w:tcW w:w="2513" w:type="dxa"/>
            <w:gridSpan w:val="2"/>
          </w:tcPr>
          <w:p w:rsidR="003D1328" w:rsidRPr="001A31C1" w:rsidRDefault="003D1328" w:rsidP="0039444E">
            <w:pPr>
              <w:rPr>
                <w:szCs w:val="24"/>
                <w:rtl/>
              </w:rPr>
            </w:pPr>
            <w:r w:rsidRPr="001A31C1">
              <w:rPr>
                <w:rFonts w:hint="cs"/>
                <w:szCs w:val="24"/>
                <w:rtl/>
              </w:rPr>
              <w:t>שיטת הגנה בפני חשמול:</w:t>
            </w:r>
          </w:p>
        </w:tc>
        <w:tc>
          <w:tcPr>
            <w:tcW w:w="5850" w:type="dxa"/>
            <w:gridSpan w:val="2"/>
          </w:tcPr>
          <w:p w:rsidR="003D1328" w:rsidRPr="001A31C1" w:rsidRDefault="003D1328" w:rsidP="0039444E">
            <w:pPr>
              <w:rPr>
                <w:szCs w:val="24"/>
                <w:rtl/>
              </w:rPr>
            </w:pPr>
            <w:r w:rsidRPr="001A31C1">
              <w:rPr>
                <w:szCs w:val="24"/>
                <w:rtl/>
              </w:rPr>
              <w:t>הגנה/</w:t>
            </w:r>
            <w:r w:rsidRPr="001A31C1">
              <w:rPr>
                <w:rFonts w:hint="cs"/>
                <w:szCs w:val="24"/>
                <w:rtl/>
              </w:rPr>
              <w:t xml:space="preserve"> </w:t>
            </w:r>
            <w:r w:rsidRPr="001A31C1">
              <w:rPr>
                <w:szCs w:val="24"/>
                <w:rtl/>
              </w:rPr>
              <w:t>איפוס/</w:t>
            </w:r>
            <w:r w:rsidRPr="001A31C1">
              <w:rPr>
                <w:rFonts w:hint="cs"/>
                <w:szCs w:val="24"/>
                <w:rtl/>
              </w:rPr>
              <w:t xml:space="preserve"> </w:t>
            </w:r>
            <w:r w:rsidRPr="001A31C1">
              <w:rPr>
                <w:szCs w:val="24"/>
                <w:rtl/>
              </w:rPr>
              <w:t>ממסר פחת/</w:t>
            </w:r>
            <w:r w:rsidRPr="001A31C1">
              <w:rPr>
                <w:rFonts w:hint="cs"/>
                <w:szCs w:val="24"/>
                <w:rtl/>
              </w:rPr>
              <w:t xml:space="preserve"> </w:t>
            </w:r>
            <w:r w:rsidRPr="001A31C1">
              <w:rPr>
                <w:szCs w:val="24"/>
                <w:rtl/>
              </w:rPr>
              <w:t>זינה צפה</w:t>
            </w:r>
          </w:p>
        </w:tc>
      </w:tr>
    </w:tbl>
    <w:p w:rsidR="003D1328" w:rsidRPr="001A31C1" w:rsidRDefault="003D1328" w:rsidP="003D1328">
      <w:pPr>
        <w:rPr>
          <w:szCs w:val="24"/>
          <w:rtl/>
        </w:rPr>
      </w:pPr>
    </w:p>
    <w:p w:rsidR="003D1328" w:rsidRPr="001A31C1" w:rsidRDefault="001A31C1" w:rsidP="003D1328">
      <w:pPr>
        <w:rPr>
          <w:szCs w:val="24"/>
          <w:rtl/>
        </w:rPr>
      </w:pPr>
      <w:r>
        <w:rPr>
          <w:rFonts w:hint="cs"/>
          <w:szCs w:val="24"/>
          <w:rtl/>
        </w:rPr>
        <w:t xml:space="preserve">*ערך התנגדות לולאת התקלה: </w:t>
      </w:r>
      <w:r w:rsidR="003D1328" w:rsidRPr="001A31C1">
        <w:rPr>
          <w:rFonts w:hint="cs"/>
          <w:szCs w:val="24"/>
          <w:rtl/>
        </w:rPr>
        <w:t xml:space="preserve"> מתאים/לא מתאים לנדרש בחוק החשמל </w:t>
      </w:r>
    </w:p>
    <w:p w:rsidR="001A31C1" w:rsidRDefault="001A31C1" w:rsidP="003D1328">
      <w:pPr>
        <w:rPr>
          <w:szCs w:val="24"/>
          <w:rtl/>
        </w:rPr>
      </w:pPr>
    </w:p>
    <w:p w:rsidR="003D1328" w:rsidRPr="001A31C1" w:rsidRDefault="003D1328" w:rsidP="003D1328">
      <w:pPr>
        <w:rPr>
          <w:color w:val="FF0000"/>
          <w:szCs w:val="24"/>
          <w:rtl/>
        </w:rPr>
      </w:pPr>
      <w:r w:rsidRPr="001A31C1">
        <w:rPr>
          <w:rFonts w:hint="cs"/>
          <w:szCs w:val="24"/>
          <w:rtl/>
        </w:rPr>
        <w:t xml:space="preserve">ליקויים / הערות: </w:t>
      </w:r>
      <w:r w:rsidR="001A31C1">
        <w:rPr>
          <w:rFonts w:hint="cs"/>
          <w:szCs w:val="24"/>
          <w:rtl/>
        </w:rPr>
        <w:t>____________________________________________________________________________________________________________________________________________________</w:t>
      </w:r>
    </w:p>
    <w:p w:rsidR="003D1328" w:rsidRPr="001A31C1" w:rsidRDefault="003D1328" w:rsidP="003D1328">
      <w:pPr>
        <w:rPr>
          <w:szCs w:val="24"/>
          <w:rtl/>
        </w:rPr>
      </w:pPr>
    </w:p>
    <w:p w:rsidR="008101D4" w:rsidRPr="001A31C1" w:rsidRDefault="008101D4" w:rsidP="003D1328">
      <w:pPr>
        <w:rPr>
          <w:szCs w:val="24"/>
          <w:rtl/>
        </w:rPr>
      </w:pPr>
    </w:p>
    <w:p w:rsidR="008101D4" w:rsidRDefault="008101D4" w:rsidP="003D1328">
      <w:pPr>
        <w:rPr>
          <w:szCs w:val="24"/>
          <w:rtl/>
        </w:rPr>
      </w:pPr>
    </w:p>
    <w:p w:rsidR="001A31C1" w:rsidRDefault="001A31C1" w:rsidP="003D1328">
      <w:pPr>
        <w:rPr>
          <w:szCs w:val="24"/>
          <w:rtl/>
        </w:rPr>
      </w:pPr>
    </w:p>
    <w:p w:rsidR="001A31C1" w:rsidRDefault="001A31C1" w:rsidP="003D1328">
      <w:pPr>
        <w:rPr>
          <w:szCs w:val="24"/>
          <w:rtl/>
        </w:rPr>
      </w:pPr>
    </w:p>
    <w:p w:rsidR="001A31C1" w:rsidRDefault="001A31C1" w:rsidP="003D1328">
      <w:pPr>
        <w:rPr>
          <w:szCs w:val="24"/>
          <w:rtl/>
        </w:rPr>
      </w:pPr>
    </w:p>
    <w:p w:rsidR="001A31C1" w:rsidRDefault="001A31C1" w:rsidP="003D1328">
      <w:pPr>
        <w:rPr>
          <w:szCs w:val="24"/>
          <w:rtl/>
        </w:rPr>
      </w:pPr>
    </w:p>
    <w:p w:rsidR="003D1328" w:rsidRPr="001A31C1" w:rsidRDefault="003D1328" w:rsidP="003D1328">
      <w:pPr>
        <w:rPr>
          <w:szCs w:val="24"/>
          <w:rtl/>
        </w:rPr>
      </w:pPr>
      <w:r w:rsidRPr="001A31C1">
        <w:rPr>
          <w:rFonts w:hint="cs"/>
          <w:szCs w:val="24"/>
          <w:rtl/>
        </w:rPr>
        <w:t>תיאור המתקן</w:t>
      </w:r>
      <w:r w:rsidR="001A31C1">
        <w:rPr>
          <w:rFonts w:hint="cs"/>
          <w:szCs w:val="24"/>
          <w:rtl/>
        </w:rPr>
        <w:t xml:space="preserve"> (</w:t>
      </w:r>
      <w:r w:rsidRPr="001A31C1">
        <w:rPr>
          <w:szCs w:val="24"/>
          <w:rtl/>
        </w:rPr>
        <w:t>חובה לציין בכל המתקנים</w:t>
      </w:r>
      <w:r w:rsidR="001A31C1" w:rsidRPr="001A31C1">
        <w:rPr>
          <w:rFonts w:hint="cs"/>
          <w:szCs w:val="24"/>
          <w:rtl/>
        </w:rPr>
        <w:t>):</w:t>
      </w:r>
      <w:r w:rsidR="001A31C1">
        <w:rPr>
          <w:rFonts w:hint="cs"/>
          <w:szCs w:val="24"/>
          <w:rtl/>
        </w:rPr>
        <w:t xml:space="preserve"> </w:t>
      </w:r>
    </w:p>
    <w:tbl>
      <w:tblPr>
        <w:bidiVisual/>
        <w:tblW w:w="88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73"/>
      </w:tblGrid>
      <w:tr w:rsidR="003D1328" w:rsidRPr="001A31C1" w:rsidTr="001A31C1">
        <w:trPr>
          <w:trHeight w:val="458"/>
        </w:trPr>
        <w:tc>
          <w:tcPr>
            <w:tcW w:w="8873" w:type="dxa"/>
          </w:tcPr>
          <w:p w:rsidR="003D1328" w:rsidRPr="001A31C1" w:rsidRDefault="003D1328" w:rsidP="0039444E">
            <w:pPr>
              <w:rPr>
                <w:b/>
                <w:bCs/>
                <w:color w:val="FF0000"/>
                <w:szCs w:val="24"/>
                <w:rtl/>
              </w:rPr>
            </w:pPr>
          </w:p>
        </w:tc>
      </w:tr>
    </w:tbl>
    <w:p w:rsidR="003D1328" w:rsidRPr="001A31C1" w:rsidRDefault="003D1328" w:rsidP="003D1328">
      <w:pPr>
        <w:rPr>
          <w:szCs w:val="24"/>
          <w:rtl/>
        </w:rPr>
      </w:pPr>
    </w:p>
    <w:p w:rsidR="003D1328" w:rsidRPr="001A31C1" w:rsidRDefault="003D1328" w:rsidP="003D1328">
      <w:pPr>
        <w:rPr>
          <w:szCs w:val="24"/>
          <w:rtl/>
        </w:rPr>
      </w:pPr>
      <w:r w:rsidRPr="001A31C1">
        <w:rPr>
          <w:rFonts w:hint="cs"/>
          <w:szCs w:val="24"/>
          <w:u w:val="single"/>
          <w:rtl/>
        </w:rPr>
        <w:t>רשימת בדיקות</w:t>
      </w:r>
      <w:r w:rsidRPr="001A31C1">
        <w:rPr>
          <w:rFonts w:hint="cs"/>
          <w:szCs w:val="24"/>
          <w:rtl/>
        </w:rPr>
        <w:t>:</w:t>
      </w:r>
    </w:p>
    <w:tbl>
      <w:tblPr>
        <w:bidiVisual/>
        <w:tblW w:w="894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2"/>
        <w:gridCol w:w="8434"/>
      </w:tblGrid>
      <w:tr w:rsidR="003D1328" w:rsidRPr="001A31C1" w:rsidTr="0040337F">
        <w:trPr>
          <w:trHeight w:val="268"/>
          <w:jc w:val="center"/>
        </w:trPr>
        <w:tc>
          <w:tcPr>
            <w:tcW w:w="8946" w:type="dxa"/>
            <w:gridSpan w:val="2"/>
            <w:shd w:val="clear" w:color="auto" w:fill="auto"/>
          </w:tcPr>
          <w:p w:rsidR="003D1328" w:rsidRPr="001A31C1" w:rsidRDefault="001A31C1" w:rsidP="001A31C1">
            <w:pPr>
              <w:rPr>
                <w:szCs w:val="24"/>
                <w:rtl/>
              </w:rPr>
            </w:pPr>
            <w:r w:rsidRPr="0040337F">
              <w:rPr>
                <w:rFonts w:hint="cs"/>
                <w:b/>
                <w:bCs/>
                <w:szCs w:val="24"/>
                <w:rtl/>
              </w:rPr>
              <w:t>1.</w:t>
            </w:r>
            <w:r>
              <w:rPr>
                <w:rFonts w:hint="cs"/>
                <w:szCs w:val="24"/>
                <w:rtl/>
              </w:rPr>
              <w:t xml:space="preserve"> </w:t>
            </w:r>
            <w:r w:rsidRPr="001A31C1">
              <w:rPr>
                <w:rFonts w:hint="cs"/>
                <w:szCs w:val="24"/>
                <w:rtl/>
              </w:rPr>
              <w:t>בדיקות כלליות</w:t>
            </w:r>
          </w:p>
        </w:tc>
      </w:tr>
      <w:tr w:rsidR="003D1328" w:rsidRPr="001A31C1" w:rsidTr="0040337F">
        <w:trPr>
          <w:trHeight w:val="255"/>
          <w:jc w:val="center"/>
        </w:trPr>
        <w:tc>
          <w:tcPr>
            <w:tcW w:w="512" w:type="dxa"/>
            <w:shd w:val="clear" w:color="auto" w:fill="auto"/>
          </w:tcPr>
          <w:p w:rsidR="003D1328" w:rsidRPr="001A31C1" w:rsidRDefault="003D1328" w:rsidP="0039444E">
            <w:pPr>
              <w:rPr>
                <w:szCs w:val="24"/>
                <w:rtl/>
              </w:rPr>
            </w:pPr>
            <w:r w:rsidRPr="001A31C1">
              <w:rPr>
                <w:rFonts w:hint="cs"/>
                <w:szCs w:val="24"/>
                <w:rtl/>
              </w:rPr>
              <w:t>1.1</w:t>
            </w:r>
          </w:p>
        </w:tc>
        <w:tc>
          <w:tcPr>
            <w:tcW w:w="8434" w:type="dxa"/>
            <w:shd w:val="clear" w:color="auto" w:fill="auto"/>
          </w:tcPr>
          <w:p w:rsidR="003D1328" w:rsidRPr="001A31C1" w:rsidRDefault="003D1328" w:rsidP="0039444E">
            <w:pPr>
              <w:rPr>
                <w:szCs w:val="24"/>
                <w:rtl/>
              </w:rPr>
            </w:pPr>
            <w:r w:rsidRPr="001A31C1">
              <w:rPr>
                <w:rFonts w:hint="cs"/>
                <w:szCs w:val="24"/>
                <w:rtl/>
              </w:rPr>
              <w:t>קיום היתרים ותוצאות הבדיקות תקופתיות הנדרשים לפי חוק החשמל ותקנותיו</w:t>
            </w:r>
          </w:p>
        </w:tc>
      </w:tr>
      <w:tr w:rsidR="003D1328" w:rsidRPr="001A31C1" w:rsidTr="0040337F">
        <w:trPr>
          <w:trHeight w:val="255"/>
          <w:jc w:val="center"/>
        </w:trPr>
        <w:tc>
          <w:tcPr>
            <w:tcW w:w="512" w:type="dxa"/>
            <w:shd w:val="clear" w:color="auto" w:fill="auto"/>
          </w:tcPr>
          <w:p w:rsidR="003D1328" w:rsidRPr="001A31C1" w:rsidRDefault="003D1328" w:rsidP="0039444E">
            <w:pPr>
              <w:rPr>
                <w:szCs w:val="24"/>
                <w:rtl/>
              </w:rPr>
            </w:pPr>
            <w:r w:rsidRPr="001A31C1">
              <w:rPr>
                <w:rFonts w:hint="cs"/>
                <w:szCs w:val="24"/>
                <w:rtl/>
              </w:rPr>
              <w:t>1.2</w:t>
            </w:r>
          </w:p>
        </w:tc>
        <w:tc>
          <w:tcPr>
            <w:tcW w:w="8434" w:type="dxa"/>
            <w:shd w:val="clear" w:color="auto" w:fill="auto"/>
          </w:tcPr>
          <w:p w:rsidR="003D1328" w:rsidRPr="001A31C1" w:rsidRDefault="003D1328" w:rsidP="0039444E">
            <w:pPr>
              <w:rPr>
                <w:szCs w:val="24"/>
                <w:rtl/>
              </w:rPr>
            </w:pPr>
            <w:r w:rsidRPr="001A31C1">
              <w:rPr>
                <w:rFonts w:hint="cs"/>
                <w:szCs w:val="24"/>
                <w:rtl/>
              </w:rPr>
              <w:t>קיום שלטי אזהרה ושלטים ייעודיי</w:t>
            </w:r>
            <w:r w:rsidRPr="001A31C1">
              <w:rPr>
                <w:rFonts w:hint="eastAsia"/>
                <w:szCs w:val="24"/>
                <w:rtl/>
              </w:rPr>
              <w:t>ם</w:t>
            </w:r>
          </w:p>
        </w:tc>
      </w:tr>
      <w:tr w:rsidR="001A31C1" w:rsidRPr="001A31C1" w:rsidTr="0040337F">
        <w:trPr>
          <w:trHeight w:val="255"/>
          <w:jc w:val="center"/>
        </w:trPr>
        <w:tc>
          <w:tcPr>
            <w:tcW w:w="8946" w:type="dxa"/>
            <w:gridSpan w:val="2"/>
            <w:shd w:val="clear" w:color="auto" w:fill="auto"/>
          </w:tcPr>
          <w:p w:rsidR="001A31C1" w:rsidRPr="001A31C1" w:rsidRDefault="001A31C1" w:rsidP="001A31C1">
            <w:pPr>
              <w:rPr>
                <w:szCs w:val="24"/>
                <w:rtl/>
              </w:rPr>
            </w:pPr>
            <w:r w:rsidRPr="0040337F">
              <w:rPr>
                <w:rFonts w:hint="cs"/>
                <w:b/>
                <w:bCs/>
                <w:szCs w:val="24"/>
                <w:rtl/>
              </w:rPr>
              <w:t xml:space="preserve">2. </w:t>
            </w:r>
            <w:r w:rsidRPr="001A31C1">
              <w:rPr>
                <w:rFonts w:hint="cs"/>
                <w:szCs w:val="24"/>
                <w:rtl/>
              </w:rPr>
              <w:t>בדיקות מערך הגנה בפני חשמול</w:t>
            </w:r>
          </w:p>
        </w:tc>
      </w:tr>
      <w:tr w:rsidR="003D1328" w:rsidRPr="001A31C1" w:rsidTr="0040337F">
        <w:trPr>
          <w:trHeight w:val="268"/>
          <w:jc w:val="center"/>
        </w:trPr>
        <w:tc>
          <w:tcPr>
            <w:tcW w:w="512" w:type="dxa"/>
            <w:shd w:val="clear" w:color="auto" w:fill="auto"/>
          </w:tcPr>
          <w:p w:rsidR="003D1328" w:rsidRPr="001A31C1" w:rsidRDefault="003D1328" w:rsidP="0039444E">
            <w:pPr>
              <w:rPr>
                <w:szCs w:val="24"/>
                <w:rtl/>
              </w:rPr>
            </w:pPr>
            <w:r w:rsidRPr="001A31C1">
              <w:rPr>
                <w:rFonts w:hint="cs"/>
                <w:szCs w:val="24"/>
                <w:rtl/>
              </w:rPr>
              <w:t>2.1</w:t>
            </w:r>
          </w:p>
        </w:tc>
        <w:tc>
          <w:tcPr>
            <w:tcW w:w="8434" w:type="dxa"/>
            <w:shd w:val="clear" w:color="auto" w:fill="auto"/>
          </w:tcPr>
          <w:p w:rsidR="003D1328" w:rsidRPr="001A31C1" w:rsidRDefault="003D1328" w:rsidP="0039444E">
            <w:pPr>
              <w:rPr>
                <w:szCs w:val="24"/>
                <w:rtl/>
              </w:rPr>
            </w:pPr>
            <w:r w:rsidRPr="001A31C1">
              <w:rPr>
                <w:rFonts w:hint="cs"/>
                <w:szCs w:val="24"/>
                <w:rtl/>
              </w:rPr>
              <w:t>זיהוי אמצעי ההגנה המיושם במתקן</w:t>
            </w:r>
          </w:p>
        </w:tc>
      </w:tr>
      <w:tr w:rsidR="003D1328" w:rsidRPr="001A31C1" w:rsidTr="0040337F">
        <w:trPr>
          <w:trHeight w:val="255"/>
          <w:jc w:val="center"/>
        </w:trPr>
        <w:tc>
          <w:tcPr>
            <w:tcW w:w="512" w:type="dxa"/>
            <w:shd w:val="clear" w:color="auto" w:fill="auto"/>
          </w:tcPr>
          <w:p w:rsidR="003D1328" w:rsidRPr="001A31C1" w:rsidRDefault="003D1328" w:rsidP="0039444E">
            <w:pPr>
              <w:rPr>
                <w:szCs w:val="24"/>
                <w:rtl/>
              </w:rPr>
            </w:pPr>
            <w:r w:rsidRPr="001A31C1">
              <w:rPr>
                <w:rFonts w:hint="cs"/>
                <w:szCs w:val="24"/>
                <w:rtl/>
              </w:rPr>
              <w:t>2.2</w:t>
            </w:r>
          </w:p>
        </w:tc>
        <w:tc>
          <w:tcPr>
            <w:tcW w:w="8434" w:type="dxa"/>
            <w:shd w:val="clear" w:color="auto" w:fill="auto"/>
          </w:tcPr>
          <w:p w:rsidR="003D1328" w:rsidRPr="001A31C1" w:rsidRDefault="003D1328" w:rsidP="0039444E">
            <w:pPr>
              <w:rPr>
                <w:szCs w:val="24"/>
                <w:rtl/>
              </w:rPr>
            </w:pPr>
            <w:r w:rsidRPr="001A31C1">
              <w:rPr>
                <w:rFonts w:hint="cs"/>
                <w:szCs w:val="24"/>
                <w:rtl/>
              </w:rPr>
              <w:t>בדיקה ויזואלית של תקנות מוליך ההארקה הראשי</w:t>
            </w:r>
          </w:p>
        </w:tc>
      </w:tr>
      <w:tr w:rsidR="003D1328" w:rsidRPr="001A31C1" w:rsidTr="0040337F">
        <w:trPr>
          <w:trHeight w:val="255"/>
          <w:jc w:val="center"/>
        </w:trPr>
        <w:tc>
          <w:tcPr>
            <w:tcW w:w="512" w:type="dxa"/>
            <w:shd w:val="clear" w:color="auto" w:fill="auto"/>
          </w:tcPr>
          <w:p w:rsidR="003D1328" w:rsidRPr="001A31C1" w:rsidRDefault="003D1328" w:rsidP="0039444E">
            <w:pPr>
              <w:rPr>
                <w:szCs w:val="24"/>
                <w:rtl/>
              </w:rPr>
            </w:pPr>
            <w:r w:rsidRPr="001A31C1">
              <w:rPr>
                <w:rFonts w:hint="cs"/>
                <w:szCs w:val="24"/>
                <w:rtl/>
              </w:rPr>
              <w:t>2.3</w:t>
            </w:r>
          </w:p>
        </w:tc>
        <w:tc>
          <w:tcPr>
            <w:tcW w:w="8434" w:type="dxa"/>
            <w:shd w:val="clear" w:color="auto" w:fill="auto"/>
          </w:tcPr>
          <w:p w:rsidR="003D1328" w:rsidRPr="001A31C1" w:rsidRDefault="003D1328" w:rsidP="0039444E">
            <w:pPr>
              <w:rPr>
                <w:szCs w:val="24"/>
                <w:rtl/>
              </w:rPr>
            </w:pPr>
            <w:r w:rsidRPr="001A31C1">
              <w:rPr>
                <w:rFonts w:hint="cs"/>
                <w:szCs w:val="24"/>
                <w:rtl/>
              </w:rPr>
              <w:t>מדידת רציפות ההארקה (בתי תקע ואביזרי קצה) כ- 10%</w:t>
            </w:r>
          </w:p>
        </w:tc>
      </w:tr>
      <w:tr w:rsidR="003D1328" w:rsidRPr="001A31C1" w:rsidTr="0040337F">
        <w:trPr>
          <w:trHeight w:val="291"/>
          <w:jc w:val="center"/>
        </w:trPr>
        <w:tc>
          <w:tcPr>
            <w:tcW w:w="512" w:type="dxa"/>
            <w:shd w:val="clear" w:color="auto" w:fill="auto"/>
          </w:tcPr>
          <w:p w:rsidR="003D1328" w:rsidRPr="001A31C1" w:rsidRDefault="003D1328" w:rsidP="0039444E">
            <w:pPr>
              <w:rPr>
                <w:szCs w:val="24"/>
                <w:rtl/>
              </w:rPr>
            </w:pPr>
            <w:r w:rsidRPr="001A31C1">
              <w:rPr>
                <w:rFonts w:hint="cs"/>
                <w:szCs w:val="24"/>
                <w:rtl/>
              </w:rPr>
              <w:t>2.4</w:t>
            </w:r>
          </w:p>
        </w:tc>
        <w:tc>
          <w:tcPr>
            <w:tcW w:w="8434" w:type="dxa"/>
            <w:shd w:val="clear" w:color="auto" w:fill="auto"/>
          </w:tcPr>
          <w:p w:rsidR="003D1328" w:rsidRPr="001A31C1" w:rsidRDefault="003D1328" w:rsidP="0039444E">
            <w:pPr>
              <w:rPr>
                <w:szCs w:val="24"/>
                <w:rtl/>
              </w:rPr>
            </w:pPr>
            <w:r w:rsidRPr="001A31C1">
              <w:rPr>
                <w:rFonts w:hint="cs"/>
                <w:szCs w:val="24"/>
                <w:rtl/>
              </w:rPr>
              <w:t>מדידת עכבת לולאת התקלה(</w:t>
            </w:r>
            <w:r w:rsidRPr="001A31C1">
              <w:rPr>
                <w:rFonts w:hint="cs"/>
                <w:szCs w:val="24"/>
              </w:rPr>
              <w:t>L.T</w:t>
            </w:r>
            <w:r w:rsidRPr="001A31C1">
              <w:rPr>
                <w:rFonts w:hint="cs"/>
                <w:szCs w:val="24"/>
                <w:rtl/>
              </w:rPr>
              <w:t>) וב-15% לפחות של לוחות משנה.</w:t>
            </w:r>
          </w:p>
        </w:tc>
      </w:tr>
      <w:tr w:rsidR="001A31C1" w:rsidRPr="001A31C1" w:rsidTr="0040337F">
        <w:trPr>
          <w:trHeight w:val="255"/>
          <w:jc w:val="center"/>
        </w:trPr>
        <w:tc>
          <w:tcPr>
            <w:tcW w:w="8946" w:type="dxa"/>
            <w:gridSpan w:val="2"/>
            <w:shd w:val="clear" w:color="auto" w:fill="auto"/>
          </w:tcPr>
          <w:p w:rsidR="001A31C1" w:rsidRPr="001A31C1" w:rsidRDefault="001A31C1" w:rsidP="001A31C1">
            <w:pPr>
              <w:rPr>
                <w:szCs w:val="24"/>
                <w:rtl/>
              </w:rPr>
            </w:pPr>
            <w:r w:rsidRPr="0040337F">
              <w:rPr>
                <w:rFonts w:hint="cs"/>
                <w:b/>
                <w:bCs/>
                <w:szCs w:val="24"/>
                <w:rtl/>
              </w:rPr>
              <w:t>3.</w:t>
            </w:r>
            <w:r>
              <w:rPr>
                <w:rFonts w:hint="cs"/>
                <w:szCs w:val="24"/>
                <w:rtl/>
              </w:rPr>
              <w:t xml:space="preserve"> </w:t>
            </w:r>
            <w:r w:rsidRPr="001A31C1">
              <w:rPr>
                <w:rFonts w:hint="cs"/>
                <w:szCs w:val="24"/>
                <w:rtl/>
              </w:rPr>
              <w:t>בדיקת לוחות חשמל</w:t>
            </w:r>
          </w:p>
        </w:tc>
      </w:tr>
      <w:tr w:rsidR="003D1328" w:rsidRPr="001A31C1" w:rsidTr="0040337F">
        <w:trPr>
          <w:trHeight w:val="255"/>
          <w:jc w:val="center"/>
        </w:trPr>
        <w:tc>
          <w:tcPr>
            <w:tcW w:w="512" w:type="dxa"/>
            <w:shd w:val="clear" w:color="auto" w:fill="auto"/>
          </w:tcPr>
          <w:p w:rsidR="003D1328" w:rsidRPr="001A31C1" w:rsidRDefault="003D1328" w:rsidP="0039444E">
            <w:pPr>
              <w:rPr>
                <w:szCs w:val="24"/>
                <w:rtl/>
              </w:rPr>
            </w:pPr>
            <w:r w:rsidRPr="001A31C1">
              <w:rPr>
                <w:rFonts w:hint="cs"/>
                <w:szCs w:val="24"/>
                <w:rtl/>
              </w:rPr>
              <w:t>3.1</w:t>
            </w:r>
          </w:p>
        </w:tc>
        <w:tc>
          <w:tcPr>
            <w:tcW w:w="8434" w:type="dxa"/>
            <w:shd w:val="clear" w:color="auto" w:fill="auto"/>
          </w:tcPr>
          <w:p w:rsidR="003D1328" w:rsidRPr="001A31C1" w:rsidRDefault="003D1328" w:rsidP="0039444E">
            <w:pPr>
              <w:rPr>
                <w:szCs w:val="24"/>
                <w:rtl/>
              </w:rPr>
            </w:pPr>
            <w:r w:rsidRPr="001A31C1">
              <w:rPr>
                <w:rFonts w:hint="cs"/>
                <w:szCs w:val="24"/>
                <w:rtl/>
              </w:rPr>
              <w:t>בדיקת תקינות והתאמה למקום ההתקנה</w:t>
            </w:r>
          </w:p>
        </w:tc>
      </w:tr>
      <w:tr w:rsidR="003D1328" w:rsidRPr="001A31C1" w:rsidTr="0040337F">
        <w:trPr>
          <w:trHeight w:val="255"/>
          <w:jc w:val="center"/>
        </w:trPr>
        <w:tc>
          <w:tcPr>
            <w:tcW w:w="512" w:type="dxa"/>
            <w:shd w:val="clear" w:color="auto" w:fill="auto"/>
          </w:tcPr>
          <w:p w:rsidR="003D1328" w:rsidRPr="001A31C1" w:rsidRDefault="003D1328" w:rsidP="0039444E">
            <w:pPr>
              <w:rPr>
                <w:szCs w:val="24"/>
                <w:rtl/>
              </w:rPr>
            </w:pPr>
            <w:r w:rsidRPr="001A31C1">
              <w:rPr>
                <w:rFonts w:hint="cs"/>
                <w:szCs w:val="24"/>
                <w:rtl/>
              </w:rPr>
              <w:t>3.2</w:t>
            </w:r>
          </w:p>
        </w:tc>
        <w:tc>
          <w:tcPr>
            <w:tcW w:w="8434" w:type="dxa"/>
            <w:shd w:val="clear" w:color="auto" w:fill="auto"/>
          </w:tcPr>
          <w:p w:rsidR="003D1328" w:rsidRPr="001A31C1" w:rsidRDefault="003D1328" w:rsidP="0039444E">
            <w:pPr>
              <w:rPr>
                <w:szCs w:val="24"/>
                <w:rtl/>
              </w:rPr>
            </w:pPr>
            <w:r w:rsidRPr="001A31C1">
              <w:rPr>
                <w:rFonts w:hint="cs"/>
                <w:szCs w:val="24"/>
                <w:rtl/>
              </w:rPr>
              <w:t>בדיקת התאמתם של המבטחים לשטחי החתך של הקווים והמעגלים היוצאים מהלוח</w:t>
            </w:r>
          </w:p>
        </w:tc>
      </w:tr>
      <w:tr w:rsidR="003D1328" w:rsidRPr="001A31C1" w:rsidTr="0040337F">
        <w:trPr>
          <w:trHeight w:val="268"/>
          <w:jc w:val="center"/>
        </w:trPr>
        <w:tc>
          <w:tcPr>
            <w:tcW w:w="512" w:type="dxa"/>
            <w:shd w:val="clear" w:color="auto" w:fill="auto"/>
          </w:tcPr>
          <w:p w:rsidR="003D1328" w:rsidRPr="001A31C1" w:rsidRDefault="003D1328" w:rsidP="0039444E">
            <w:pPr>
              <w:rPr>
                <w:szCs w:val="24"/>
                <w:rtl/>
              </w:rPr>
            </w:pPr>
            <w:r w:rsidRPr="001A31C1">
              <w:rPr>
                <w:rFonts w:hint="cs"/>
                <w:szCs w:val="24"/>
                <w:rtl/>
              </w:rPr>
              <w:t>3.3</w:t>
            </w:r>
          </w:p>
        </w:tc>
        <w:tc>
          <w:tcPr>
            <w:tcW w:w="8434" w:type="dxa"/>
            <w:shd w:val="clear" w:color="auto" w:fill="auto"/>
          </w:tcPr>
          <w:p w:rsidR="003D1328" w:rsidRPr="001A31C1" w:rsidRDefault="003D1328" w:rsidP="0039444E">
            <w:pPr>
              <w:rPr>
                <w:szCs w:val="24"/>
                <w:rtl/>
              </w:rPr>
            </w:pPr>
            <w:r w:rsidRPr="001A31C1">
              <w:rPr>
                <w:rFonts w:hint="cs"/>
                <w:szCs w:val="24"/>
                <w:rtl/>
              </w:rPr>
              <w:t>בדיקה ויזואלית של הבידוד המוליכים/הכבלים היוצאים מלוחות החשמל</w:t>
            </w:r>
          </w:p>
        </w:tc>
      </w:tr>
      <w:tr w:rsidR="003D1328" w:rsidRPr="001A31C1" w:rsidTr="0040337F">
        <w:trPr>
          <w:trHeight w:val="255"/>
          <w:jc w:val="center"/>
        </w:trPr>
        <w:tc>
          <w:tcPr>
            <w:tcW w:w="512" w:type="dxa"/>
            <w:shd w:val="clear" w:color="auto" w:fill="auto"/>
          </w:tcPr>
          <w:p w:rsidR="003D1328" w:rsidRPr="001A31C1" w:rsidRDefault="003D1328" w:rsidP="0039444E">
            <w:pPr>
              <w:rPr>
                <w:szCs w:val="24"/>
                <w:rtl/>
              </w:rPr>
            </w:pPr>
            <w:r w:rsidRPr="001A31C1">
              <w:rPr>
                <w:rFonts w:hint="cs"/>
                <w:szCs w:val="24"/>
                <w:rtl/>
              </w:rPr>
              <w:t>3.4</w:t>
            </w:r>
          </w:p>
        </w:tc>
        <w:tc>
          <w:tcPr>
            <w:tcW w:w="8434" w:type="dxa"/>
            <w:shd w:val="clear" w:color="auto" w:fill="auto"/>
          </w:tcPr>
          <w:p w:rsidR="003D1328" w:rsidRPr="001A31C1" w:rsidRDefault="003D1328" w:rsidP="0039444E">
            <w:pPr>
              <w:rPr>
                <w:szCs w:val="24"/>
                <w:rtl/>
              </w:rPr>
            </w:pPr>
            <w:r w:rsidRPr="001A31C1">
              <w:rPr>
                <w:rFonts w:hint="cs"/>
                <w:szCs w:val="24"/>
                <w:rtl/>
              </w:rPr>
              <w:t xml:space="preserve">בדיקת ציוד בלוח </w:t>
            </w:r>
            <w:r w:rsidRPr="001A31C1">
              <w:rPr>
                <w:szCs w:val="24"/>
                <w:rtl/>
              </w:rPr>
              <w:t>–</w:t>
            </w:r>
            <w:r w:rsidRPr="001A31C1">
              <w:rPr>
                <w:rFonts w:hint="cs"/>
                <w:szCs w:val="24"/>
                <w:rtl/>
              </w:rPr>
              <w:t xml:space="preserve"> מפסקים, מבטחים ופסים (פסי צבירה, הארקה ואפס)</w:t>
            </w:r>
          </w:p>
        </w:tc>
      </w:tr>
      <w:tr w:rsidR="003D1328" w:rsidRPr="001A31C1" w:rsidTr="0040337F">
        <w:trPr>
          <w:trHeight w:val="255"/>
          <w:jc w:val="center"/>
        </w:trPr>
        <w:tc>
          <w:tcPr>
            <w:tcW w:w="512" w:type="dxa"/>
            <w:shd w:val="clear" w:color="auto" w:fill="auto"/>
          </w:tcPr>
          <w:p w:rsidR="003D1328" w:rsidRPr="001A31C1" w:rsidRDefault="003D1328" w:rsidP="0039444E">
            <w:pPr>
              <w:rPr>
                <w:szCs w:val="24"/>
                <w:rtl/>
              </w:rPr>
            </w:pPr>
            <w:r w:rsidRPr="001A31C1">
              <w:rPr>
                <w:rFonts w:hint="cs"/>
                <w:szCs w:val="24"/>
                <w:rtl/>
              </w:rPr>
              <w:t>3.5</w:t>
            </w:r>
          </w:p>
        </w:tc>
        <w:tc>
          <w:tcPr>
            <w:tcW w:w="8434" w:type="dxa"/>
            <w:shd w:val="clear" w:color="auto" w:fill="auto"/>
          </w:tcPr>
          <w:p w:rsidR="003D1328" w:rsidRPr="001A31C1" w:rsidRDefault="003D1328" w:rsidP="0039444E">
            <w:pPr>
              <w:rPr>
                <w:szCs w:val="24"/>
                <w:rtl/>
              </w:rPr>
            </w:pPr>
            <w:r w:rsidRPr="001A31C1">
              <w:rPr>
                <w:rFonts w:hint="cs"/>
                <w:szCs w:val="24"/>
                <w:rtl/>
              </w:rPr>
              <w:t>תקינות המבנה החיצוני של לוחות חשמל</w:t>
            </w:r>
          </w:p>
        </w:tc>
      </w:tr>
      <w:tr w:rsidR="003D1328" w:rsidRPr="001A31C1" w:rsidTr="0040337F">
        <w:trPr>
          <w:trHeight w:val="255"/>
          <w:jc w:val="center"/>
        </w:trPr>
        <w:tc>
          <w:tcPr>
            <w:tcW w:w="512" w:type="dxa"/>
            <w:shd w:val="clear" w:color="auto" w:fill="auto"/>
          </w:tcPr>
          <w:p w:rsidR="003D1328" w:rsidRPr="001A31C1" w:rsidRDefault="003D1328" w:rsidP="0039444E">
            <w:pPr>
              <w:rPr>
                <w:szCs w:val="24"/>
                <w:rtl/>
              </w:rPr>
            </w:pPr>
            <w:r w:rsidRPr="001A31C1">
              <w:rPr>
                <w:rFonts w:hint="cs"/>
                <w:szCs w:val="24"/>
                <w:rtl/>
              </w:rPr>
              <w:t>3.6</w:t>
            </w:r>
          </w:p>
        </w:tc>
        <w:tc>
          <w:tcPr>
            <w:tcW w:w="8434" w:type="dxa"/>
            <w:shd w:val="clear" w:color="auto" w:fill="auto"/>
          </w:tcPr>
          <w:p w:rsidR="003D1328" w:rsidRPr="001A31C1" w:rsidRDefault="003D1328" w:rsidP="0039444E">
            <w:pPr>
              <w:rPr>
                <w:szCs w:val="24"/>
                <w:rtl/>
              </w:rPr>
            </w:pPr>
            <w:r w:rsidRPr="001A31C1">
              <w:rPr>
                <w:rFonts w:hint="cs"/>
                <w:szCs w:val="24"/>
                <w:rtl/>
              </w:rPr>
              <w:t>אטימות מעברי כבלים ביציאות והכניסות ללוחות</w:t>
            </w:r>
          </w:p>
        </w:tc>
      </w:tr>
      <w:tr w:rsidR="001A31C1" w:rsidRPr="001A31C1" w:rsidTr="0040337F">
        <w:trPr>
          <w:trHeight w:val="268"/>
          <w:jc w:val="center"/>
        </w:trPr>
        <w:tc>
          <w:tcPr>
            <w:tcW w:w="8946" w:type="dxa"/>
            <w:gridSpan w:val="2"/>
            <w:shd w:val="clear" w:color="auto" w:fill="auto"/>
          </w:tcPr>
          <w:p w:rsidR="001A31C1" w:rsidRPr="001A31C1" w:rsidRDefault="001A31C1" w:rsidP="0040337F">
            <w:pPr>
              <w:rPr>
                <w:szCs w:val="24"/>
                <w:rtl/>
              </w:rPr>
            </w:pPr>
            <w:r w:rsidRPr="0040337F">
              <w:rPr>
                <w:rFonts w:hint="cs"/>
                <w:b/>
                <w:bCs/>
                <w:szCs w:val="24"/>
                <w:rtl/>
              </w:rPr>
              <w:t>4</w:t>
            </w:r>
            <w:r w:rsidR="0040337F" w:rsidRPr="0040337F">
              <w:rPr>
                <w:rFonts w:hint="cs"/>
                <w:b/>
                <w:bCs/>
                <w:szCs w:val="24"/>
                <w:rtl/>
              </w:rPr>
              <w:t>.</w:t>
            </w:r>
            <w:r w:rsidR="0040337F">
              <w:rPr>
                <w:rFonts w:hint="cs"/>
                <w:szCs w:val="24"/>
                <w:rtl/>
              </w:rPr>
              <w:t xml:space="preserve"> </w:t>
            </w:r>
            <w:r w:rsidRPr="001A31C1">
              <w:rPr>
                <w:rFonts w:hint="cs"/>
                <w:szCs w:val="24"/>
                <w:rtl/>
              </w:rPr>
              <w:t>בדיקת התקנת מוליכים, כבלים ומובילים</w:t>
            </w:r>
          </w:p>
        </w:tc>
      </w:tr>
      <w:tr w:rsidR="003D1328" w:rsidRPr="001A31C1" w:rsidTr="0040337F">
        <w:trPr>
          <w:trHeight w:val="512"/>
          <w:jc w:val="center"/>
        </w:trPr>
        <w:tc>
          <w:tcPr>
            <w:tcW w:w="512" w:type="dxa"/>
            <w:shd w:val="clear" w:color="auto" w:fill="auto"/>
          </w:tcPr>
          <w:p w:rsidR="003D1328" w:rsidRPr="001A31C1" w:rsidRDefault="003D1328" w:rsidP="0039444E">
            <w:pPr>
              <w:rPr>
                <w:szCs w:val="24"/>
                <w:rtl/>
              </w:rPr>
            </w:pPr>
            <w:r w:rsidRPr="001A31C1">
              <w:rPr>
                <w:rFonts w:hint="cs"/>
                <w:szCs w:val="24"/>
                <w:rtl/>
              </w:rPr>
              <w:t>4.1</w:t>
            </w:r>
          </w:p>
        </w:tc>
        <w:tc>
          <w:tcPr>
            <w:tcW w:w="8434" w:type="dxa"/>
            <w:shd w:val="clear" w:color="auto" w:fill="auto"/>
          </w:tcPr>
          <w:p w:rsidR="003D1328" w:rsidRPr="001A31C1" w:rsidRDefault="003D1328" w:rsidP="0039444E">
            <w:pPr>
              <w:rPr>
                <w:szCs w:val="24"/>
                <w:rtl/>
              </w:rPr>
            </w:pPr>
            <w:r w:rsidRPr="001A31C1">
              <w:rPr>
                <w:rFonts w:hint="cs"/>
                <w:szCs w:val="24"/>
                <w:rtl/>
              </w:rPr>
              <w:t>קיום התקנת מוליכים, כבלים ומובילים באופן בטיחותי ומוגן תוך התאמתם לתקן ולמקום ההתקנה</w:t>
            </w:r>
          </w:p>
        </w:tc>
      </w:tr>
      <w:tr w:rsidR="003D1328" w:rsidRPr="001A31C1" w:rsidTr="0040337F">
        <w:trPr>
          <w:trHeight w:val="268"/>
          <w:jc w:val="center"/>
        </w:trPr>
        <w:tc>
          <w:tcPr>
            <w:tcW w:w="512" w:type="dxa"/>
            <w:shd w:val="clear" w:color="auto" w:fill="auto"/>
          </w:tcPr>
          <w:p w:rsidR="003D1328" w:rsidRPr="001A31C1" w:rsidRDefault="003D1328" w:rsidP="0039444E">
            <w:pPr>
              <w:rPr>
                <w:szCs w:val="24"/>
                <w:rtl/>
              </w:rPr>
            </w:pPr>
            <w:r w:rsidRPr="001A31C1">
              <w:rPr>
                <w:rFonts w:hint="cs"/>
                <w:szCs w:val="24"/>
                <w:rtl/>
              </w:rPr>
              <w:t>4.2</w:t>
            </w:r>
          </w:p>
        </w:tc>
        <w:tc>
          <w:tcPr>
            <w:tcW w:w="8434" w:type="dxa"/>
            <w:shd w:val="clear" w:color="auto" w:fill="auto"/>
          </w:tcPr>
          <w:p w:rsidR="003D1328" w:rsidRPr="001A31C1" w:rsidRDefault="003D1328" w:rsidP="0039444E">
            <w:pPr>
              <w:rPr>
                <w:szCs w:val="24"/>
                <w:rtl/>
              </w:rPr>
            </w:pPr>
            <w:r w:rsidRPr="001A31C1">
              <w:rPr>
                <w:rFonts w:hint="cs"/>
                <w:szCs w:val="24"/>
                <w:rtl/>
              </w:rPr>
              <w:t>בדיקה ויזואלית של תיבות הסתעפות ותיבות המעבר</w:t>
            </w:r>
          </w:p>
        </w:tc>
      </w:tr>
      <w:tr w:rsidR="0040337F" w:rsidRPr="001A31C1" w:rsidTr="00DD59AF">
        <w:trPr>
          <w:trHeight w:val="255"/>
          <w:jc w:val="center"/>
        </w:trPr>
        <w:tc>
          <w:tcPr>
            <w:tcW w:w="8946" w:type="dxa"/>
            <w:gridSpan w:val="2"/>
            <w:shd w:val="clear" w:color="auto" w:fill="auto"/>
          </w:tcPr>
          <w:p w:rsidR="0040337F" w:rsidRPr="001A31C1" w:rsidRDefault="0040337F" w:rsidP="0040337F">
            <w:pPr>
              <w:rPr>
                <w:szCs w:val="24"/>
                <w:rtl/>
              </w:rPr>
            </w:pPr>
            <w:r w:rsidRPr="0040337F">
              <w:rPr>
                <w:rFonts w:hint="cs"/>
                <w:b/>
                <w:bCs/>
                <w:szCs w:val="24"/>
                <w:rtl/>
              </w:rPr>
              <w:t xml:space="preserve">5. </w:t>
            </w:r>
            <w:r w:rsidRPr="001A31C1">
              <w:rPr>
                <w:rFonts w:hint="cs"/>
                <w:szCs w:val="24"/>
                <w:rtl/>
              </w:rPr>
              <w:t>בדיקת מעגלים סופיים</w:t>
            </w:r>
          </w:p>
        </w:tc>
      </w:tr>
      <w:tr w:rsidR="003D1328" w:rsidRPr="001A31C1" w:rsidTr="0040337F">
        <w:trPr>
          <w:trHeight w:val="255"/>
          <w:jc w:val="center"/>
        </w:trPr>
        <w:tc>
          <w:tcPr>
            <w:tcW w:w="512" w:type="dxa"/>
            <w:shd w:val="clear" w:color="auto" w:fill="auto"/>
          </w:tcPr>
          <w:p w:rsidR="003D1328" w:rsidRPr="001A31C1" w:rsidRDefault="003D1328" w:rsidP="0039444E">
            <w:pPr>
              <w:rPr>
                <w:szCs w:val="24"/>
                <w:rtl/>
              </w:rPr>
            </w:pPr>
            <w:r w:rsidRPr="001A31C1">
              <w:rPr>
                <w:rFonts w:hint="cs"/>
                <w:szCs w:val="24"/>
                <w:rtl/>
              </w:rPr>
              <w:t>5.1</w:t>
            </w:r>
          </w:p>
        </w:tc>
        <w:tc>
          <w:tcPr>
            <w:tcW w:w="8434" w:type="dxa"/>
            <w:shd w:val="clear" w:color="auto" w:fill="auto"/>
          </w:tcPr>
          <w:p w:rsidR="003D1328" w:rsidRPr="001A31C1" w:rsidRDefault="003D1328" w:rsidP="0039444E">
            <w:pPr>
              <w:rPr>
                <w:szCs w:val="24"/>
                <w:rtl/>
              </w:rPr>
            </w:pPr>
            <w:r w:rsidRPr="001A31C1">
              <w:rPr>
                <w:rFonts w:hint="cs"/>
                <w:szCs w:val="24"/>
                <w:rtl/>
              </w:rPr>
              <w:t xml:space="preserve">התאמת ציוד המאור למקום ההתקנה ותקינותו. </w:t>
            </w:r>
          </w:p>
        </w:tc>
      </w:tr>
      <w:tr w:rsidR="003D1328" w:rsidRPr="001A31C1" w:rsidTr="0040337F">
        <w:trPr>
          <w:trHeight w:val="268"/>
          <w:jc w:val="center"/>
        </w:trPr>
        <w:tc>
          <w:tcPr>
            <w:tcW w:w="512" w:type="dxa"/>
            <w:shd w:val="clear" w:color="auto" w:fill="auto"/>
          </w:tcPr>
          <w:p w:rsidR="003D1328" w:rsidRPr="001A31C1" w:rsidRDefault="003D1328" w:rsidP="0039444E">
            <w:pPr>
              <w:rPr>
                <w:szCs w:val="24"/>
                <w:rtl/>
              </w:rPr>
            </w:pPr>
            <w:r w:rsidRPr="001A31C1">
              <w:rPr>
                <w:rFonts w:hint="cs"/>
                <w:szCs w:val="24"/>
                <w:rtl/>
              </w:rPr>
              <w:t>5.2</w:t>
            </w:r>
          </w:p>
        </w:tc>
        <w:tc>
          <w:tcPr>
            <w:tcW w:w="8434" w:type="dxa"/>
            <w:shd w:val="clear" w:color="auto" w:fill="auto"/>
          </w:tcPr>
          <w:p w:rsidR="003D1328" w:rsidRPr="001A31C1" w:rsidRDefault="003D1328" w:rsidP="0039444E">
            <w:pPr>
              <w:rPr>
                <w:szCs w:val="24"/>
                <w:rtl/>
              </w:rPr>
            </w:pPr>
            <w:r w:rsidRPr="001A31C1">
              <w:rPr>
                <w:rFonts w:hint="cs"/>
                <w:szCs w:val="24"/>
                <w:rtl/>
              </w:rPr>
              <w:t xml:space="preserve">בדיקת התאמת בתי התקע למקום ההתקנה ותקינותם. </w:t>
            </w:r>
          </w:p>
        </w:tc>
      </w:tr>
    </w:tbl>
    <w:p w:rsidR="003D1328" w:rsidRPr="001A31C1" w:rsidRDefault="003D1328" w:rsidP="003D1328">
      <w:pPr>
        <w:rPr>
          <w:szCs w:val="24"/>
          <w:rtl/>
        </w:rPr>
      </w:pPr>
    </w:p>
    <w:p w:rsidR="003D1328" w:rsidRPr="001A31C1" w:rsidRDefault="003D1328" w:rsidP="003D1328">
      <w:pPr>
        <w:rPr>
          <w:szCs w:val="24"/>
          <w:rtl/>
        </w:rPr>
      </w:pPr>
      <w:r w:rsidRPr="001A31C1">
        <w:rPr>
          <w:rFonts w:hint="cs"/>
          <w:szCs w:val="24"/>
          <w:u w:val="single"/>
          <w:rtl/>
        </w:rPr>
        <w:t>ריכוז ליקויים</w:t>
      </w:r>
      <w:r w:rsidRPr="001A31C1">
        <w:rPr>
          <w:rFonts w:hint="cs"/>
          <w:szCs w:val="24"/>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8"/>
        <w:gridCol w:w="8460"/>
      </w:tblGrid>
      <w:tr w:rsidR="003D1328" w:rsidRPr="001A31C1" w:rsidTr="0040337F">
        <w:tc>
          <w:tcPr>
            <w:tcW w:w="488" w:type="dxa"/>
            <w:shd w:val="clear" w:color="auto" w:fill="auto"/>
          </w:tcPr>
          <w:p w:rsidR="003D1328" w:rsidRPr="001A31C1" w:rsidRDefault="003D1328" w:rsidP="0039444E">
            <w:pPr>
              <w:rPr>
                <w:szCs w:val="24"/>
                <w:rtl/>
              </w:rPr>
            </w:pPr>
            <w:r w:rsidRPr="001A31C1">
              <w:rPr>
                <w:rFonts w:hint="cs"/>
                <w:szCs w:val="24"/>
                <w:rtl/>
              </w:rPr>
              <w:t>1</w:t>
            </w:r>
          </w:p>
        </w:tc>
        <w:tc>
          <w:tcPr>
            <w:tcW w:w="8460" w:type="dxa"/>
            <w:shd w:val="clear" w:color="auto" w:fill="FFFFFF"/>
          </w:tcPr>
          <w:p w:rsidR="003D1328" w:rsidRPr="001A31C1" w:rsidRDefault="003D1328" w:rsidP="0039444E">
            <w:pPr>
              <w:rPr>
                <w:b/>
                <w:bCs/>
                <w:szCs w:val="24"/>
                <w:rtl/>
              </w:rPr>
            </w:pPr>
          </w:p>
        </w:tc>
      </w:tr>
      <w:tr w:rsidR="003D1328" w:rsidRPr="001A31C1" w:rsidTr="0040337F">
        <w:tc>
          <w:tcPr>
            <w:tcW w:w="488" w:type="dxa"/>
            <w:shd w:val="clear" w:color="auto" w:fill="auto"/>
          </w:tcPr>
          <w:p w:rsidR="003D1328" w:rsidRPr="001A31C1" w:rsidRDefault="003D1328" w:rsidP="0039444E">
            <w:pPr>
              <w:rPr>
                <w:szCs w:val="24"/>
                <w:rtl/>
              </w:rPr>
            </w:pPr>
            <w:r w:rsidRPr="001A31C1">
              <w:rPr>
                <w:rFonts w:hint="cs"/>
                <w:szCs w:val="24"/>
                <w:rtl/>
              </w:rPr>
              <w:t>2</w:t>
            </w:r>
          </w:p>
        </w:tc>
        <w:tc>
          <w:tcPr>
            <w:tcW w:w="8460" w:type="dxa"/>
            <w:shd w:val="clear" w:color="auto" w:fill="auto"/>
          </w:tcPr>
          <w:p w:rsidR="003D1328" w:rsidRPr="001A31C1" w:rsidRDefault="003D1328" w:rsidP="0039444E">
            <w:pPr>
              <w:rPr>
                <w:szCs w:val="24"/>
                <w:rtl/>
              </w:rPr>
            </w:pPr>
          </w:p>
        </w:tc>
      </w:tr>
      <w:tr w:rsidR="003D1328" w:rsidRPr="001A31C1" w:rsidTr="0040337F">
        <w:tc>
          <w:tcPr>
            <w:tcW w:w="488" w:type="dxa"/>
            <w:shd w:val="clear" w:color="auto" w:fill="auto"/>
          </w:tcPr>
          <w:p w:rsidR="003D1328" w:rsidRPr="001A31C1" w:rsidRDefault="003D1328" w:rsidP="0039444E">
            <w:pPr>
              <w:rPr>
                <w:szCs w:val="24"/>
                <w:rtl/>
              </w:rPr>
            </w:pPr>
            <w:r w:rsidRPr="001A31C1">
              <w:rPr>
                <w:rFonts w:hint="cs"/>
                <w:szCs w:val="24"/>
                <w:rtl/>
              </w:rPr>
              <w:t>3</w:t>
            </w:r>
          </w:p>
        </w:tc>
        <w:tc>
          <w:tcPr>
            <w:tcW w:w="8460" w:type="dxa"/>
            <w:shd w:val="clear" w:color="auto" w:fill="auto"/>
          </w:tcPr>
          <w:p w:rsidR="003D1328" w:rsidRPr="001A31C1" w:rsidRDefault="003D1328" w:rsidP="0039444E">
            <w:pPr>
              <w:rPr>
                <w:szCs w:val="24"/>
                <w:rtl/>
              </w:rPr>
            </w:pPr>
          </w:p>
        </w:tc>
      </w:tr>
      <w:tr w:rsidR="003D1328" w:rsidRPr="001A31C1" w:rsidTr="0040337F">
        <w:tc>
          <w:tcPr>
            <w:tcW w:w="488" w:type="dxa"/>
            <w:shd w:val="clear" w:color="auto" w:fill="auto"/>
          </w:tcPr>
          <w:p w:rsidR="003D1328" w:rsidRPr="001A31C1" w:rsidRDefault="003D1328" w:rsidP="0039444E">
            <w:pPr>
              <w:rPr>
                <w:szCs w:val="24"/>
                <w:rtl/>
              </w:rPr>
            </w:pPr>
            <w:r w:rsidRPr="001A31C1">
              <w:rPr>
                <w:rFonts w:hint="cs"/>
                <w:szCs w:val="24"/>
                <w:rtl/>
              </w:rPr>
              <w:t>4</w:t>
            </w:r>
          </w:p>
        </w:tc>
        <w:tc>
          <w:tcPr>
            <w:tcW w:w="8460" w:type="dxa"/>
            <w:shd w:val="clear" w:color="auto" w:fill="auto"/>
          </w:tcPr>
          <w:p w:rsidR="003D1328" w:rsidRPr="001A31C1" w:rsidRDefault="003D1328" w:rsidP="0039444E">
            <w:pPr>
              <w:rPr>
                <w:szCs w:val="24"/>
                <w:rtl/>
              </w:rPr>
            </w:pPr>
          </w:p>
        </w:tc>
      </w:tr>
      <w:tr w:rsidR="003D1328" w:rsidRPr="001A31C1" w:rsidTr="0040337F">
        <w:tc>
          <w:tcPr>
            <w:tcW w:w="488" w:type="dxa"/>
            <w:shd w:val="clear" w:color="auto" w:fill="auto"/>
          </w:tcPr>
          <w:p w:rsidR="003D1328" w:rsidRPr="001A31C1" w:rsidRDefault="003D1328" w:rsidP="0039444E">
            <w:pPr>
              <w:rPr>
                <w:szCs w:val="24"/>
                <w:rtl/>
              </w:rPr>
            </w:pPr>
            <w:r w:rsidRPr="001A31C1">
              <w:rPr>
                <w:rFonts w:hint="cs"/>
                <w:szCs w:val="24"/>
                <w:rtl/>
              </w:rPr>
              <w:t>5</w:t>
            </w:r>
          </w:p>
        </w:tc>
        <w:tc>
          <w:tcPr>
            <w:tcW w:w="8460" w:type="dxa"/>
            <w:shd w:val="clear" w:color="auto" w:fill="auto"/>
          </w:tcPr>
          <w:p w:rsidR="003D1328" w:rsidRPr="001A31C1" w:rsidRDefault="003D1328" w:rsidP="0039444E">
            <w:pPr>
              <w:rPr>
                <w:szCs w:val="24"/>
                <w:rtl/>
              </w:rPr>
            </w:pPr>
          </w:p>
        </w:tc>
      </w:tr>
      <w:tr w:rsidR="003D1328" w:rsidRPr="001A31C1" w:rsidTr="0040337F">
        <w:tc>
          <w:tcPr>
            <w:tcW w:w="488" w:type="dxa"/>
            <w:shd w:val="clear" w:color="auto" w:fill="auto"/>
          </w:tcPr>
          <w:p w:rsidR="003D1328" w:rsidRPr="001A31C1" w:rsidRDefault="003D1328" w:rsidP="0039444E">
            <w:pPr>
              <w:rPr>
                <w:szCs w:val="24"/>
                <w:rtl/>
              </w:rPr>
            </w:pPr>
            <w:r w:rsidRPr="001A31C1">
              <w:rPr>
                <w:rFonts w:hint="cs"/>
                <w:szCs w:val="24"/>
                <w:rtl/>
              </w:rPr>
              <w:t>6</w:t>
            </w:r>
          </w:p>
        </w:tc>
        <w:tc>
          <w:tcPr>
            <w:tcW w:w="8460" w:type="dxa"/>
            <w:shd w:val="clear" w:color="auto" w:fill="auto"/>
          </w:tcPr>
          <w:p w:rsidR="003D1328" w:rsidRPr="001A31C1" w:rsidRDefault="003D1328" w:rsidP="0039444E">
            <w:pPr>
              <w:rPr>
                <w:szCs w:val="24"/>
                <w:rtl/>
              </w:rPr>
            </w:pPr>
          </w:p>
        </w:tc>
      </w:tr>
    </w:tbl>
    <w:p w:rsidR="003D1328" w:rsidRPr="001A31C1" w:rsidRDefault="003D1328" w:rsidP="003D1328">
      <w:pPr>
        <w:rPr>
          <w:szCs w:val="24"/>
          <w:rtl/>
        </w:rPr>
      </w:pPr>
    </w:p>
    <w:p w:rsidR="003D1328" w:rsidRPr="001A31C1" w:rsidRDefault="003D1328" w:rsidP="003D1328">
      <w:pPr>
        <w:rPr>
          <w:szCs w:val="24"/>
          <w:rtl/>
        </w:rPr>
      </w:pPr>
    </w:p>
    <w:p w:rsidR="003D1328" w:rsidRPr="001A31C1" w:rsidRDefault="0040337F" w:rsidP="0040337F">
      <w:pPr>
        <w:rPr>
          <w:szCs w:val="24"/>
          <w:rtl/>
        </w:rPr>
      </w:pPr>
      <w:r>
        <w:rPr>
          <w:rFonts w:hint="cs"/>
          <w:b/>
          <w:bCs/>
          <w:szCs w:val="24"/>
          <w:u w:val="single"/>
          <w:rtl/>
        </w:rPr>
        <w:t>חומרת הליקויים</w:t>
      </w:r>
      <w:r w:rsidR="003D1328" w:rsidRPr="001A31C1">
        <w:rPr>
          <w:szCs w:val="24"/>
          <w:rtl/>
        </w:rPr>
        <w:t xml:space="preserve">: </w:t>
      </w:r>
    </w:p>
    <w:p w:rsidR="003D1328" w:rsidRPr="001A31C1" w:rsidRDefault="003D1328" w:rsidP="003D1328">
      <w:pPr>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71"/>
        <w:gridCol w:w="2746"/>
        <w:gridCol w:w="2831"/>
      </w:tblGrid>
      <w:tr w:rsidR="003D1328" w:rsidRPr="001A31C1" w:rsidTr="0040337F">
        <w:trPr>
          <w:trHeight w:val="252"/>
        </w:trPr>
        <w:tc>
          <w:tcPr>
            <w:tcW w:w="3371" w:type="dxa"/>
            <w:shd w:val="clear" w:color="auto" w:fill="auto"/>
            <w:vAlign w:val="center"/>
          </w:tcPr>
          <w:p w:rsidR="003D1328" w:rsidRPr="001A31C1" w:rsidRDefault="003D1328" w:rsidP="0039444E">
            <w:pPr>
              <w:rPr>
                <w:szCs w:val="24"/>
                <w:rtl/>
              </w:rPr>
            </w:pPr>
            <w:r w:rsidRPr="001A31C1">
              <w:rPr>
                <w:rFonts w:hint="cs"/>
                <w:szCs w:val="24"/>
                <w:rtl/>
              </w:rPr>
              <w:t>אין ליקויים</w:t>
            </w:r>
          </w:p>
        </w:tc>
        <w:tc>
          <w:tcPr>
            <w:tcW w:w="2746" w:type="dxa"/>
            <w:shd w:val="clear" w:color="auto" w:fill="auto"/>
            <w:vAlign w:val="center"/>
          </w:tcPr>
          <w:p w:rsidR="003D1328" w:rsidRPr="001A31C1" w:rsidRDefault="003D1328" w:rsidP="0039444E">
            <w:pPr>
              <w:rPr>
                <w:szCs w:val="24"/>
                <w:rtl/>
              </w:rPr>
            </w:pPr>
            <w:r w:rsidRPr="001A31C1">
              <w:rPr>
                <w:rFonts w:hint="cs"/>
                <w:szCs w:val="24"/>
                <w:rtl/>
              </w:rPr>
              <w:t>ליקויים</w:t>
            </w:r>
          </w:p>
        </w:tc>
        <w:tc>
          <w:tcPr>
            <w:tcW w:w="2831" w:type="dxa"/>
            <w:shd w:val="clear" w:color="auto" w:fill="auto"/>
            <w:vAlign w:val="center"/>
          </w:tcPr>
          <w:p w:rsidR="003D1328" w:rsidRPr="001A31C1" w:rsidRDefault="003D1328" w:rsidP="0039444E">
            <w:pPr>
              <w:rPr>
                <w:szCs w:val="24"/>
                <w:rtl/>
              </w:rPr>
            </w:pPr>
            <w:r w:rsidRPr="001A31C1">
              <w:rPr>
                <w:rFonts w:hint="cs"/>
                <w:szCs w:val="24"/>
                <w:rtl/>
              </w:rPr>
              <w:t xml:space="preserve">ליקויים חמורים </w:t>
            </w:r>
          </w:p>
        </w:tc>
      </w:tr>
    </w:tbl>
    <w:p w:rsidR="003D1328" w:rsidRPr="001A31C1" w:rsidRDefault="003D1328" w:rsidP="003D1328">
      <w:pPr>
        <w:rPr>
          <w:szCs w:val="24"/>
          <w:rtl/>
        </w:rPr>
      </w:pPr>
    </w:p>
    <w:p w:rsidR="0040337F" w:rsidRDefault="0040337F" w:rsidP="003D1328">
      <w:pPr>
        <w:rPr>
          <w:szCs w:val="24"/>
          <w:rtl/>
        </w:rPr>
      </w:pPr>
      <w:r>
        <w:rPr>
          <w:rFonts w:hint="cs"/>
          <w:szCs w:val="24"/>
          <w:rtl/>
        </w:rPr>
        <w:t>* במידה וישנם ליקויים, נא לציין את מידת מסוכנותם:</w:t>
      </w:r>
    </w:p>
    <w:p w:rsidR="0040337F" w:rsidRDefault="0040337F" w:rsidP="003D1328">
      <w:pPr>
        <w:rPr>
          <w:szCs w:val="24"/>
          <w:rtl/>
        </w:rPr>
      </w:pPr>
    </w:p>
    <w:tbl>
      <w:tblPr>
        <w:bidiVisual/>
        <w:tblW w:w="910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11"/>
        <w:gridCol w:w="4989"/>
      </w:tblGrid>
      <w:tr w:rsidR="003D1328" w:rsidRPr="001A31C1" w:rsidTr="0040337F">
        <w:trPr>
          <w:trHeight w:val="314"/>
        </w:trPr>
        <w:tc>
          <w:tcPr>
            <w:tcW w:w="4111" w:type="dxa"/>
            <w:shd w:val="clear" w:color="auto" w:fill="auto"/>
            <w:vAlign w:val="center"/>
          </w:tcPr>
          <w:p w:rsidR="003D1328" w:rsidRPr="001A31C1" w:rsidRDefault="003D1328" w:rsidP="0039444E">
            <w:pPr>
              <w:rPr>
                <w:szCs w:val="24"/>
                <w:rtl/>
              </w:rPr>
            </w:pPr>
            <w:r w:rsidRPr="001A31C1">
              <w:rPr>
                <w:rFonts w:hint="cs"/>
                <w:szCs w:val="24"/>
                <w:rtl/>
              </w:rPr>
              <w:t>מסוכן</w:t>
            </w:r>
          </w:p>
        </w:tc>
        <w:tc>
          <w:tcPr>
            <w:tcW w:w="4989" w:type="dxa"/>
            <w:shd w:val="clear" w:color="auto" w:fill="FFFFFF"/>
            <w:vAlign w:val="center"/>
          </w:tcPr>
          <w:p w:rsidR="003D1328" w:rsidRPr="001A31C1" w:rsidRDefault="003D1328" w:rsidP="0039444E">
            <w:pPr>
              <w:rPr>
                <w:szCs w:val="24"/>
                <w:rtl/>
              </w:rPr>
            </w:pPr>
            <w:r w:rsidRPr="001A31C1">
              <w:rPr>
                <w:rFonts w:hint="cs"/>
                <w:szCs w:val="24"/>
                <w:rtl/>
              </w:rPr>
              <w:t>מסוכן מאוד</w:t>
            </w:r>
          </w:p>
        </w:tc>
      </w:tr>
    </w:tbl>
    <w:p w:rsidR="003D1328" w:rsidRPr="001A31C1" w:rsidRDefault="003D1328" w:rsidP="003D1328">
      <w:pPr>
        <w:rPr>
          <w:szCs w:val="24"/>
          <w:rtl/>
        </w:rPr>
      </w:pPr>
    </w:p>
    <w:p w:rsidR="003D1328" w:rsidRPr="001A31C1" w:rsidRDefault="003D1328" w:rsidP="003D1328">
      <w:pPr>
        <w:rPr>
          <w:szCs w:val="24"/>
          <w:rtl/>
        </w:rPr>
      </w:pPr>
    </w:p>
    <w:p w:rsidR="003D1328" w:rsidRDefault="0040337F" w:rsidP="0040337F">
      <w:pPr>
        <w:rPr>
          <w:szCs w:val="24"/>
          <w:rtl/>
        </w:rPr>
      </w:pPr>
      <w:r>
        <w:rPr>
          <w:rFonts w:hint="cs"/>
          <w:szCs w:val="24"/>
          <w:rtl/>
        </w:rPr>
        <w:t xml:space="preserve">בהמשך לבדיקה שממצאיה הובאו לעיל, הריני להסב תשומת ליבכם כי </w:t>
      </w:r>
      <w:r w:rsidRPr="0040337F">
        <w:rPr>
          <w:rFonts w:hint="cs"/>
          <w:b/>
          <w:bCs/>
          <w:szCs w:val="24"/>
          <w:u w:val="single"/>
          <w:rtl/>
        </w:rPr>
        <w:t xml:space="preserve">באחריות </w:t>
      </w:r>
      <w:r w:rsidR="003D1328" w:rsidRPr="0040337F">
        <w:rPr>
          <w:rFonts w:hint="cs"/>
          <w:b/>
          <w:bCs/>
          <w:szCs w:val="24"/>
          <w:u w:val="single"/>
          <w:rtl/>
        </w:rPr>
        <w:t>בעל המתקן או מחזיקו  או מפעילו לבצע את התיקונים הנדרשים</w:t>
      </w:r>
      <w:r w:rsidR="003D1328" w:rsidRPr="001A31C1">
        <w:rPr>
          <w:rFonts w:hint="cs"/>
          <w:szCs w:val="24"/>
          <w:rtl/>
        </w:rPr>
        <w:t xml:space="preserve"> בכדי להביא את המתקן למצב תקין </w:t>
      </w:r>
      <w:r>
        <w:rPr>
          <w:rFonts w:hint="cs"/>
          <w:szCs w:val="24"/>
          <w:rtl/>
        </w:rPr>
        <w:t>העומד ב</w:t>
      </w:r>
      <w:r w:rsidR="003D1328" w:rsidRPr="001A31C1">
        <w:rPr>
          <w:rFonts w:hint="cs"/>
          <w:szCs w:val="24"/>
          <w:rtl/>
        </w:rPr>
        <w:t>הוראות חוק החשמל התשי"ד- 1954 ותקנותיו.</w:t>
      </w:r>
    </w:p>
    <w:p w:rsidR="00523460" w:rsidRDefault="00523460" w:rsidP="0040337F">
      <w:pPr>
        <w:rPr>
          <w:szCs w:val="24"/>
          <w:rtl/>
        </w:rPr>
      </w:pPr>
    </w:p>
    <w:p w:rsidR="00523460" w:rsidRDefault="00523460" w:rsidP="0040337F">
      <w:pPr>
        <w:rPr>
          <w:szCs w:val="24"/>
          <w:rtl/>
        </w:rPr>
      </w:pPr>
    </w:p>
    <w:p w:rsidR="00523460" w:rsidRDefault="00523460" w:rsidP="0040337F">
      <w:pPr>
        <w:rPr>
          <w:szCs w:val="24"/>
          <w:rtl/>
        </w:rPr>
      </w:pPr>
    </w:p>
    <w:p w:rsidR="00523460" w:rsidRPr="001A31C1" w:rsidRDefault="00523460" w:rsidP="0040337F">
      <w:pPr>
        <w:rPr>
          <w:szCs w:val="24"/>
          <w:rtl/>
        </w:rPr>
      </w:pPr>
    </w:p>
    <w:p w:rsidR="003D1328" w:rsidRDefault="003D1328" w:rsidP="003D1328">
      <w:pPr>
        <w:rPr>
          <w:szCs w:val="24"/>
          <w:rtl/>
        </w:rPr>
      </w:pPr>
    </w:p>
    <w:p w:rsidR="003D1328" w:rsidRPr="001A31C1" w:rsidRDefault="0040337F" w:rsidP="0040337F">
      <w:pPr>
        <w:rPr>
          <w:szCs w:val="24"/>
          <w:rtl/>
        </w:rPr>
      </w:pPr>
      <w:r>
        <w:rPr>
          <w:rFonts w:hint="cs"/>
          <w:szCs w:val="24"/>
          <w:rtl/>
        </w:rPr>
        <w:t xml:space="preserve">לאחר ביצוע התיקונים על ידכם, הינכם נדרשים </w:t>
      </w:r>
      <w:r w:rsidR="003D1328" w:rsidRPr="001A31C1">
        <w:rPr>
          <w:rFonts w:hint="cs"/>
          <w:szCs w:val="24"/>
          <w:rtl/>
        </w:rPr>
        <w:t xml:space="preserve">להמציא </w:t>
      </w:r>
      <w:r w:rsidR="003E1BD9" w:rsidRPr="001A31C1">
        <w:rPr>
          <w:rFonts w:hint="cs"/>
          <w:szCs w:val="24"/>
          <w:rtl/>
        </w:rPr>
        <w:t>למינהל החשמל</w:t>
      </w:r>
      <w:r w:rsidR="003D1328" w:rsidRPr="001A31C1">
        <w:rPr>
          <w:rFonts w:hint="cs"/>
          <w:szCs w:val="24"/>
          <w:rtl/>
        </w:rPr>
        <w:t xml:space="preserve">:           </w:t>
      </w:r>
    </w:p>
    <w:p w:rsidR="003D1328" w:rsidRPr="001A31C1" w:rsidRDefault="003D1328" w:rsidP="0040337F">
      <w:pPr>
        <w:rPr>
          <w:szCs w:val="24"/>
        </w:rPr>
      </w:pPr>
      <w:r w:rsidRPr="001A31C1">
        <w:rPr>
          <w:szCs w:val="24"/>
        </w:rPr>
        <w:t xml:space="preserve">  </w:t>
      </w:r>
      <w:r w:rsidRPr="001A31C1">
        <w:rPr>
          <w:rFonts w:hint="cs"/>
          <w:szCs w:val="24"/>
        </w:rPr>
        <w:sym w:font="Wingdings 2" w:char="F02A"/>
      </w:r>
      <w:r w:rsidRPr="001A31C1">
        <w:rPr>
          <w:szCs w:val="24"/>
        </w:rPr>
        <w:t xml:space="preserve"> </w:t>
      </w:r>
      <w:r w:rsidR="0040337F">
        <w:rPr>
          <w:rFonts w:hint="cs"/>
          <w:szCs w:val="24"/>
          <w:rtl/>
        </w:rPr>
        <w:t>הצהרת חשמלאי בה הוא מצהיר כי תיקן את כל הליקויים המפורטים בדו"ח.</w:t>
      </w:r>
    </w:p>
    <w:p w:rsidR="003D1328" w:rsidRPr="001A31C1" w:rsidRDefault="003D1328" w:rsidP="0040337F">
      <w:pPr>
        <w:rPr>
          <w:szCs w:val="24"/>
        </w:rPr>
      </w:pPr>
      <w:r w:rsidRPr="001A31C1">
        <w:rPr>
          <w:rFonts w:hint="cs"/>
          <w:szCs w:val="24"/>
          <w:rtl/>
        </w:rPr>
        <w:t xml:space="preserve"> </w:t>
      </w:r>
      <w:r w:rsidRPr="001A31C1">
        <w:rPr>
          <w:rFonts w:hint="cs"/>
          <w:szCs w:val="24"/>
        </w:rPr>
        <w:sym w:font="Wingdings 2" w:char="F02A"/>
      </w:r>
      <w:r w:rsidR="0040337F">
        <w:rPr>
          <w:rFonts w:hint="cs"/>
          <w:szCs w:val="24"/>
          <w:rtl/>
        </w:rPr>
        <w:t xml:space="preserve">    דו"ח בדיקת מיתקן</w:t>
      </w:r>
      <w:r w:rsidRPr="001A31C1">
        <w:rPr>
          <w:rFonts w:hint="cs"/>
          <w:szCs w:val="24"/>
          <w:rtl/>
        </w:rPr>
        <w:t xml:space="preserve"> </w:t>
      </w:r>
      <w:r w:rsidR="0040337F">
        <w:rPr>
          <w:rFonts w:hint="cs"/>
          <w:szCs w:val="24"/>
          <w:rtl/>
        </w:rPr>
        <w:t>א</w:t>
      </w:r>
      <w:r w:rsidRPr="001A31C1">
        <w:rPr>
          <w:rFonts w:hint="cs"/>
          <w:szCs w:val="24"/>
          <w:rtl/>
        </w:rPr>
        <w:t>ש</w:t>
      </w:r>
      <w:r w:rsidR="0040337F">
        <w:rPr>
          <w:rFonts w:hint="cs"/>
          <w:szCs w:val="24"/>
          <w:rtl/>
        </w:rPr>
        <w:t xml:space="preserve">ר </w:t>
      </w:r>
      <w:r w:rsidRPr="001A31C1">
        <w:rPr>
          <w:rFonts w:hint="cs"/>
          <w:szCs w:val="24"/>
          <w:rtl/>
        </w:rPr>
        <w:t>בוצע</w:t>
      </w:r>
      <w:r w:rsidR="0040337F">
        <w:rPr>
          <w:rFonts w:hint="cs"/>
          <w:szCs w:val="24"/>
          <w:rtl/>
        </w:rPr>
        <w:t>ה על ידי </w:t>
      </w:r>
      <w:r w:rsidRPr="001A31C1">
        <w:rPr>
          <w:rFonts w:hint="cs"/>
          <w:szCs w:val="24"/>
          <w:rtl/>
        </w:rPr>
        <w:t xml:space="preserve">חשמלאי בודק פרטי </w:t>
      </w:r>
      <w:r w:rsidR="003E1BD9" w:rsidRPr="001A31C1">
        <w:rPr>
          <w:rFonts w:hint="cs"/>
          <w:szCs w:val="24"/>
          <w:rtl/>
        </w:rPr>
        <w:t>מטעם בעל/מחזיק/מפעיל המתקן</w:t>
      </w:r>
      <w:r w:rsidR="0040337F">
        <w:rPr>
          <w:rFonts w:hint="cs"/>
          <w:szCs w:val="24"/>
          <w:rtl/>
        </w:rPr>
        <w:t xml:space="preserve"> ובו הוא מפרט את הבדיקות שערך ומצהיר כי המיתקן נמצא תקין לשימוש.</w:t>
      </w:r>
    </w:p>
    <w:p w:rsidR="003D1328" w:rsidRPr="0040337F" w:rsidRDefault="003D1328" w:rsidP="003D1328">
      <w:pPr>
        <w:rPr>
          <w:szCs w:val="24"/>
          <w:rtl/>
        </w:rPr>
      </w:pPr>
      <w:r w:rsidRPr="001A31C1">
        <w:rPr>
          <w:szCs w:val="24"/>
        </w:rPr>
        <w:t xml:space="preserve"> </w:t>
      </w:r>
    </w:p>
    <w:p w:rsidR="003D1328" w:rsidRPr="0040337F" w:rsidRDefault="003D1328" w:rsidP="0040337F">
      <w:pPr>
        <w:rPr>
          <w:szCs w:val="24"/>
        </w:rPr>
      </w:pPr>
      <w:r w:rsidRPr="0040337F">
        <w:rPr>
          <w:rFonts w:hint="cs"/>
          <w:szCs w:val="24"/>
          <w:rtl/>
        </w:rPr>
        <w:t xml:space="preserve">את הדיווח יש לשלוח </w:t>
      </w:r>
      <w:r w:rsidR="003E1BD9" w:rsidRPr="0040337F">
        <w:rPr>
          <w:rFonts w:hint="cs"/>
          <w:szCs w:val="24"/>
          <w:rtl/>
        </w:rPr>
        <w:t>למינהל החשמל</w:t>
      </w:r>
      <w:r w:rsidRPr="0040337F">
        <w:rPr>
          <w:rFonts w:hint="cs"/>
          <w:szCs w:val="24"/>
          <w:rtl/>
        </w:rPr>
        <w:t xml:space="preserve"> או בדוא"ל:</w:t>
      </w:r>
      <w:r w:rsidRPr="0040337F">
        <w:rPr>
          <w:szCs w:val="24"/>
        </w:rPr>
        <w:t xml:space="preserve"> </w:t>
      </w:r>
      <w:r w:rsidR="003E1BD9" w:rsidRPr="0040337F">
        <w:rPr>
          <w:rStyle w:val="Hyperlink"/>
          <w:color w:val="auto"/>
          <w:szCs w:val="24"/>
          <w:u w:val="none"/>
        </w:rPr>
        <w:t>______________</w:t>
      </w:r>
      <w:r w:rsidR="0040337F" w:rsidRPr="0040337F">
        <w:rPr>
          <w:rStyle w:val="Hyperlink"/>
          <w:color w:val="auto"/>
          <w:szCs w:val="24"/>
          <w:u w:val="none"/>
        </w:rPr>
        <w:t>_________________</w:t>
      </w:r>
      <w:r w:rsidR="0040337F">
        <w:rPr>
          <w:rStyle w:val="Hyperlink"/>
          <w:color w:val="auto"/>
          <w:szCs w:val="24"/>
          <w:u w:val="none"/>
        </w:rPr>
        <w:t>_______</w:t>
      </w:r>
    </w:p>
    <w:p w:rsidR="003D1328" w:rsidRPr="0040337F" w:rsidRDefault="003D1328" w:rsidP="003D1328">
      <w:pPr>
        <w:rPr>
          <w:szCs w:val="24"/>
          <w:u w:val="single"/>
          <w:rtl/>
        </w:rPr>
      </w:pPr>
    </w:p>
    <w:p w:rsidR="003D1328" w:rsidRPr="0040337F" w:rsidRDefault="003D1328" w:rsidP="003D1328">
      <w:pPr>
        <w:rPr>
          <w:szCs w:val="24"/>
          <w:u w:val="single"/>
          <w:rtl/>
        </w:rPr>
      </w:pPr>
      <w:r w:rsidRPr="0040337F">
        <w:rPr>
          <w:rFonts w:hint="cs"/>
          <w:szCs w:val="24"/>
          <w:u w:val="single"/>
          <w:rtl/>
        </w:rPr>
        <w:t>אנשי קשר של המתקן</w:t>
      </w:r>
      <w:r w:rsidR="0040337F" w:rsidRPr="0040337F">
        <w:rPr>
          <w:rFonts w:hint="cs"/>
          <w:szCs w:val="24"/>
          <w:u w:val="single"/>
          <w:rtl/>
        </w:rPr>
        <w:t xml:space="preserve"> </w:t>
      </w:r>
      <w:r w:rsidR="0040337F" w:rsidRPr="0040337F">
        <w:rPr>
          <w:rFonts w:hint="cs"/>
          <w:szCs w:val="24"/>
          <w:rtl/>
        </w:rPr>
        <w:t>(</w:t>
      </w:r>
      <w:r w:rsidRPr="0040337F">
        <w:rPr>
          <w:szCs w:val="24"/>
          <w:rtl/>
        </w:rPr>
        <w:t>חובה לציין בכל המתקנים</w:t>
      </w:r>
      <w:r w:rsidR="0040337F" w:rsidRPr="0040337F">
        <w:rPr>
          <w:rFonts w:hint="cs"/>
          <w:szCs w:val="24"/>
          <w:rtl/>
        </w:rPr>
        <w:t>)</w:t>
      </w:r>
    </w:p>
    <w:p w:rsidR="003D1328" w:rsidRPr="001A31C1" w:rsidRDefault="003D1328" w:rsidP="003D1328">
      <w:pPr>
        <w:rPr>
          <w:szCs w:val="24"/>
          <w:rtl/>
        </w:rPr>
      </w:pPr>
    </w:p>
    <w:tbl>
      <w:tblPr>
        <w:bidiVisual/>
        <w:tblW w:w="9356" w:type="dxa"/>
        <w:tblInd w:w="-3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36"/>
        <w:gridCol w:w="2527"/>
        <w:gridCol w:w="2693"/>
      </w:tblGrid>
      <w:tr w:rsidR="003D1328" w:rsidRPr="001A31C1" w:rsidTr="0040337F">
        <w:tc>
          <w:tcPr>
            <w:tcW w:w="4136" w:type="dxa"/>
            <w:shd w:val="clear" w:color="auto" w:fill="auto"/>
            <w:vAlign w:val="center"/>
          </w:tcPr>
          <w:p w:rsidR="003D1328" w:rsidRPr="001A31C1" w:rsidRDefault="003D1328" w:rsidP="0040337F">
            <w:pPr>
              <w:rPr>
                <w:szCs w:val="24"/>
                <w:rtl/>
              </w:rPr>
            </w:pPr>
            <w:r w:rsidRPr="001A31C1">
              <w:rPr>
                <w:rFonts w:hint="cs"/>
                <w:szCs w:val="24"/>
                <w:rtl/>
              </w:rPr>
              <w:t xml:space="preserve">שם </w:t>
            </w:r>
            <w:r w:rsidR="0040337F">
              <w:rPr>
                <w:rFonts w:hint="cs"/>
                <w:szCs w:val="24"/>
                <w:rtl/>
              </w:rPr>
              <w:t>ה</w:t>
            </w:r>
            <w:r w:rsidRPr="001A31C1">
              <w:rPr>
                <w:rFonts w:hint="cs"/>
                <w:szCs w:val="24"/>
                <w:rtl/>
              </w:rPr>
              <w:t xml:space="preserve">נציג שהשתתף בביקורת בזמן הבדיקה: </w:t>
            </w:r>
          </w:p>
        </w:tc>
        <w:tc>
          <w:tcPr>
            <w:tcW w:w="2527" w:type="dxa"/>
            <w:shd w:val="clear" w:color="auto" w:fill="auto"/>
            <w:vAlign w:val="center"/>
          </w:tcPr>
          <w:p w:rsidR="003D1328" w:rsidRPr="001A31C1" w:rsidRDefault="003D1328" w:rsidP="0039444E">
            <w:pPr>
              <w:rPr>
                <w:szCs w:val="24"/>
                <w:rtl/>
              </w:rPr>
            </w:pPr>
            <w:r w:rsidRPr="001A31C1">
              <w:rPr>
                <w:rFonts w:hint="cs"/>
                <w:szCs w:val="24"/>
                <w:rtl/>
              </w:rPr>
              <w:t xml:space="preserve"> טל:  </w:t>
            </w:r>
          </w:p>
        </w:tc>
        <w:tc>
          <w:tcPr>
            <w:tcW w:w="2693" w:type="dxa"/>
            <w:shd w:val="clear" w:color="auto" w:fill="auto"/>
            <w:vAlign w:val="center"/>
          </w:tcPr>
          <w:p w:rsidR="003D1328" w:rsidRPr="001A31C1" w:rsidRDefault="003D1328" w:rsidP="0039444E">
            <w:pPr>
              <w:rPr>
                <w:szCs w:val="24"/>
                <w:rtl/>
              </w:rPr>
            </w:pPr>
            <w:r w:rsidRPr="001A31C1">
              <w:rPr>
                <w:rFonts w:hint="cs"/>
                <w:szCs w:val="24"/>
                <w:rtl/>
              </w:rPr>
              <w:t xml:space="preserve">תפקיד: </w:t>
            </w:r>
          </w:p>
        </w:tc>
      </w:tr>
      <w:tr w:rsidR="003D1328" w:rsidRPr="001A31C1" w:rsidTr="0040337F">
        <w:trPr>
          <w:trHeight w:val="393"/>
        </w:trPr>
        <w:tc>
          <w:tcPr>
            <w:tcW w:w="4136" w:type="dxa"/>
            <w:shd w:val="clear" w:color="auto" w:fill="auto"/>
            <w:vAlign w:val="center"/>
          </w:tcPr>
          <w:p w:rsidR="003D1328" w:rsidRPr="001A31C1" w:rsidRDefault="0040337F" w:rsidP="0039444E">
            <w:pPr>
              <w:rPr>
                <w:szCs w:val="24"/>
                <w:rtl/>
              </w:rPr>
            </w:pPr>
            <w:r>
              <w:rPr>
                <w:rFonts w:hint="cs"/>
                <w:szCs w:val="24"/>
                <w:rtl/>
              </w:rPr>
              <w:t>שם בעל</w:t>
            </w:r>
            <w:r w:rsidR="003D1328" w:rsidRPr="001A31C1">
              <w:rPr>
                <w:rFonts w:hint="cs"/>
                <w:szCs w:val="24"/>
                <w:rtl/>
              </w:rPr>
              <w:t xml:space="preserve"> /מחזיק</w:t>
            </w:r>
            <w:r>
              <w:rPr>
                <w:szCs w:val="24"/>
              </w:rPr>
              <w:t>/</w:t>
            </w:r>
            <w:r>
              <w:rPr>
                <w:rFonts w:hint="cs"/>
                <w:szCs w:val="24"/>
                <w:rtl/>
              </w:rPr>
              <w:t>מתפעל</w:t>
            </w:r>
            <w:r w:rsidR="003D1328" w:rsidRPr="001A31C1">
              <w:rPr>
                <w:rFonts w:hint="cs"/>
                <w:szCs w:val="24"/>
                <w:rtl/>
              </w:rPr>
              <w:t xml:space="preserve"> המקום: </w:t>
            </w:r>
          </w:p>
        </w:tc>
        <w:tc>
          <w:tcPr>
            <w:tcW w:w="2527" w:type="dxa"/>
            <w:shd w:val="clear" w:color="auto" w:fill="auto"/>
            <w:vAlign w:val="center"/>
          </w:tcPr>
          <w:p w:rsidR="003D1328" w:rsidRPr="001A31C1" w:rsidRDefault="003D1328" w:rsidP="0039444E">
            <w:pPr>
              <w:rPr>
                <w:szCs w:val="24"/>
                <w:rtl/>
              </w:rPr>
            </w:pPr>
            <w:r w:rsidRPr="001A31C1">
              <w:rPr>
                <w:rFonts w:hint="cs"/>
                <w:szCs w:val="24"/>
                <w:rtl/>
              </w:rPr>
              <w:t xml:space="preserve">טל': </w:t>
            </w:r>
          </w:p>
        </w:tc>
        <w:tc>
          <w:tcPr>
            <w:tcW w:w="2693" w:type="dxa"/>
            <w:shd w:val="clear" w:color="auto" w:fill="auto"/>
            <w:vAlign w:val="center"/>
          </w:tcPr>
          <w:p w:rsidR="003D1328" w:rsidRPr="001A31C1" w:rsidRDefault="003D1328" w:rsidP="0039444E">
            <w:pPr>
              <w:rPr>
                <w:szCs w:val="24"/>
                <w:rtl/>
              </w:rPr>
            </w:pPr>
            <w:r w:rsidRPr="001A31C1">
              <w:rPr>
                <w:rFonts w:hint="cs"/>
                <w:szCs w:val="24"/>
                <w:rtl/>
              </w:rPr>
              <w:t>תפקיד:</w:t>
            </w:r>
          </w:p>
        </w:tc>
      </w:tr>
    </w:tbl>
    <w:p w:rsidR="003D1328" w:rsidRPr="001A31C1" w:rsidRDefault="003D1328" w:rsidP="003D1328">
      <w:pPr>
        <w:rPr>
          <w:szCs w:val="24"/>
          <w:rtl/>
        </w:rPr>
      </w:pPr>
    </w:p>
    <w:tbl>
      <w:tblPr>
        <w:tblpPr w:leftFromText="180" w:rightFromText="180" w:vertAnchor="text" w:horzAnchor="margin" w:tblpY="180"/>
        <w:bidiVisual/>
        <w:tblW w:w="94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98"/>
        <w:gridCol w:w="2930"/>
        <w:gridCol w:w="2822"/>
      </w:tblGrid>
      <w:tr w:rsidR="003D1328" w:rsidRPr="001A31C1" w:rsidTr="0040337F">
        <w:trPr>
          <w:trHeight w:hRule="exact" w:val="432"/>
        </w:trPr>
        <w:tc>
          <w:tcPr>
            <w:tcW w:w="3698" w:type="dxa"/>
            <w:shd w:val="clear" w:color="auto" w:fill="C0C0C0"/>
            <w:vAlign w:val="center"/>
          </w:tcPr>
          <w:p w:rsidR="003D1328" w:rsidRPr="001A31C1" w:rsidRDefault="003D1328" w:rsidP="0040337F">
            <w:pPr>
              <w:rPr>
                <w:szCs w:val="24"/>
                <w:rtl/>
              </w:rPr>
            </w:pPr>
            <w:r w:rsidRPr="001A31C1">
              <w:rPr>
                <w:rFonts w:hint="cs"/>
                <w:szCs w:val="24"/>
                <w:rtl/>
              </w:rPr>
              <w:t>חתימת ה</w:t>
            </w:r>
            <w:r w:rsidR="0040337F">
              <w:rPr>
                <w:rFonts w:hint="cs"/>
                <w:szCs w:val="24"/>
                <w:rtl/>
              </w:rPr>
              <w:t>חשמלאי</w:t>
            </w:r>
          </w:p>
        </w:tc>
        <w:tc>
          <w:tcPr>
            <w:tcW w:w="2930" w:type="dxa"/>
            <w:shd w:val="clear" w:color="auto" w:fill="C0C0C0"/>
            <w:vAlign w:val="center"/>
          </w:tcPr>
          <w:p w:rsidR="003D1328" w:rsidRPr="001A31C1" w:rsidRDefault="003D1328" w:rsidP="0040337F">
            <w:pPr>
              <w:rPr>
                <w:szCs w:val="24"/>
                <w:rtl/>
              </w:rPr>
            </w:pPr>
            <w:r w:rsidRPr="001A31C1">
              <w:rPr>
                <w:rFonts w:hint="cs"/>
                <w:szCs w:val="24"/>
                <w:rtl/>
              </w:rPr>
              <w:t>שם ה</w:t>
            </w:r>
            <w:r w:rsidR="0040337F">
              <w:rPr>
                <w:rFonts w:hint="cs"/>
                <w:szCs w:val="24"/>
                <w:rtl/>
              </w:rPr>
              <w:t>חשמלאי</w:t>
            </w:r>
          </w:p>
        </w:tc>
        <w:tc>
          <w:tcPr>
            <w:tcW w:w="2822" w:type="dxa"/>
            <w:shd w:val="clear" w:color="auto" w:fill="C0C0C0"/>
            <w:vAlign w:val="center"/>
          </w:tcPr>
          <w:p w:rsidR="003D1328" w:rsidRPr="001A31C1" w:rsidRDefault="003D1328" w:rsidP="0040337F">
            <w:pPr>
              <w:rPr>
                <w:szCs w:val="24"/>
                <w:rtl/>
              </w:rPr>
            </w:pPr>
            <w:r w:rsidRPr="001A31C1">
              <w:rPr>
                <w:rFonts w:hint="cs"/>
                <w:szCs w:val="24"/>
                <w:rtl/>
              </w:rPr>
              <w:t>תאריך</w:t>
            </w:r>
          </w:p>
        </w:tc>
      </w:tr>
      <w:tr w:rsidR="003D1328" w:rsidRPr="001A31C1" w:rsidTr="0040337F">
        <w:trPr>
          <w:trHeight w:val="546"/>
        </w:trPr>
        <w:tc>
          <w:tcPr>
            <w:tcW w:w="3698" w:type="dxa"/>
            <w:shd w:val="clear" w:color="auto" w:fill="auto"/>
            <w:vAlign w:val="center"/>
          </w:tcPr>
          <w:p w:rsidR="003D1328" w:rsidRPr="001A31C1" w:rsidRDefault="003D1328" w:rsidP="0040337F">
            <w:pPr>
              <w:rPr>
                <w:szCs w:val="24"/>
                <w:rtl/>
              </w:rPr>
            </w:pPr>
          </w:p>
        </w:tc>
        <w:tc>
          <w:tcPr>
            <w:tcW w:w="2930" w:type="dxa"/>
            <w:shd w:val="clear" w:color="auto" w:fill="auto"/>
            <w:vAlign w:val="center"/>
          </w:tcPr>
          <w:p w:rsidR="003D1328" w:rsidRPr="001A31C1" w:rsidRDefault="003D1328" w:rsidP="0040337F">
            <w:pPr>
              <w:rPr>
                <w:szCs w:val="24"/>
                <w:rtl/>
              </w:rPr>
            </w:pPr>
          </w:p>
        </w:tc>
        <w:tc>
          <w:tcPr>
            <w:tcW w:w="2822" w:type="dxa"/>
            <w:shd w:val="clear" w:color="auto" w:fill="auto"/>
            <w:vAlign w:val="center"/>
          </w:tcPr>
          <w:p w:rsidR="003D1328" w:rsidRPr="001A31C1" w:rsidRDefault="003D1328" w:rsidP="0040337F">
            <w:pPr>
              <w:rPr>
                <w:szCs w:val="24"/>
                <w:rtl/>
              </w:rPr>
            </w:pPr>
          </w:p>
        </w:tc>
      </w:tr>
    </w:tbl>
    <w:p w:rsidR="003D1328" w:rsidRPr="001A31C1" w:rsidRDefault="003D1328" w:rsidP="003D1328">
      <w:pPr>
        <w:rPr>
          <w:szCs w:val="24"/>
          <w:rtl/>
        </w:rPr>
      </w:pPr>
    </w:p>
    <w:p w:rsidR="00523460" w:rsidRDefault="00523460" w:rsidP="003D1328">
      <w:pPr>
        <w:rPr>
          <w:szCs w:val="24"/>
          <w:rtl/>
        </w:rPr>
      </w:pPr>
    </w:p>
    <w:p w:rsidR="00523460" w:rsidRPr="00523460" w:rsidRDefault="00523460" w:rsidP="003D1328">
      <w:pPr>
        <w:rPr>
          <w:szCs w:val="24"/>
          <w:rtl/>
        </w:rPr>
      </w:pPr>
    </w:p>
    <w:p w:rsidR="003D1328" w:rsidRPr="00523460" w:rsidRDefault="00523460" w:rsidP="003D1328">
      <w:pPr>
        <w:rPr>
          <w:szCs w:val="24"/>
        </w:rPr>
      </w:pPr>
      <w:r w:rsidRPr="00523460">
        <w:rPr>
          <w:rFonts w:hint="cs"/>
          <w:szCs w:val="24"/>
          <w:rtl/>
        </w:rPr>
        <w:t>יש לצלם ולצרף תמונות רלוו</w:t>
      </w:r>
      <w:r w:rsidR="003D1328" w:rsidRPr="00523460">
        <w:rPr>
          <w:rFonts w:hint="cs"/>
          <w:szCs w:val="24"/>
          <w:rtl/>
        </w:rPr>
        <w:t xml:space="preserve">נטיות </w:t>
      </w:r>
      <w:r w:rsidRPr="00523460">
        <w:rPr>
          <w:rFonts w:hint="cs"/>
          <w:szCs w:val="24"/>
          <w:rtl/>
        </w:rPr>
        <w:t>מ</w:t>
      </w:r>
      <w:r w:rsidRPr="00523460">
        <w:rPr>
          <w:szCs w:val="24"/>
          <w:rtl/>
        </w:rPr>
        <w:t xml:space="preserve">כל המתקנים </w:t>
      </w:r>
      <w:r w:rsidRPr="00523460">
        <w:rPr>
          <w:rFonts w:hint="cs"/>
          <w:szCs w:val="24"/>
          <w:rtl/>
        </w:rPr>
        <w:t xml:space="preserve">בהם בוצעה הבדיקה ואשר מתעדים את הליקוי. </w:t>
      </w:r>
    </w:p>
    <w:p w:rsidR="003D1328" w:rsidRPr="00523460" w:rsidRDefault="003D1328" w:rsidP="003D1328">
      <w:pPr>
        <w:spacing w:line="360" w:lineRule="auto"/>
        <w:rPr>
          <w:szCs w:val="24"/>
          <w:highlight w:val="yellow"/>
          <w:rtl/>
        </w:rPr>
      </w:pPr>
    </w:p>
    <w:p w:rsidR="003D1328" w:rsidRPr="00523460" w:rsidRDefault="003D1328" w:rsidP="003D1328">
      <w:pPr>
        <w:jc w:val="center"/>
        <w:rPr>
          <w:szCs w:val="24"/>
          <w:highlight w:val="yellow"/>
          <w:rtl/>
        </w:rPr>
      </w:pPr>
    </w:p>
    <w:p w:rsidR="003D1328" w:rsidRPr="00F607D3" w:rsidRDefault="003D1328" w:rsidP="003D1328">
      <w:pPr>
        <w:tabs>
          <w:tab w:val="left" w:pos="183"/>
        </w:tabs>
        <w:spacing w:line="340" w:lineRule="exact"/>
        <w:rPr>
          <w:b/>
          <w:bCs/>
          <w:sz w:val="28"/>
          <w:szCs w:val="28"/>
          <w:highlight w:val="yellow"/>
          <w:u w:val="single"/>
          <w:rtl/>
        </w:rPr>
      </w:pPr>
    </w:p>
    <w:p w:rsidR="003D1328" w:rsidRDefault="003D1328" w:rsidP="003D1328">
      <w:pPr>
        <w:rPr>
          <w:szCs w:val="24"/>
          <w:rtl/>
        </w:rPr>
      </w:pPr>
    </w:p>
    <w:p w:rsidR="003D1328" w:rsidRDefault="003D1328" w:rsidP="003D1328">
      <w:pPr>
        <w:rPr>
          <w:szCs w:val="24"/>
          <w:rtl/>
        </w:rPr>
      </w:pPr>
    </w:p>
    <w:p w:rsidR="003D1328" w:rsidRDefault="003D1328" w:rsidP="003D1328">
      <w:pPr>
        <w:rPr>
          <w:szCs w:val="24"/>
          <w:rtl/>
        </w:rPr>
      </w:pPr>
    </w:p>
    <w:p w:rsidR="003D1328" w:rsidRDefault="003D1328" w:rsidP="003D1328">
      <w:pPr>
        <w:rPr>
          <w:szCs w:val="24"/>
          <w:rtl/>
        </w:rPr>
      </w:pPr>
    </w:p>
    <w:p w:rsidR="003D1328" w:rsidRDefault="003D1328" w:rsidP="003D1328">
      <w:pPr>
        <w:rPr>
          <w:szCs w:val="24"/>
          <w:rtl/>
        </w:rPr>
      </w:pPr>
    </w:p>
    <w:p w:rsidR="003D1328" w:rsidRDefault="003D1328" w:rsidP="003D1328">
      <w:pPr>
        <w:rPr>
          <w:szCs w:val="24"/>
          <w:rtl/>
        </w:rPr>
      </w:pPr>
    </w:p>
    <w:p w:rsidR="003D1328" w:rsidRDefault="003D1328" w:rsidP="003D1328">
      <w:pPr>
        <w:rPr>
          <w:szCs w:val="24"/>
          <w:rtl/>
        </w:rPr>
      </w:pPr>
    </w:p>
    <w:p w:rsidR="003D1328" w:rsidRPr="001F6F9D" w:rsidRDefault="003D1328" w:rsidP="003D1328">
      <w:pPr>
        <w:jc w:val="both"/>
        <w:rPr>
          <w:b/>
          <w:bCs/>
          <w:sz w:val="28"/>
          <w:szCs w:val="28"/>
          <w:rtl/>
          <w:lang w:eastAsia="he-IL"/>
        </w:rPr>
      </w:pPr>
    </w:p>
    <w:p w:rsidR="003D1328" w:rsidRDefault="003D1328" w:rsidP="003D1328">
      <w:pPr>
        <w:rPr>
          <w:b/>
          <w:bCs/>
          <w:sz w:val="28"/>
          <w:szCs w:val="28"/>
          <w:rtl/>
          <w:lang w:eastAsia="he-IL"/>
        </w:rPr>
      </w:pPr>
    </w:p>
    <w:p w:rsidR="002B737F" w:rsidRDefault="002B737F" w:rsidP="003D1328">
      <w:pPr>
        <w:rPr>
          <w:b/>
          <w:bCs/>
          <w:sz w:val="28"/>
          <w:szCs w:val="28"/>
          <w:rtl/>
          <w:lang w:eastAsia="he-IL"/>
        </w:rPr>
      </w:pPr>
    </w:p>
    <w:p w:rsidR="002B737F" w:rsidRDefault="002B737F" w:rsidP="003D1328">
      <w:pPr>
        <w:rPr>
          <w:b/>
          <w:bCs/>
          <w:sz w:val="28"/>
          <w:szCs w:val="28"/>
          <w:rtl/>
          <w:lang w:eastAsia="he-IL"/>
        </w:rPr>
      </w:pPr>
    </w:p>
    <w:p w:rsidR="002B737F" w:rsidRDefault="002B737F" w:rsidP="003D1328">
      <w:pPr>
        <w:rPr>
          <w:b/>
          <w:bCs/>
          <w:sz w:val="28"/>
          <w:szCs w:val="28"/>
          <w:rtl/>
          <w:lang w:eastAsia="he-IL"/>
        </w:rPr>
      </w:pPr>
    </w:p>
    <w:p w:rsidR="002B737F" w:rsidRDefault="002B737F" w:rsidP="003D1328">
      <w:pPr>
        <w:rPr>
          <w:b/>
          <w:bCs/>
          <w:sz w:val="28"/>
          <w:szCs w:val="28"/>
          <w:rtl/>
          <w:lang w:eastAsia="he-IL"/>
        </w:rPr>
      </w:pPr>
    </w:p>
    <w:p w:rsidR="002B737F" w:rsidRDefault="002B737F" w:rsidP="003D1328">
      <w:pPr>
        <w:rPr>
          <w:b/>
          <w:bCs/>
          <w:sz w:val="28"/>
          <w:szCs w:val="28"/>
          <w:rtl/>
          <w:lang w:eastAsia="he-IL"/>
        </w:rPr>
      </w:pPr>
    </w:p>
    <w:p w:rsidR="002B737F" w:rsidRDefault="002B737F" w:rsidP="003D1328">
      <w:pPr>
        <w:rPr>
          <w:b/>
          <w:bCs/>
          <w:sz w:val="28"/>
          <w:szCs w:val="28"/>
          <w:rtl/>
          <w:lang w:eastAsia="he-IL"/>
        </w:rPr>
      </w:pPr>
    </w:p>
    <w:p w:rsidR="002B737F" w:rsidRDefault="002B737F" w:rsidP="003D1328">
      <w:pPr>
        <w:rPr>
          <w:b/>
          <w:bCs/>
          <w:sz w:val="28"/>
          <w:szCs w:val="28"/>
          <w:rtl/>
          <w:lang w:eastAsia="he-IL"/>
        </w:rPr>
      </w:pPr>
    </w:p>
    <w:p w:rsidR="002B737F" w:rsidRDefault="002B737F" w:rsidP="003D1328">
      <w:pPr>
        <w:rPr>
          <w:b/>
          <w:bCs/>
          <w:sz w:val="28"/>
          <w:szCs w:val="28"/>
          <w:rtl/>
          <w:lang w:eastAsia="he-IL"/>
        </w:rPr>
      </w:pPr>
    </w:p>
    <w:p w:rsidR="002B737F" w:rsidRDefault="002B737F" w:rsidP="003D1328">
      <w:pPr>
        <w:rPr>
          <w:b/>
          <w:bCs/>
          <w:sz w:val="28"/>
          <w:szCs w:val="28"/>
          <w:rtl/>
          <w:lang w:eastAsia="he-IL"/>
        </w:rPr>
      </w:pPr>
    </w:p>
    <w:p w:rsidR="002B737F" w:rsidRDefault="002B737F" w:rsidP="003D1328">
      <w:pPr>
        <w:rPr>
          <w:b/>
          <w:bCs/>
          <w:sz w:val="28"/>
          <w:szCs w:val="28"/>
          <w:rtl/>
          <w:lang w:eastAsia="he-IL"/>
        </w:rPr>
      </w:pPr>
    </w:p>
    <w:p w:rsidR="002B737F" w:rsidRDefault="002B737F" w:rsidP="003D1328">
      <w:pPr>
        <w:rPr>
          <w:b/>
          <w:bCs/>
          <w:sz w:val="28"/>
          <w:szCs w:val="28"/>
          <w:rtl/>
          <w:lang w:eastAsia="he-IL"/>
        </w:rPr>
      </w:pPr>
    </w:p>
    <w:p w:rsidR="002B737F" w:rsidRDefault="002B737F" w:rsidP="003D1328">
      <w:pPr>
        <w:rPr>
          <w:b/>
          <w:bCs/>
          <w:sz w:val="28"/>
          <w:szCs w:val="28"/>
          <w:rtl/>
          <w:lang w:eastAsia="he-IL"/>
        </w:rPr>
      </w:pPr>
    </w:p>
    <w:p w:rsidR="002B737F" w:rsidRDefault="002B737F" w:rsidP="003D1328">
      <w:pPr>
        <w:rPr>
          <w:b/>
          <w:bCs/>
          <w:sz w:val="28"/>
          <w:szCs w:val="28"/>
          <w:rtl/>
          <w:lang w:eastAsia="he-IL"/>
        </w:rPr>
      </w:pPr>
    </w:p>
    <w:p w:rsidR="002B737F" w:rsidRDefault="002B737F" w:rsidP="003D1328">
      <w:pPr>
        <w:rPr>
          <w:b/>
          <w:bCs/>
          <w:sz w:val="28"/>
          <w:szCs w:val="28"/>
          <w:rtl/>
          <w:lang w:eastAsia="he-IL"/>
        </w:rPr>
      </w:pPr>
    </w:p>
    <w:p w:rsidR="002B737F" w:rsidRDefault="002B737F" w:rsidP="003D1328">
      <w:pPr>
        <w:rPr>
          <w:b/>
          <w:bCs/>
          <w:sz w:val="28"/>
          <w:szCs w:val="28"/>
          <w:rtl/>
          <w:lang w:eastAsia="he-IL"/>
        </w:rPr>
      </w:pPr>
    </w:p>
    <w:p w:rsidR="002B737F" w:rsidRDefault="002B737F" w:rsidP="003D1328">
      <w:pPr>
        <w:rPr>
          <w:b/>
          <w:bCs/>
          <w:sz w:val="28"/>
          <w:szCs w:val="28"/>
          <w:rtl/>
          <w:lang w:eastAsia="he-IL"/>
        </w:rPr>
      </w:pPr>
    </w:p>
    <w:p w:rsidR="002B737F" w:rsidRDefault="002B737F" w:rsidP="003D1328">
      <w:pPr>
        <w:rPr>
          <w:b/>
          <w:bCs/>
          <w:sz w:val="28"/>
          <w:szCs w:val="28"/>
          <w:rtl/>
          <w:lang w:eastAsia="he-IL"/>
        </w:rPr>
      </w:pPr>
    </w:p>
    <w:p w:rsidR="002B737F" w:rsidRDefault="002B737F" w:rsidP="003D1328">
      <w:pPr>
        <w:rPr>
          <w:b/>
          <w:bCs/>
          <w:sz w:val="28"/>
          <w:szCs w:val="28"/>
          <w:rtl/>
          <w:lang w:eastAsia="he-IL"/>
        </w:rPr>
      </w:pPr>
    </w:p>
    <w:p w:rsidR="002B737F" w:rsidRDefault="002B737F" w:rsidP="003D1328">
      <w:pPr>
        <w:rPr>
          <w:b/>
          <w:bCs/>
          <w:sz w:val="28"/>
          <w:szCs w:val="28"/>
          <w:rtl/>
          <w:lang w:eastAsia="he-IL"/>
        </w:rPr>
      </w:pPr>
    </w:p>
    <w:p w:rsidR="003D1328" w:rsidRDefault="003D1328" w:rsidP="003D1328">
      <w:pPr>
        <w:rPr>
          <w:szCs w:val="24"/>
          <w:rtl/>
        </w:rPr>
      </w:pPr>
    </w:p>
    <w:p w:rsidR="003D1328" w:rsidRDefault="003D1328" w:rsidP="003D1328">
      <w:pPr>
        <w:rPr>
          <w:szCs w:val="24"/>
          <w:rtl/>
        </w:rPr>
      </w:pPr>
    </w:p>
    <w:p w:rsidR="003D1328" w:rsidRPr="00A710C3" w:rsidRDefault="00B51EC8" w:rsidP="00A710C3">
      <w:pPr>
        <w:rPr>
          <w:b/>
          <w:bCs/>
          <w:sz w:val="26"/>
          <w:u w:val="single"/>
          <w:rtl/>
        </w:rPr>
      </w:pPr>
      <w:r w:rsidRPr="00A710C3">
        <w:rPr>
          <w:sz w:val="26"/>
          <w:rtl/>
        </w:rPr>
        <w:tab/>
      </w:r>
      <w:r w:rsidRPr="00A710C3">
        <w:rPr>
          <w:sz w:val="26"/>
          <w:rtl/>
        </w:rPr>
        <w:tab/>
      </w:r>
      <w:r w:rsidRPr="00A710C3">
        <w:rPr>
          <w:sz w:val="26"/>
          <w:rtl/>
        </w:rPr>
        <w:tab/>
      </w:r>
      <w:r w:rsidRPr="00A710C3">
        <w:rPr>
          <w:sz w:val="26"/>
          <w:rtl/>
        </w:rPr>
        <w:tab/>
      </w:r>
      <w:r w:rsidRPr="00A710C3">
        <w:rPr>
          <w:sz w:val="26"/>
          <w:rtl/>
        </w:rPr>
        <w:tab/>
      </w:r>
      <w:r w:rsidRPr="00A710C3">
        <w:rPr>
          <w:sz w:val="26"/>
          <w:rtl/>
        </w:rPr>
        <w:tab/>
      </w:r>
      <w:r w:rsidRPr="00A710C3">
        <w:rPr>
          <w:sz w:val="26"/>
          <w:rtl/>
        </w:rPr>
        <w:tab/>
      </w:r>
      <w:r w:rsidRPr="00A710C3">
        <w:rPr>
          <w:sz w:val="26"/>
          <w:rtl/>
        </w:rPr>
        <w:tab/>
      </w:r>
      <w:r w:rsidRPr="00A710C3">
        <w:rPr>
          <w:sz w:val="26"/>
          <w:rtl/>
        </w:rPr>
        <w:tab/>
      </w:r>
      <w:r w:rsidRPr="00A710C3">
        <w:rPr>
          <w:sz w:val="26"/>
          <w:rtl/>
        </w:rPr>
        <w:tab/>
      </w:r>
      <w:r w:rsidR="00523460" w:rsidRPr="00A710C3">
        <w:rPr>
          <w:sz w:val="26"/>
          <w:rtl/>
        </w:rPr>
        <w:tab/>
      </w:r>
      <w:r w:rsidRPr="00A710C3">
        <w:rPr>
          <w:rFonts w:hint="cs"/>
          <w:b/>
          <w:bCs/>
          <w:sz w:val="26"/>
          <w:u w:val="single"/>
          <w:rtl/>
        </w:rPr>
        <w:t xml:space="preserve">נספח </w:t>
      </w:r>
      <w:r w:rsidR="00A710C3" w:rsidRPr="00A710C3">
        <w:rPr>
          <w:rFonts w:hint="cs"/>
          <w:b/>
          <w:bCs/>
          <w:sz w:val="26"/>
          <w:u w:val="single"/>
          <w:rtl/>
        </w:rPr>
        <w:t>יג</w:t>
      </w:r>
      <w:r w:rsidRPr="00A710C3">
        <w:rPr>
          <w:rFonts w:hint="cs"/>
          <w:b/>
          <w:bCs/>
          <w:sz w:val="26"/>
          <w:u w:val="single"/>
          <w:rtl/>
        </w:rPr>
        <w:t>'</w:t>
      </w:r>
    </w:p>
    <w:p w:rsidR="00B51EC8" w:rsidRDefault="00B51EC8" w:rsidP="00B51EC8">
      <w:pPr>
        <w:bidi w:val="0"/>
        <w:jc w:val="center"/>
        <w:rPr>
          <w:rFonts w:eastAsia="Calibri"/>
          <w:b/>
          <w:bCs/>
          <w:szCs w:val="24"/>
          <w:u w:val="single"/>
          <w:rtl/>
        </w:rPr>
      </w:pPr>
    </w:p>
    <w:p w:rsidR="005F2527" w:rsidRDefault="003D1328" w:rsidP="005F2527">
      <w:pPr>
        <w:bidi w:val="0"/>
        <w:jc w:val="center"/>
        <w:rPr>
          <w:rFonts w:eastAsia="Calibri"/>
          <w:b/>
          <w:bCs/>
          <w:szCs w:val="24"/>
          <w:u w:val="single"/>
        </w:rPr>
      </w:pPr>
      <w:r w:rsidRPr="002D108A">
        <w:rPr>
          <w:rFonts w:eastAsia="Calibri" w:hint="cs"/>
          <w:b/>
          <w:bCs/>
          <w:szCs w:val="24"/>
          <w:u w:val="single"/>
          <w:rtl/>
        </w:rPr>
        <w:t xml:space="preserve"> דו"חות סטטיסטיים </w:t>
      </w:r>
      <w:r w:rsidR="005F2527">
        <w:rPr>
          <w:rFonts w:eastAsia="Calibri" w:hint="cs"/>
          <w:b/>
          <w:bCs/>
          <w:szCs w:val="24"/>
          <w:u w:val="single"/>
          <w:rtl/>
        </w:rPr>
        <w:t>תקופתיים</w:t>
      </w:r>
      <w:r w:rsidR="005F2527">
        <w:rPr>
          <w:rFonts w:eastAsia="Calibri"/>
          <w:b/>
          <w:bCs/>
          <w:szCs w:val="24"/>
          <w:u w:val="single"/>
        </w:rPr>
        <w:t xml:space="preserve"> </w:t>
      </w:r>
    </w:p>
    <w:p w:rsidR="005F2527" w:rsidRPr="002D108A" w:rsidRDefault="005F2527" w:rsidP="005F2527">
      <w:pPr>
        <w:bidi w:val="0"/>
        <w:jc w:val="center"/>
        <w:rPr>
          <w:rFonts w:eastAsia="Calibri"/>
          <w:b/>
          <w:bCs/>
          <w:szCs w:val="24"/>
          <w:u w:val="single"/>
          <w:rtl/>
        </w:rPr>
      </w:pPr>
      <w:r>
        <w:rPr>
          <w:rFonts w:eastAsia="Calibri" w:hint="cs"/>
          <w:b/>
          <w:bCs/>
          <w:szCs w:val="24"/>
          <w:u w:val="single"/>
          <w:rtl/>
        </w:rPr>
        <w:t>(דוגמא)</w:t>
      </w:r>
    </w:p>
    <w:p w:rsidR="003D1328" w:rsidRPr="002D108A" w:rsidRDefault="003D1328" w:rsidP="003D1328">
      <w:pPr>
        <w:rPr>
          <w:rFonts w:eastAsia="Calibri"/>
          <w:szCs w:val="24"/>
          <w:rtl/>
        </w:rPr>
      </w:pPr>
    </w:p>
    <w:p w:rsidR="003D1328" w:rsidRPr="00523460" w:rsidRDefault="003D1328" w:rsidP="00D84DFC">
      <w:pPr>
        <w:numPr>
          <w:ilvl w:val="3"/>
          <w:numId w:val="81"/>
        </w:numPr>
        <w:ind w:left="-398" w:hanging="283"/>
        <w:contextualSpacing/>
        <w:rPr>
          <w:rFonts w:eastAsia="Calibri"/>
          <w:b/>
          <w:bCs/>
          <w:szCs w:val="24"/>
          <w:u w:val="single"/>
        </w:rPr>
      </w:pPr>
      <w:r w:rsidRPr="00523460">
        <w:rPr>
          <w:rFonts w:eastAsia="Calibri" w:hint="cs"/>
          <w:b/>
          <w:bCs/>
          <w:szCs w:val="24"/>
          <w:u w:val="single"/>
          <w:rtl/>
        </w:rPr>
        <w:t>כללי</w:t>
      </w:r>
    </w:p>
    <w:p w:rsidR="00C66027" w:rsidRPr="002D108A" w:rsidRDefault="005F2527" w:rsidP="005F2527">
      <w:pPr>
        <w:ind w:left="-398"/>
        <w:contextualSpacing/>
        <w:rPr>
          <w:rFonts w:eastAsia="Calibri"/>
          <w:szCs w:val="24"/>
        </w:rPr>
      </w:pPr>
      <w:r>
        <w:rPr>
          <w:rFonts w:eastAsia="Calibri" w:hint="cs"/>
          <w:szCs w:val="24"/>
          <w:rtl/>
        </w:rPr>
        <w:t>הספק יגיש דו"ח תקופתי בו תסוכם פעילותו מדי תקופה שתיקבע על ידי הממונה (חודשי, רבעוני, שנתי וכד')</w:t>
      </w:r>
      <w:r w:rsidR="003D1328" w:rsidRPr="002D108A">
        <w:rPr>
          <w:rFonts w:eastAsia="Calibri" w:hint="cs"/>
          <w:szCs w:val="24"/>
          <w:rtl/>
        </w:rPr>
        <w:t xml:space="preserve">, לכל דו''ח יצורף גיליון </w:t>
      </w:r>
      <w:r w:rsidR="003D1328" w:rsidRPr="002D108A">
        <w:rPr>
          <w:rFonts w:eastAsia="Calibri"/>
          <w:szCs w:val="24"/>
        </w:rPr>
        <w:t xml:space="preserve">  EXCEL</w:t>
      </w:r>
      <w:r w:rsidR="003D1328" w:rsidRPr="002D108A">
        <w:rPr>
          <w:rFonts w:eastAsia="Calibri" w:hint="cs"/>
          <w:szCs w:val="24"/>
          <w:rtl/>
        </w:rPr>
        <w:t>בו יפורטו החישובים שביצע הספק בכדי להגיע לנתונים המוצגים בטבלאות</w:t>
      </w:r>
      <w:r>
        <w:rPr>
          <w:rFonts w:eastAsia="Calibri" w:hint="cs"/>
          <w:szCs w:val="24"/>
          <w:rtl/>
        </w:rPr>
        <w:t>.</w:t>
      </w:r>
    </w:p>
    <w:p w:rsidR="003D1328" w:rsidRPr="002D108A" w:rsidRDefault="003D1328" w:rsidP="003D1328">
      <w:pPr>
        <w:rPr>
          <w:rFonts w:eastAsia="Calibri"/>
          <w:szCs w:val="24"/>
          <w:rtl/>
        </w:rPr>
      </w:pPr>
    </w:p>
    <w:p w:rsidR="003D1328" w:rsidRPr="005F2527" w:rsidRDefault="003D1328" w:rsidP="00D84DFC">
      <w:pPr>
        <w:numPr>
          <w:ilvl w:val="3"/>
          <w:numId w:val="81"/>
        </w:numPr>
        <w:tabs>
          <w:tab w:val="num" w:pos="-398"/>
        </w:tabs>
        <w:spacing w:before="120" w:after="60"/>
        <w:ind w:hanging="3561"/>
        <w:jc w:val="both"/>
        <w:rPr>
          <w:b/>
          <w:bCs/>
          <w:szCs w:val="24"/>
          <w:u w:val="single"/>
          <w:rtl/>
          <w:lang w:eastAsia="he-IL"/>
        </w:rPr>
      </w:pPr>
      <w:r w:rsidRPr="005F2527">
        <w:rPr>
          <w:rFonts w:hint="cs"/>
          <w:b/>
          <w:bCs/>
          <w:szCs w:val="24"/>
          <w:u w:val="single"/>
          <w:rtl/>
          <w:lang w:eastAsia="he-IL"/>
        </w:rPr>
        <w:t>פירוט הטבלאות</w:t>
      </w:r>
    </w:p>
    <w:p w:rsidR="005F2527" w:rsidRDefault="005F2527" w:rsidP="005F2527">
      <w:pPr>
        <w:ind w:hanging="398"/>
        <w:rPr>
          <w:szCs w:val="24"/>
          <w:rtl/>
          <w:lang w:eastAsia="he-IL"/>
        </w:rPr>
      </w:pPr>
      <w:r>
        <w:rPr>
          <w:rFonts w:hint="cs"/>
          <w:szCs w:val="24"/>
          <w:rtl/>
          <w:lang w:eastAsia="he-IL"/>
        </w:rPr>
        <w:t>להלן דוגמא של הטבלאות ש</w:t>
      </w:r>
      <w:r w:rsidR="003D1328" w:rsidRPr="002D108A">
        <w:rPr>
          <w:rFonts w:hint="cs"/>
          <w:szCs w:val="24"/>
          <w:rtl/>
          <w:lang w:eastAsia="he-IL"/>
        </w:rPr>
        <w:t>ה</w:t>
      </w:r>
      <w:r>
        <w:rPr>
          <w:rFonts w:hint="cs"/>
          <w:szCs w:val="24"/>
          <w:rtl/>
          <w:lang w:eastAsia="he-IL"/>
        </w:rPr>
        <w:t>ספק</w:t>
      </w:r>
      <w:r w:rsidR="003D1328" w:rsidRPr="002D108A">
        <w:rPr>
          <w:rFonts w:hint="cs"/>
          <w:szCs w:val="24"/>
          <w:rtl/>
          <w:lang w:eastAsia="he-IL"/>
        </w:rPr>
        <w:t xml:space="preserve"> יגיש</w:t>
      </w:r>
      <w:r>
        <w:rPr>
          <w:rFonts w:hint="cs"/>
          <w:szCs w:val="24"/>
          <w:lang w:eastAsia="he-IL"/>
        </w:rPr>
        <w:t xml:space="preserve"> </w:t>
      </w:r>
      <w:r>
        <w:rPr>
          <w:rFonts w:hint="cs"/>
          <w:szCs w:val="24"/>
          <w:rtl/>
          <w:lang w:eastAsia="he-IL"/>
        </w:rPr>
        <w:t>כחלק מהדו"חות לפי דרישת הממונה:</w:t>
      </w:r>
    </w:p>
    <w:p w:rsidR="005F2527" w:rsidRDefault="005F2527" w:rsidP="005F2527">
      <w:pPr>
        <w:ind w:hanging="398"/>
        <w:rPr>
          <w:szCs w:val="24"/>
          <w:rtl/>
          <w:lang w:eastAsia="he-IL"/>
        </w:rPr>
      </w:pPr>
    </w:p>
    <w:p w:rsidR="003D1328" w:rsidRPr="005F2527" w:rsidRDefault="005F2527" w:rsidP="005F2527">
      <w:pPr>
        <w:ind w:hanging="398"/>
        <w:rPr>
          <w:szCs w:val="24"/>
          <w:rtl/>
          <w:lang w:eastAsia="he-IL"/>
        </w:rPr>
      </w:pPr>
      <w:r>
        <w:rPr>
          <w:rFonts w:hint="cs"/>
          <w:szCs w:val="24"/>
          <w:rtl/>
          <w:lang w:eastAsia="he-IL"/>
        </w:rPr>
        <w:t xml:space="preserve">א. </w:t>
      </w:r>
      <w:r w:rsidR="003D1328" w:rsidRPr="005F2527">
        <w:rPr>
          <w:rFonts w:hint="cs"/>
          <w:szCs w:val="24"/>
          <w:u w:val="single"/>
          <w:rtl/>
          <w:lang w:eastAsia="he-IL"/>
        </w:rPr>
        <w:t xml:space="preserve">ביצוע בפועל </w:t>
      </w:r>
      <w:r>
        <w:rPr>
          <w:rFonts w:hint="cs"/>
          <w:szCs w:val="24"/>
          <w:u w:val="single"/>
          <w:rtl/>
          <w:lang w:eastAsia="he-IL"/>
        </w:rPr>
        <w:t>ביחס</w:t>
      </w:r>
      <w:r w:rsidR="00C66027" w:rsidRPr="005F2527">
        <w:rPr>
          <w:rFonts w:hint="cs"/>
          <w:szCs w:val="24"/>
          <w:u w:val="single"/>
          <w:rtl/>
          <w:lang w:eastAsia="he-IL"/>
        </w:rPr>
        <w:t xml:space="preserve"> </w:t>
      </w:r>
      <w:r>
        <w:rPr>
          <w:rFonts w:hint="cs"/>
          <w:szCs w:val="24"/>
          <w:u w:val="single"/>
          <w:rtl/>
          <w:lang w:eastAsia="he-IL"/>
        </w:rPr>
        <w:t>ל</w:t>
      </w:r>
      <w:r w:rsidR="00C66027" w:rsidRPr="005F2527">
        <w:rPr>
          <w:rFonts w:hint="cs"/>
          <w:szCs w:val="24"/>
          <w:u w:val="single"/>
          <w:rtl/>
          <w:lang w:eastAsia="he-IL"/>
        </w:rPr>
        <w:t>ת</w:t>
      </w:r>
      <w:r w:rsidR="003D1328" w:rsidRPr="005F2527">
        <w:rPr>
          <w:rFonts w:hint="cs"/>
          <w:szCs w:val="24"/>
          <w:u w:val="single"/>
          <w:rtl/>
          <w:lang w:eastAsia="he-IL"/>
        </w:rPr>
        <w:t xml:space="preserve">כנית העבודה </w:t>
      </w:r>
      <w:r>
        <w:rPr>
          <w:rFonts w:hint="cs"/>
          <w:szCs w:val="24"/>
          <w:u w:val="single"/>
          <w:rtl/>
          <w:lang w:eastAsia="he-IL"/>
        </w:rPr>
        <w:t xml:space="preserve">שנקבעה </w:t>
      </w:r>
      <w:r w:rsidR="003D1328" w:rsidRPr="005F2527">
        <w:rPr>
          <w:rFonts w:hint="cs"/>
          <w:szCs w:val="24"/>
          <w:u w:val="single"/>
          <w:rtl/>
          <w:lang w:eastAsia="he-IL"/>
        </w:rPr>
        <w:t>למתקנים השונים</w:t>
      </w:r>
    </w:p>
    <w:p w:rsidR="003D1328" w:rsidRPr="002D108A" w:rsidRDefault="003D1328" w:rsidP="005F2527">
      <w:pPr>
        <w:ind w:left="-58"/>
        <w:rPr>
          <w:szCs w:val="24"/>
          <w:rtl/>
        </w:rPr>
      </w:pPr>
      <w:r w:rsidRPr="002D108A">
        <w:rPr>
          <w:rFonts w:hint="cs"/>
          <w:szCs w:val="24"/>
          <w:rtl/>
        </w:rPr>
        <w:t>הטבלה מתארת את ביצועי הספ</w:t>
      </w:r>
      <w:r w:rsidR="00C66027">
        <w:rPr>
          <w:rFonts w:hint="cs"/>
          <w:szCs w:val="24"/>
          <w:rtl/>
        </w:rPr>
        <w:t>ק לתקופת עבודתו אל מול ת</w:t>
      </w:r>
      <w:r w:rsidRPr="002D108A">
        <w:rPr>
          <w:rFonts w:hint="cs"/>
          <w:szCs w:val="24"/>
          <w:rtl/>
        </w:rPr>
        <w:t xml:space="preserve">כנית העבודה </w:t>
      </w:r>
      <w:r w:rsidR="005F2527">
        <w:rPr>
          <w:rFonts w:hint="cs"/>
          <w:szCs w:val="24"/>
          <w:rtl/>
        </w:rPr>
        <w:t xml:space="preserve">שנקבעה </w:t>
      </w:r>
      <w:r w:rsidRPr="002D108A">
        <w:rPr>
          <w:rFonts w:hint="cs"/>
          <w:szCs w:val="24"/>
          <w:rtl/>
        </w:rPr>
        <w:t>בפילוח המתקנים השונים</w:t>
      </w:r>
    </w:p>
    <w:p w:rsidR="003D1328" w:rsidRPr="002D108A" w:rsidRDefault="003D1328" w:rsidP="003D1328">
      <w:pPr>
        <w:rPr>
          <w:rFonts w:eastAsia="Calibri"/>
          <w:szCs w:val="24"/>
          <w:rtl/>
        </w:rPr>
      </w:pPr>
    </w:p>
    <w:tbl>
      <w:tblPr>
        <w:tblStyle w:val="1fffb"/>
        <w:bidiVisual/>
        <w:tblW w:w="9900" w:type="dxa"/>
        <w:tblInd w:w="-295" w:type="dxa"/>
        <w:tblLook w:val="04A0" w:firstRow="1" w:lastRow="0" w:firstColumn="1" w:lastColumn="0" w:noHBand="0" w:noVBand="1"/>
      </w:tblPr>
      <w:tblGrid>
        <w:gridCol w:w="8730"/>
        <w:gridCol w:w="1170"/>
      </w:tblGrid>
      <w:tr w:rsidR="003D1328" w:rsidRPr="002D108A" w:rsidTr="005F2527">
        <w:tc>
          <w:tcPr>
            <w:tcW w:w="8730" w:type="dxa"/>
          </w:tcPr>
          <w:p w:rsidR="003D1328" w:rsidRPr="002D108A" w:rsidRDefault="003D1328" w:rsidP="0039444E">
            <w:pPr>
              <w:jc w:val="center"/>
              <w:rPr>
                <w:b/>
                <w:bCs/>
                <w:szCs w:val="24"/>
                <w:rtl/>
              </w:rPr>
            </w:pPr>
            <w:r w:rsidRPr="002D108A">
              <w:rPr>
                <w:rFonts w:hint="cs"/>
                <w:b/>
                <w:bCs/>
                <w:szCs w:val="24"/>
                <w:rtl/>
              </w:rPr>
              <w:t>הנתון</w:t>
            </w:r>
          </w:p>
        </w:tc>
        <w:tc>
          <w:tcPr>
            <w:tcW w:w="1170" w:type="dxa"/>
          </w:tcPr>
          <w:p w:rsidR="003D1328" w:rsidRPr="002D108A" w:rsidRDefault="003D1328" w:rsidP="0039444E">
            <w:pPr>
              <w:jc w:val="center"/>
              <w:rPr>
                <w:b/>
                <w:bCs/>
                <w:szCs w:val="24"/>
                <w:rtl/>
              </w:rPr>
            </w:pPr>
            <w:r w:rsidRPr="002D108A">
              <w:rPr>
                <w:rFonts w:hint="cs"/>
                <w:b/>
                <w:bCs/>
                <w:szCs w:val="24"/>
                <w:rtl/>
              </w:rPr>
              <w:t>סוג המתקן</w:t>
            </w:r>
          </w:p>
        </w:tc>
      </w:tr>
      <w:tr w:rsidR="003D1328" w:rsidRPr="002D108A" w:rsidTr="005F2527">
        <w:tc>
          <w:tcPr>
            <w:tcW w:w="8730" w:type="dxa"/>
          </w:tcPr>
          <w:p w:rsidR="003D1328" w:rsidRPr="002D108A" w:rsidRDefault="00C66027" w:rsidP="005F2527">
            <w:pPr>
              <w:rPr>
                <w:szCs w:val="24"/>
                <w:rtl/>
              </w:rPr>
            </w:pPr>
            <w:r>
              <w:rPr>
                <w:rFonts w:hint="cs"/>
                <w:szCs w:val="24"/>
                <w:rtl/>
              </w:rPr>
              <w:t>מספר בדיקות עפ"י ת</w:t>
            </w:r>
            <w:r w:rsidR="003D1328" w:rsidRPr="002D108A">
              <w:rPr>
                <w:rFonts w:hint="cs"/>
                <w:szCs w:val="24"/>
                <w:rtl/>
              </w:rPr>
              <w:t>כנית עבודה שהוגשה ל</w:t>
            </w:r>
            <w:r>
              <w:rPr>
                <w:rFonts w:hint="cs"/>
                <w:szCs w:val="24"/>
                <w:rtl/>
              </w:rPr>
              <w:t>ספק</w:t>
            </w:r>
            <w:r w:rsidR="003D1328" w:rsidRPr="002D108A">
              <w:rPr>
                <w:rFonts w:hint="cs"/>
                <w:szCs w:val="24"/>
                <w:rtl/>
              </w:rPr>
              <w:t xml:space="preserve"> לבצע</w:t>
            </w:r>
          </w:p>
        </w:tc>
        <w:tc>
          <w:tcPr>
            <w:tcW w:w="1170" w:type="dxa"/>
          </w:tcPr>
          <w:p w:rsidR="003D1328" w:rsidRPr="002D108A" w:rsidRDefault="003D1328" w:rsidP="0039444E">
            <w:pPr>
              <w:rPr>
                <w:szCs w:val="24"/>
                <w:rtl/>
              </w:rPr>
            </w:pPr>
          </w:p>
        </w:tc>
      </w:tr>
      <w:tr w:rsidR="003D1328" w:rsidRPr="002D108A" w:rsidTr="005F2527">
        <w:tc>
          <w:tcPr>
            <w:tcW w:w="8730" w:type="dxa"/>
          </w:tcPr>
          <w:p w:rsidR="003D1328" w:rsidRPr="002D108A" w:rsidRDefault="005F2527" w:rsidP="005F2527">
            <w:pPr>
              <w:rPr>
                <w:szCs w:val="24"/>
                <w:rtl/>
              </w:rPr>
            </w:pPr>
            <w:r>
              <w:rPr>
                <w:rFonts w:hint="cs"/>
                <w:szCs w:val="24"/>
                <w:rtl/>
              </w:rPr>
              <w:t>מספר</w:t>
            </w:r>
            <w:r w:rsidR="00C66027">
              <w:rPr>
                <w:rFonts w:hint="cs"/>
                <w:szCs w:val="24"/>
                <w:rtl/>
              </w:rPr>
              <w:t xml:space="preserve"> בדיקות שביצע בפועל על ידי הספק </w:t>
            </w:r>
          </w:p>
        </w:tc>
        <w:tc>
          <w:tcPr>
            <w:tcW w:w="1170" w:type="dxa"/>
          </w:tcPr>
          <w:p w:rsidR="003D1328" w:rsidRPr="002D108A" w:rsidRDefault="003D1328" w:rsidP="0039444E">
            <w:pPr>
              <w:rPr>
                <w:szCs w:val="24"/>
                <w:rtl/>
              </w:rPr>
            </w:pPr>
          </w:p>
        </w:tc>
      </w:tr>
      <w:tr w:rsidR="003D1328" w:rsidRPr="002D108A" w:rsidTr="005F2527">
        <w:tc>
          <w:tcPr>
            <w:tcW w:w="8730" w:type="dxa"/>
          </w:tcPr>
          <w:p w:rsidR="003D1328" w:rsidRPr="002D108A" w:rsidRDefault="005F2527" w:rsidP="005F2527">
            <w:pPr>
              <w:rPr>
                <w:szCs w:val="24"/>
                <w:rtl/>
              </w:rPr>
            </w:pPr>
            <w:r>
              <w:rPr>
                <w:rFonts w:hint="cs"/>
                <w:szCs w:val="24"/>
                <w:rtl/>
              </w:rPr>
              <w:t>מספר</w:t>
            </w:r>
            <w:r w:rsidR="003D1328" w:rsidRPr="002D108A">
              <w:rPr>
                <w:rFonts w:hint="cs"/>
                <w:szCs w:val="24"/>
                <w:rtl/>
              </w:rPr>
              <w:t xml:space="preserve"> בדיקות שנשא</w:t>
            </w:r>
            <w:r w:rsidR="00C66027">
              <w:rPr>
                <w:rFonts w:hint="cs"/>
                <w:szCs w:val="24"/>
                <w:rtl/>
              </w:rPr>
              <w:t>רה לביצוע עד סוף ה</w:t>
            </w:r>
            <w:r>
              <w:rPr>
                <w:rFonts w:hint="cs"/>
                <w:szCs w:val="24"/>
                <w:rtl/>
              </w:rPr>
              <w:t>תקופה</w:t>
            </w:r>
            <w:r w:rsidR="00C66027">
              <w:rPr>
                <w:rFonts w:hint="cs"/>
                <w:szCs w:val="24"/>
                <w:rtl/>
              </w:rPr>
              <w:t xml:space="preserve"> לעמידה בת</w:t>
            </w:r>
            <w:r w:rsidR="003D1328" w:rsidRPr="002D108A">
              <w:rPr>
                <w:rFonts w:hint="cs"/>
                <w:szCs w:val="24"/>
                <w:rtl/>
              </w:rPr>
              <w:t>כנית העבודה, לרבות אחוז ביצוע יחסי</w:t>
            </w:r>
          </w:p>
        </w:tc>
        <w:tc>
          <w:tcPr>
            <w:tcW w:w="1170" w:type="dxa"/>
          </w:tcPr>
          <w:p w:rsidR="003D1328" w:rsidRPr="002D108A" w:rsidRDefault="003D1328" w:rsidP="0039444E">
            <w:pPr>
              <w:rPr>
                <w:szCs w:val="24"/>
                <w:rtl/>
              </w:rPr>
            </w:pPr>
          </w:p>
        </w:tc>
      </w:tr>
      <w:tr w:rsidR="003D1328" w:rsidRPr="002D108A" w:rsidTr="005F2527">
        <w:tc>
          <w:tcPr>
            <w:tcW w:w="8730" w:type="dxa"/>
          </w:tcPr>
          <w:p w:rsidR="003D1328" w:rsidRPr="002D108A" w:rsidRDefault="003D1328" w:rsidP="0039444E">
            <w:pPr>
              <w:rPr>
                <w:szCs w:val="24"/>
                <w:rtl/>
              </w:rPr>
            </w:pPr>
            <w:r w:rsidRPr="002D108A">
              <w:rPr>
                <w:rFonts w:hint="cs"/>
                <w:szCs w:val="24"/>
                <w:rtl/>
              </w:rPr>
              <w:t>הערות</w:t>
            </w:r>
          </w:p>
        </w:tc>
        <w:tc>
          <w:tcPr>
            <w:tcW w:w="1170" w:type="dxa"/>
          </w:tcPr>
          <w:p w:rsidR="003D1328" w:rsidRPr="002D108A" w:rsidRDefault="003D1328" w:rsidP="0039444E">
            <w:pPr>
              <w:rPr>
                <w:szCs w:val="24"/>
                <w:rtl/>
              </w:rPr>
            </w:pPr>
          </w:p>
        </w:tc>
      </w:tr>
    </w:tbl>
    <w:p w:rsidR="003D1328" w:rsidRPr="002D108A" w:rsidRDefault="003D1328" w:rsidP="003D1328">
      <w:pPr>
        <w:rPr>
          <w:szCs w:val="24"/>
          <w:rtl/>
        </w:rPr>
      </w:pPr>
    </w:p>
    <w:p w:rsidR="003D1328" w:rsidRPr="002D108A" w:rsidRDefault="005F2527" w:rsidP="005F2527">
      <w:pPr>
        <w:spacing w:before="120" w:after="60"/>
        <w:ind w:left="-312" w:right="567"/>
        <w:jc w:val="both"/>
        <w:rPr>
          <w:szCs w:val="24"/>
          <w:u w:val="single"/>
          <w:rtl/>
          <w:lang w:eastAsia="he-IL"/>
        </w:rPr>
      </w:pPr>
      <w:r>
        <w:rPr>
          <w:rFonts w:hint="cs"/>
          <w:szCs w:val="24"/>
          <w:rtl/>
        </w:rPr>
        <w:t xml:space="preserve">ב. </w:t>
      </w:r>
      <w:r w:rsidR="003D1328" w:rsidRPr="002D108A">
        <w:rPr>
          <w:rFonts w:hint="cs"/>
          <w:szCs w:val="24"/>
          <w:u w:val="single"/>
          <w:rtl/>
          <w:lang w:eastAsia="he-IL"/>
        </w:rPr>
        <w:t>ממצאים לעומת הבדיקות בפועל</w:t>
      </w:r>
    </w:p>
    <w:p w:rsidR="003D1328" w:rsidRPr="002D108A" w:rsidRDefault="003D1328" w:rsidP="005F2527">
      <w:pPr>
        <w:ind w:left="-256"/>
        <w:rPr>
          <w:szCs w:val="24"/>
          <w:rtl/>
        </w:rPr>
      </w:pPr>
      <w:r w:rsidRPr="002D108A">
        <w:rPr>
          <w:rFonts w:hint="cs"/>
          <w:szCs w:val="24"/>
          <w:rtl/>
        </w:rPr>
        <w:t xml:space="preserve">הטבלה מתארת את ביצועי הספק אל מול הממצאים </w:t>
      </w:r>
    </w:p>
    <w:p w:rsidR="003D1328" w:rsidRPr="002D108A" w:rsidRDefault="003D1328" w:rsidP="003D1328">
      <w:pPr>
        <w:rPr>
          <w:szCs w:val="24"/>
          <w:rtl/>
        </w:rPr>
      </w:pPr>
    </w:p>
    <w:tbl>
      <w:tblPr>
        <w:tblStyle w:val="1fffb"/>
        <w:bidiVisual/>
        <w:tblW w:w="0" w:type="auto"/>
        <w:tblInd w:w="108" w:type="dxa"/>
        <w:tblLook w:val="04A0" w:firstRow="1" w:lastRow="0" w:firstColumn="1" w:lastColumn="0" w:noHBand="0" w:noVBand="1"/>
      </w:tblPr>
      <w:tblGrid>
        <w:gridCol w:w="1703"/>
        <w:gridCol w:w="3854"/>
        <w:gridCol w:w="3283"/>
      </w:tblGrid>
      <w:tr w:rsidR="003D1328" w:rsidRPr="002D108A" w:rsidTr="0039444E">
        <w:tc>
          <w:tcPr>
            <w:tcW w:w="1784" w:type="dxa"/>
          </w:tcPr>
          <w:p w:rsidR="003D1328" w:rsidRPr="002D108A" w:rsidRDefault="003D1328" w:rsidP="0039444E">
            <w:pPr>
              <w:rPr>
                <w:b/>
                <w:bCs/>
                <w:szCs w:val="24"/>
                <w:rtl/>
              </w:rPr>
            </w:pPr>
            <w:r w:rsidRPr="002D108A">
              <w:rPr>
                <w:rFonts w:hint="cs"/>
                <w:b/>
                <w:bCs/>
                <w:szCs w:val="24"/>
                <w:rtl/>
              </w:rPr>
              <w:t>הממצא</w:t>
            </w:r>
          </w:p>
        </w:tc>
        <w:tc>
          <w:tcPr>
            <w:tcW w:w="4169" w:type="dxa"/>
          </w:tcPr>
          <w:p w:rsidR="003D1328" w:rsidRPr="005F2527" w:rsidRDefault="003D1328" w:rsidP="005F2527">
            <w:pPr>
              <w:jc w:val="center"/>
              <w:rPr>
                <w:b/>
                <w:bCs/>
                <w:szCs w:val="24"/>
                <w:rtl/>
              </w:rPr>
            </w:pPr>
            <w:r w:rsidRPr="005F2527">
              <w:rPr>
                <w:rFonts w:hint="cs"/>
                <w:b/>
                <w:bCs/>
                <w:szCs w:val="24"/>
                <w:rtl/>
              </w:rPr>
              <w:t>מס' בדיקות שבוצעו ע''י ה</w:t>
            </w:r>
            <w:r w:rsidR="005F2527" w:rsidRPr="005F2527">
              <w:rPr>
                <w:rFonts w:hint="cs"/>
                <w:b/>
                <w:bCs/>
                <w:szCs w:val="24"/>
                <w:rtl/>
              </w:rPr>
              <w:t>ספק במהלך התקופה</w:t>
            </w:r>
          </w:p>
        </w:tc>
        <w:tc>
          <w:tcPr>
            <w:tcW w:w="3544" w:type="dxa"/>
          </w:tcPr>
          <w:p w:rsidR="003D1328" w:rsidRPr="002D108A" w:rsidRDefault="003D1328" w:rsidP="0039444E">
            <w:pPr>
              <w:rPr>
                <w:b/>
                <w:bCs/>
                <w:szCs w:val="24"/>
                <w:rtl/>
              </w:rPr>
            </w:pPr>
            <w:r w:rsidRPr="002D108A">
              <w:rPr>
                <w:rFonts w:hint="cs"/>
                <w:b/>
                <w:bCs/>
                <w:szCs w:val="24"/>
                <w:rtl/>
              </w:rPr>
              <w:t>חלק יחסי מסה''כ בדיקות [%]</w:t>
            </w:r>
          </w:p>
        </w:tc>
      </w:tr>
      <w:tr w:rsidR="003D1328" w:rsidRPr="002D108A" w:rsidTr="0039444E">
        <w:tc>
          <w:tcPr>
            <w:tcW w:w="1784" w:type="dxa"/>
          </w:tcPr>
          <w:p w:rsidR="003D1328" w:rsidRPr="005F2527" w:rsidRDefault="003D1328" w:rsidP="0039444E">
            <w:pPr>
              <w:rPr>
                <w:b/>
                <w:bCs/>
                <w:szCs w:val="24"/>
                <w:rtl/>
              </w:rPr>
            </w:pPr>
            <w:r w:rsidRPr="005F2527">
              <w:rPr>
                <w:rFonts w:hint="cs"/>
                <w:b/>
                <w:bCs/>
                <w:szCs w:val="24"/>
                <w:rtl/>
              </w:rPr>
              <w:t>אין ליקויים</w:t>
            </w:r>
          </w:p>
        </w:tc>
        <w:tc>
          <w:tcPr>
            <w:tcW w:w="4169" w:type="dxa"/>
          </w:tcPr>
          <w:p w:rsidR="003D1328" w:rsidRPr="005F2527" w:rsidRDefault="003D1328" w:rsidP="0039444E">
            <w:pPr>
              <w:jc w:val="center"/>
              <w:rPr>
                <w:szCs w:val="24"/>
                <w:rtl/>
              </w:rPr>
            </w:pPr>
          </w:p>
        </w:tc>
        <w:tc>
          <w:tcPr>
            <w:tcW w:w="3544" w:type="dxa"/>
          </w:tcPr>
          <w:p w:rsidR="003D1328" w:rsidRPr="002D108A" w:rsidRDefault="003D1328" w:rsidP="0039444E">
            <w:pPr>
              <w:jc w:val="center"/>
              <w:rPr>
                <w:szCs w:val="24"/>
                <w:rtl/>
              </w:rPr>
            </w:pPr>
          </w:p>
        </w:tc>
      </w:tr>
      <w:tr w:rsidR="003D1328" w:rsidRPr="002D108A" w:rsidTr="0039444E">
        <w:tc>
          <w:tcPr>
            <w:tcW w:w="1784" w:type="dxa"/>
          </w:tcPr>
          <w:p w:rsidR="003D1328" w:rsidRPr="005F2527" w:rsidRDefault="003D1328" w:rsidP="0039444E">
            <w:pPr>
              <w:rPr>
                <w:b/>
                <w:bCs/>
                <w:szCs w:val="24"/>
                <w:rtl/>
              </w:rPr>
            </w:pPr>
            <w:r w:rsidRPr="005F2527">
              <w:rPr>
                <w:rFonts w:hint="cs"/>
                <w:b/>
                <w:bCs/>
                <w:szCs w:val="24"/>
                <w:rtl/>
              </w:rPr>
              <w:t>ליקויים</w:t>
            </w:r>
          </w:p>
        </w:tc>
        <w:tc>
          <w:tcPr>
            <w:tcW w:w="4169" w:type="dxa"/>
          </w:tcPr>
          <w:p w:rsidR="003D1328" w:rsidRPr="005F2527" w:rsidRDefault="003D1328" w:rsidP="0039444E">
            <w:pPr>
              <w:jc w:val="center"/>
              <w:rPr>
                <w:szCs w:val="24"/>
                <w:rtl/>
              </w:rPr>
            </w:pPr>
          </w:p>
        </w:tc>
        <w:tc>
          <w:tcPr>
            <w:tcW w:w="3544" w:type="dxa"/>
          </w:tcPr>
          <w:p w:rsidR="003D1328" w:rsidRPr="002D108A" w:rsidRDefault="003D1328" w:rsidP="0039444E">
            <w:pPr>
              <w:jc w:val="center"/>
              <w:rPr>
                <w:szCs w:val="24"/>
                <w:rtl/>
              </w:rPr>
            </w:pPr>
          </w:p>
        </w:tc>
      </w:tr>
      <w:tr w:rsidR="003D1328" w:rsidRPr="002D108A" w:rsidTr="0039444E">
        <w:tc>
          <w:tcPr>
            <w:tcW w:w="1784" w:type="dxa"/>
          </w:tcPr>
          <w:p w:rsidR="003D1328" w:rsidRPr="005F2527" w:rsidRDefault="003D1328" w:rsidP="0039444E">
            <w:pPr>
              <w:rPr>
                <w:b/>
                <w:bCs/>
                <w:szCs w:val="24"/>
                <w:rtl/>
              </w:rPr>
            </w:pPr>
            <w:r w:rsidRPr="005F2527">
              <w:rPr>
                <w:rFonts w:hint="cs"/>
                <w:b/>
                <w:bCs/>
                <w:szCs w:val="24"/>
                <w:rtl/>
              </w:rPr>
              <w:t>מסוכן</w:t>
            </w:r>
          </w:p>
        </w:tc>
        <w:tc>
          <w:tcPr>
            <w:tcW w:w="4169" w:type="dxa"/>
          </w:tcPr>
          <w:p w:rsidR="003D1328" w:rsidRPr="002D108A" w:rsidRDefault="003D1328" w:rsidP="0039444E">
            <w:pPr>
              <w:jc w:val="center"/>
              <w:rPr>
                <w:szCs w:val="24"/>
                <w:rtl/>
              </w:rPr>
            </w:pPr>
          </w:p>
        </w:tc>
        <w:tc>
          <w:tcPr>
            <w:tcW w:w="3544" w:type="dxa"/>
          </w:tcPr>
          <w:p w:rsidR="003D1328" w:rsidRPr="002D108A" w:rsidRDefault="003D1328" w:rsidP="0039444E">
            <w:pPr>
              <w:jc w:val="center"/>
              <w:rPr>
                <w:szCs w:val="24"/>
                <w:rtl/>
              </w:rPr>
            </w:pPr>
          </w:p>
        </w:tc>
      </w:tr>
      <w:tr w:rsidR="003D1328" w:rsidRPr="002D108A" w:rsidTr="0039444E">
        <w:tc>
          <w:tcPr>
            <w:tcW w:w="1784" w:type="dxa"/>
          </w:tcPr>
          <w:p w:rsidR="003D1328" w:rsidRPr="005F2527" w:rsidRDefault="003D1328" w:rsidP="0039444E">
            <w:pPr>
              <w:rPr>
                <w:b/>
                <w:bCs/>
                <w:szCs w:val="24"/>
                <w:rtl/>
              </w:rPr>
            </w:pPr>
            <w:r w:rsidRPr="005F2527">
              <w:rPr>
                <w:rFonts w:hint="cs"/>
                <w:b/>
                <w:bCs/>
                <w:szCs w:val="24"/>
                <w:rtl/>
              </w:rPr>
              <w:t>מסוכן מאוד</w:t>
            </w:r>
          </w:p>
        </w:tc>
        <w:tc>
          <w:tcPr>
            <w:tcW w:w="4169" w:type="dxa"/>
          </w:tcPr>
          <w:p w:rsidR="003D1328" w:rsidRPr="002D108A" w:rsidRDefault="003D1328" w:rsidP="0039444E">
            <w:pPr>
              <w:jc w:val="center"/>
              <w:rPr>
                <w:szCs w:val="24"/>
                <w:rtl/>
              </w:rPr>
            </w:pPr>
          </w:p>
        </w:tc>
        <w:tc>
          <w:tcPr>
            <w:tcW w:w="3544" w:type="dxa"/>
          </w:tcPr>
          <w:p w:rsidR="003D1328" w:rsidRPr="002D108A" w:rsidRDefault="003D1328" w:rsidP="0039444E">
            <w:pPr>
              <w:jc w:val="center"/>
              <w:rPr>
                <w:szCs w:val="24"/>
                <w:rtl/>
              </w:rPr>
            </w:pPr>
          </w:p>
        </w:tc>
      </w:tr>
      <w:tr w:rsidR="003D1328" w:rsidRPr="002D108A" w:rsidTr="0039444E">
        <w:tc>
          <w:tcPr>
            <w:tcW w:w="1784" w:type="dxa"/>
          </w:tcPr>
          <w:p w:rsidR="003D1328" w:rsidRPr="005F2527" w:rsidRDefault="003D1328" w:rsidP="0039444E">
            <w:pPr>
              <w:rPr>
                <w:b/>
                <w:bCs/>
                <w:szCs w:val="24"/>
                <w:rtl/>
              </w:rPr>
            </w:pPr>
            <w:r w:rsidRPr="005F2527">
              <w:rPr>
                <w:rFonts w:hint="cs"/>
                <w:b/>
                <w:bCs/>
                <w:szCs w:val="24"/>
                <w:rtl/>
              </w:rPr>
              <w:t>סירובים</w:t>
            </w:r>
          </w:p>
        </w:tc>
        <w:tc>
          <w:tcPr>
            <w:tcW w:w="4169" w:type="dxa"/>
          </w:tcPr>
          <w:p w:rsidR="003D1328" w:rsidRPr="002D108A" w:rsidRDefault="003D1328" w:rsidP="0039444E">
            <w:pPr>
              <w:jc w:val="center"/>
              <w:rPr>
                <w:szCs w:val="24"/>
                <w:rtl/>
              </w:rPr>
            </w:pPr>
          </w:p>
        </w:tc>
        <w:tc>
          <w:tcPr>
            <w:tcW w:w="3544" w:type="dxa"/>
          </w:tcPr>
          <w:p w:rsidR="003D1328" w:rsidRPr="002D108A" w:rsidRDefault="003D1328" w:rsidP="0039444E">
            <w:pPr>
              <w:jc w:val="center"/>
              <w:rPr>
                <w:szCs w:val="24"/>
                <w:rtl/>
              </w:rPr>
            </w:pPr>
          </w:p>
        </w:tc>
      </w:tr>
      <w:tr w:rsidR="003D1328" w:rsidRPr="002D108A" w:rsidTr="0039444E">
        <w:tc>
          <w:tcPr>
            <w:tcW w:w="1784" w:type="dxa"/>
          </w:tcPr>
          <w:p w:rsidR="003D1328" w:rsidRPr="002D108A" w:rsidRDefault="003D1328" w:rsidP="0039444E">
            <w:pPr>
              <w:rPr>
                <w:b/>
                <w:bCs/>
                <w:szCs w:val="24"/>
                <w:rtl/>
              </w:rPr>
            </w:pPr>
            <w:r w:rsidRPr="002D108A">
              <w:rPr>
                <w:rFonts w:hint="cs"/>
                <w:b/>
                <w:bCs/>
                <w:szCs w:val="24"/>
                <w:rtl/>
              </w:rPr>
              <w:t xml:space="preserve">סה''כ בדיקות </w:t>
            </w:r>
          </w:p>
        </w:tc>
        <w:tc>
          <w:tcPr>
            <w:tcW w:w="7713" w:type="dxa"/>
            <w:gridSpan w:val="2"/>
          </w:tcPr>
          <w:p w:rsidR="003D1328" w:rsidRPr="002D108A" w:rsidRDefault="003D1328" w:rsidP="0039444E">
            <w:pPr>
              <w:jc w:val="center"/>
              <w:rPr>
                <w:szCs w:val="24"/>
                <w:rtl/>
              </w:rPr>
            </w:pPr>
          </w:p>
        </w:tc>
      </w:tr>
    </w:tbl>
    <w:p w:rsidR="003D1328" w:rsidRPr="002D108A" w:rsidRDefault="003D1328" w:rsidP="003D1328">
      <w:pPr>
        <w:rPr>
          <w:szCs w:val="24"/>
          <w:rtl/>
        </w:rPr>
      </w:pPr>
    </w:p>
    <w:p w:rsidR="00D60DA4" w:rsidRDefault="00D60DA4" w:rsidP="00D60DA4">
      <w:pPr>
        <w:spacing w:before="120" w:after="60"/>
        <w:ind w:right="567"/>
        <w:jc w:val="both"/>
        <w:rPr>
          <w:szCs w:val="24"/>
          <w:rtl/>
        </w:rPr>
      </w:pPr>
    </w:p>
    <w:p w:rsidR="003E1BD9" w:rsidRDefault="00D60DA4" w:rsidP="00D60DA4">
      <w:pPr>
        <w:spacing w:before="120" w:after="60"/>
        <w:ind w:right="567"/>
        <w:jc w:val="both"/>
        <w:rPr>
          <w:szCs w:val="24"/>
          <w:u w:val="single"/>
          <w:lang w:eastAsia="he-IL"/>
        </w:rPr>
      </w:pPr>
      <w:r>
        <w:rPr>
          <w:rFonts w:hint="cs"/>
          <w:szCs w:val="24"/>
          <w:u w:val="single"/>
          <w:rtl/>
          <w:lang w:eastAsia="he-IL"/>
        </w:rPr>
        <w:t xml:space="preserve">ג. </w:t>
      </w:r>
      <w:r w:rsidR="003E1BD9">
        <w:rPr>
          <w:rFonts w:hint="cs"/>
          <w:szCs w:val="24"/>
          <w:u w:val="single"/>
          <w:rtl/>
          <w:lang w:eastAsia="he-IL"/>
        </w:rPr>
        <w:t xml:space="preserve">פילוח </w:t>
      </w:r>
      <w:r>
        <w:rPr>
          <w:rFonts w:hint="cs"/>
          <w:szCs w:val="24"/>
          <w:u w:val="single"/>
          <w:rtl/>
          <w:lang w:eastAsia="he-IL"/>
        </w:rPr>
        <w:t xml:space="preserve">לפי </w:t>
      </w:r>
      <w:r w:rsidR="003E1BD9">
        <w:rPr>
          <w:rFonts w:hint="cs"/>
          <w:szCs w:val="24"/>
          <w:u w:val="single"/>
          <w:rtl/>
          <w:lang w:eastAsia="he-IL"/>
        </w:rPr>
        <w:t>סוג ליקוי</w:t>
      </w:r>
      <w:r>
        <w:rPr>
          <w:rFonts w:hint="cs"/>
          <w:szCs w:val="24"/>
          <w:u w:val="single"/>
          <w:rtl/>
          <w:lang w:eastAsia="he-IL"/>
        </w:rPr>
        <w:t>י</w:t>
      </w:r>
      <w:r w:rsidR="003E1BD9">
        <w:rPr>
          <w:rFonts w:hint="cs"/>
          <w:szCs w:val="24"/>
          <w:u w:val="single"/>
          <w:rtl/>
          <w:lang w:eastAsia="he-IL"/>
        </w:rPr>
        <w:t>ם</w:t>
      </w:r>
    </w:p>
    <w:tbl>
      <w:tblPr>
        <w:bidiVisual/>
        <w:tblW w:w="9780" w:type="dxa"/>
        <w:tblInd w:w="-5" w:type="dxa"/>
        <w:tblLook w:val="04A0" w:firstRow="1" w:lastRow="0" w:firstColumn="1" w:lastColumn="0" w:noHBand="0" w:noVBand="1"/>
      </w:tblPr>
      <w:tblGrid>
        <w:gridCol w:w="1800"/>
        <w:gridCol w:w="1260"/>
        <w:gridCol w:w="960"/>
        <w:gridCol w:w="960"/>
        <w:gridCol w:w="960"/>
        <w:gridCol w:w="960"/>
        <w:gridCol w:w="960"/>
        <w:gridCol w:w="960"/>
        <w:gridCol w:w="960"/>
      </w:tblGrid>
      <w:tr w:rsidR="00C57BF3" w:rsidRPr="00BE11CA" w:rsidTr="00DD59AF">
        <w:trPr>
          <w:trHeight w:val="1560"/>
        </w:trPr>
        <w:tc>
          <w:tcPr>
            <w:tcW w:w="180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C57BF3" w:rsidRPr="00BE11CA" w:rsidRDefault="00C57BF3" w:rsidP="00DD59AF">
            <w:pPr>
              <w:bidi w:val="0"/>
              <w:rPr>
                <w:rFonts w:ascii="David" w:hAnsi="David"/>
                <w:b/>
                <w:bCs/>
                <w:sz w:val="20"/>
                <w:szCs w:val="20"/>
              </w:rPr>
            </w:pPr>
            <w:r w:rsidRPr="00BE11CA">
              <w:rPr>
                <w:rFonts w:ascii="David" w:hAnsi="David"/>
                <w:b/>
                <w:bCs/>
                <w:sz w:val="20"/>
                <w:szCs w:val="20"/>
              </w:rPr>
              <w:t> </w:t>
            </w:r>
          </w:p>
        </w:tc>
        <w:tc>
          <w:tcPr>
            <w:tcW w:w="126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C57BF3" w:rsidRPr="00BE11CA" w:rsidRDefault="00C57BF3" w:rsidP="00DD59AF">
            <w:pPr>
              <w:rPr>
                <w:rFonts w:ascii="David" w:hAnsi="David"/>
                <w:b/>
                <w:bCs/>
                <w:sz w:val="20"/>
                <w:szCs w:val="20"/>
              </w:rPr>
            </w:pPr>
            <w:r w:rsidRPr="00BE11CA">
              <w:rPr>
                <w:rFonts w:ascii="David" w:hAnsi="David"/>
                <w:b/>
                <w:bCs/>
                <w:sz w:val="20"/>
                <w:szCs w:val="20"/>
                <w:rtl/>
              </w:rPr>
              <w:t>ליקויי לוחות חשמל והגנת פסי צבירה בלוחות</w:t>
            </w:r>
          </w:p>
        </w:tc>
        <w:tc>
          <w:tcPr>
            <w:tcW w:w="96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C57BF3" w:rsidRPr="00BE11CA" w:rsidRDefault="00C57BF3" w:rsidP="00DD59AF">
            <w:pPr>
              <w:rPr>
                <w:rFonts w:ascii="David" w:hAnsi="David"/>
                <w:b/>
                <w:bCs/>
                <w:sz w:val="20"/>
                <w:szCs w:val="20"/>
                <w:rtl/>
              </w:rPr>
            </w:pPr>
            <w:r w:rsidRPr="00BE11CA">
              <w:rPr>
                <w:rFonts w:ascii="David" w:hAnsi="David"/>
                <w:b/>
                <w:bCs/>
                <w:sz w:val="20"/>
                <w:szCs w:val="20"/>
                <w:rtl/>
              </w:rPr>
              <w:t>ליקויי אביזרי קצה</w:t>
            </w:r>
          </w:p>
        </w:tc>
        <w:tc>
          <w:tcPr>
            <w:tcW w:w="96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C57BF3" w:rsidRPr="00BE11CA" w:rsidRDefault="00C57BF3" w:rsidP="00DD59AF">
            <w:pPr>
              <w:rPr>
                <w:rFonts w:ascii="David" w:hAnsi="David"/>
                <w:b/>
                <w:bCs/>
                <w:sz w:val="20"/>
                <w:szCs w:val="20"/>
                <w:rtl/>
              </w:rPr>
            </w:pPr>
            <w:r w:rsidRPr="00BE11CA">
              <w:rPr>
                <w:rFonts w:ascii="David" w:hAnsi="David"/>
                <w:b/>
                <w:bCs/>
                <w:sz w:val="20"/>
                <w:szCs w:val="20"/>
                <w:rtl/>
              </w:rPr>
              <w:t>ליקויי הארקה</w:t>
            </w:r>
          </w:p>
        </w:tc>
        <w:tc>
          <w:tcPr>
            <w:tcW w:w="96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C57BF3" w:rsidRPr="00BE11CA" w:rsidRDefault="00C57BF3" w:rsidP="00DD59AF">
            <w:pPr>
              <w:rPr>
                <w:rFonts w:ascii="David" w:hAnsi="David"/>
                <w:b/>
                <w:bCs/>
                <w:sz w:val="20"/>
                <w:szCs w:val="20"/>
                <w:rtl/>
              </w:rPr>
            </w:pPr>
            <w:r w:rsidRPr="00BE11CA">
              <w:rPr>
                <w:rFonts w:ascii="David" w:hAnsi="David"/>
                <w:b/>
                <w:bCs/>
                <w:sz w:val="20"/>
                <w:szCs w:val="20"/>
                <w:rtl/>
              </w:rPr>
              <w:t>ליקויי אמצעי הגנה בפני חשמול</w:t>
            </w:r>
          </w:p>
        </w:tc>
        <w:tc>
          <w:tcPr>
            <w:tcW w:w="96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C57BF3" w:rsidRPr="00BE11CA" w:rsidRDefault="00C57BF3" w:rsidP="00DD59AF">
            <w:pPr>
              <w:rPr>
                <w:rFonts w:ascii="David" w:hAnsi="David"/>
                <w:b/>
                <w:bCs/>
                <w:sz w:val="20"/>
                <w:szCs w:val="20"/>
                <w:rtl/>
              </w:rPr>
            </w:pPr>
            <w:r w:rsidRPr="00BE11CA">
              <w:rPr>
                <w:rFonts w:ascii="David" w:hAnsi="David"/>
                <w:b/>
                <w:bCs/>
                <w:sz w:val="20"/>
                <w:szCs w:val="20"/>
                <w:rtl/>
              </w:rPr>
              <w:t>ליקויי כבילה</w:t>
            </w:r>
          </w:p>
        </w:tc>
        <w:tc>
          <w:tcPr>
            <w:tcW w:w="96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C57BF3" w:rsidRPr="00BE11CA" w:rsidRDefault="00C57BF3" w:rsidP="00DD59AF">
            <w:pPr>
              <w:rPr>
                <w:rFonts w:ascii="David" w:hAnsi="David"/>
                <w:b/>
                <w:bCs/>
                <w:sz w:val="20"/>
                <w:szCs w:val="20"/>
                <w:rtl/>
              </w:rPr>
            </w:pPr>
            <w:r w:rsidRPr="00BE11CA">
              <w:rPr>
                <w:rFonts w:ascii="David" w:hAnsi="David"/>
                <w:b/>
                <w:bCs/>
                <w:sz w:val="20"/>
                <w:szCs w:val="20"/>
                <w:rtl/>
              </w:rPr>
              <w:t>ליקויי תאורה (גופי תאורה ותאורת חירום)</w:t>
            </w:r>
          </w:p>
        </w:tc>
        <w:tc>
          <w:tcPr>
            <w:tcW w:w="96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C57BF3" w:rsidRPr="00BE11CA" w:rsidRDefault="00C57BF3" w:rsidP="00DD59AF">
            <w:pPr>
              <w:rPr>
                <w:rFonts w:ascii="David" w:hAnsi="David"/>
                <w:b/>
                <w:bCs/>
                <w:sz w:val="20"/>
                <w:szCs w:val="20"/>
                <w:rtl/>
              </w:rPr>
            </w:pPr>
            <w:r w:rsidRPr="00BE11CA">
              <w:rPr>
                <w:rFonts w:ascii="David" w:hAnsi="David"/>
                <w:b/>
                <w:bCs/>
                <w:sz w:val="20"/>
                <w:szCs w:val="20"/>
                <w:rtl/>
              </w:rPr>
              <w:t>ליקויי תחזוקה כללית של המתקן</w:t>
            </w:r>
          </w:p>
        </w:tc>
        <w:tc>
          <w:tcPr>
            <w:tcW w:w="96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C57BF3" w:rsidRPr="00BE11CA" w:rsidRDefault="00C57BF3" w:rsidP="00DD59AF">
            <w:pPr>
              <w:rPr>
                <w:rFonts w:ascii="David" w:hAnsi="David"/>
                <w:b/>
                <w:bCs/>
                <w:sz w:val="20"/>
                <w:szCs w:val="20"/>
                <w:rtl/>
              </w:rPr>
            </w:pPr>
            <w:r w:rsidRPr="00BE11CA">
              <w:rPr>
                <w:rFonts w:ascii="David" w:hAnsi="David"/>
                <w:b/>
                <w:bCs/>
                <w:sz w:val="20"/>
                <w:szCs w:val="20"/>
                <w:rtl/>
              </w:rPr>
              <w:t>ליקויים אחרים</w:t>
            </w:r>
          </w:p>
        </w:tc>
      </w:tr>
      <w:tr w:rsidR="00C57BF3" w:rsidRPr="00BE11CA" w:rsidTr="00DD59AF">
        <w:trPr>
          <w:trHeight w:val="520"/>
        </w:trPr>
        <w:tc>
          <w:tcPr>
            <w:tcW w:w="1800" w:type="dxa"/>
            <w:tcBorders>
              <w:top w:val="nil"/>
              <w:left w:val="single" w:sz="4" w:space="0" w:color="auto"/>
              <w:bottom w:val="single" w:sz="4" w:space="0" w:color="auto"/>
              <w:right w:val="single" w:sz="4" w:space="0" w:color="auto"/>
            </w:tcBorders>
            <w:shd w:val="clear" w:color="auto" w:fill="auto"/>
            <w:vAlign w:val="center"/>
            <w:hideMark/>
          </w:tcPr>
          <w:p w:rsidR="00C57BF3" w:rsidRPr="00BE11CA" w:rsidRDefault="00C57BF3" w:rsidP="00B64BF3">
            <w:pPr>
              <w:rPr>
                <w:rFonts w:ascii="David" w:hAnsi="David"/>
                <w:b/>
                <w:bCs/>
                <w:sz w:val="20"/>
                <w:szCs w:val="20"/>
                <w:rtl/>
              </w:rPr>
            </w:pPr>
            <w:r w:rsidRPr="00BE11CA">
              <w:rPr>
                <w:rFonts w:ascii="David" w:hAnsi="David"/>
                <w:b/>
                <w:bCs/>
                <w:sz w:val="20"/>
                <w:szCs w:val="20"/>
                <w:rtl/>
              </w:rPr>
              <w:t xml:space="preserve">אחוז </w:t>
            </w:r>
            <w:r>
              <w:rPr>
                <w:rFonts w:ascii="David" w:hAnsi="David" w:hint="cs"/>
                <w:b/>
                <w:bCs/>
                <w:sz w:val="20"/>
                <w:szCs w:val="20"/>
                <w:rtl/>
              </w:rPr>
              <w:t>סוג ה</w:t>
            </w:r>
            <w:r w:rsidRPr="00BE11CA">
              <w:rPr>
                <w:rFonts w:ascii="David" w:hAnsi="David"/>
                <w:b/>
                <w:bCs/>
                <w:sz w:val="20"/>
                <w:szCs w:val="20"/>
                <w:rtl/>
              </w:rPr>
              <w:t>ליקוים</w:t>
            </w:r>
            <w:r>
              <w:rPr>
                <w:rFonts w:ascii="David" w:hAnsi="David" w:hint="cs"/>
                <w:b/>
                <w:bCs/>
                <w:sz w:val="20"/>
                <w:szCs w:val="20"/>
                <w:rtl/>
              </w:rPr>
              <w:t xml:space="preserve"> ב- אתרים מסוכנים</w:t>
            </w:r>
          </w:p>
        </w:tc>
        <w:tc>
          <w:tcPr>
            <w:tcW w:w="1260" w:type="dxa"/>
            <w:tcBorders>
              <w:top w:val="nil"/>
              <w:left w:val="single" w:sz="4" w:space="0" w:color="auto"/>
              <w:bottom w:val="single" w:sz="4" w:space="0" w:color="auto"/>
              <w:right w:val="single" w:sz="4" w:space="0" w:color="auto"/>
            </w:tcBorders>
            <w:shd w:val="clear" w:color="auto" w:fill="auto"/>
            <w:vAlign w:val="center"/>
            <w:hideMark/>
          </w:tcPr>
          <w:p w:rsidR="00C57BF3" w:rsidRPr="00BE11CA" w:rsidRDefault="00C57BF3" w:rsidP="00DD59AF">
            <w:pPr>
              <w:bidi w:val="0"/>
              <w:jc w:val="right"/>
              <w:rPr>
                <w:rFonts w:ascii="David" w:hAnsi="David"/>
                <w:b/>
                <w:bCs/>
                <w:sz w:val="20"/>
                <w:szCs w:val="20"/>
                <w:rtl/>
              </w:rPr>
            </w:pP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C57BF3" w:rsidRPr="00BE11CA" w:rsidRDefault="00C57BF3" w:rsidP="00DD59AF">
            <w:pPr>
              <w:bidi w:val="0"/>
              <w:jc w:val="right"/>
              <w:rPr>
                <w:rFonts w:ascii="David" w:hAnsi="David"/>
                <w:b/>
                <w:bCs/>
                <w:sz w:val="20"/>
                <w:szCs w:val="20"/>
              </w:rPr>
            </w:pP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C57BF3" w:rsidRPr="00BE11CA" w:rsidRDefault="00C57BF3" w:rsidP="00DD59AF">
            <w:pPr>
              <w:bidi w:val="0"/>
              <w:jc w:val="right"/>
              <w:rPr>
                <w:rFonts w:ascii="David" w:hAnsi="David"/>
                <w:b/>
                <w:bCs/>
                <w:sz w:val="20"/>
                <w:szCs w:val="20"/>
              </w:rPr>
            </w:pP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C57BF3" w:rsidRPr="00BE11CA" w:rsidRDefault="00C57BF3" w:rsidP="00DD59AF">
            <w:pPr>
              <w:bidi w:val="0"/>
              <w:jc w:val="right"/>
              <w:rPr>
                <w:rFonts w:ascii="David" w:hAnsi="David"/>
                <w:b/>
                <w:bCs/>
                <w:sz w:val="20"/>
                <w:szCs w:val="20"/>
              </w:rPr>
            </w:pP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C57BF3" w:rsidRPr="00BE11CA" w:rsidRDefault="00C57BF3" w:rsidP="00DD59AF">
            <w:pPr>
              <w:bidi w:val="0"/>
              <w:jc w:val="right"/>
              <w:rPr>
                <w:rFonts w:ascii="David" w:hAnsi="David"/>
                <w:b/>
                <w:bCs/>
                <w:sz w:val="20"/>
                <w:szCs w:val="20"/>
              </w:rPr>
            </w:pP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C57BF3" w:rsidRPr="00BE11CA" w:rsidRDefault="00C57BF3" w:rsidP="00DD59AF">
            <w:pPr>
              <w:bidi w:val="0"/>
              <w:jc w:val="right"/>
              <w:rPr>
                <w:rFonts w:ascii="David" w:hAnsi="David"/>
                <w:b/>
                <w:bCs/>
                <w:sz w:val="20"/>
                <w:szCs w:val="20"/>
              </w:rPr>
            </w:pP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C57BF3" w:rsidRPr="00BE11CA" w:rsidRDefault="00C57BF3" w:rsidP="00DD59AF">
            <w:pPr>
              <w:bidi w:val="0"/>
              <w:jc w:val="right"/>
              <w:rPr>
                <w:rFonts w:ascii="David" w:hAnsi="David"/>
                <w:b/>
                <w:bCs/>
                <w:sz w:val="20"/>
                <w:szCs w:val="20"/>
              </w:rPr>
            </w:pP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C57BF3" w:rsidRPr="00BE11CA" w:rsidRDefault="00C57BF3" w:rsidP="00DD59AF">
            <w:pPr>
              <w:bidi w:val="0"/>
              <w:jc w:val="right"/>
              <w:rPr>
                <w:rFonts w:ascii="David" w:hAnsi="David"/>
                <w:b/>
                <w:bCs/>
                <w:sz w:val="20"/>
                <w:szCs w:val="20"/>
              </w:rPr>
            </w:pPr>
          </w:p>
        </w:tc>
      </w:tr>
    </w:tbl>
    <w:p w:rsidR="00C57BF3" w:rsidRDefault="00C57BF3" w:rsidP="00A710C3">
      <w:pPr>
        <w:spacing w:before="120" w:after="60"/>
        <w:ind w:left="1210" w:right="567"/>
        <w:jc w:val="both"/>
        <w:rPr>
          <w:szCs w:val="24"/>
          <w:u w:val="single"/>
          <w:lang w:eastAsia="he-IL"/>
        </w:rPr>
      </w:pPr>
    </w:p>
    <w:p w:rsidR="00D60DA4" w:rsidRDefault="00D60DA4" w:rsidP="00D60DA4">
      <w:pPr>
        <w:spacing w:before="120" w:after="60"/>
        <w:ind w:right="567"/>
        <w:jc w:val="both"/>
        <w:rPr>
          <w:szCs w:val="24"/>
          <w:u w:val="single"/>
          <w:rtl/>
          <w:lang w:eastAsia="he-IL"/>
        </w:rPr>
      </w:pPr>
    </w:p>
    <w:p w:rsidR="00D60DA4" w:rsidRDefault="00D60DA4" w:rsidP="00D60DA4">
      <w:pPr>
        <w:spacing w:before="120" w:after="60"/>
        <w:ind w:right="567"/>
        <w:jc w:val="both"/>
        <w:rPr>
          <w:szCs w:val="24"/>
          <w:u w:val="single"/>
          <w:rtl/>
          <w:lang w:eastAsia="he-IL"/>
        </w:rPr>
      </w:pPr>
    </w:p>
    <w:p w:rsidR="00D60DA4" w:rsidRDefault="00D60DA4" w:rsidP="00D60DA4">
      <w:pPr>
        <w:spacing w:before="120" w:after="60"/>
        <w:ind w:right="567"/>
        <w:jc w:val="both"/>
        <w:rPr>
          <w:szCs w:val="24"/>
          <w:u w:val="single"/>
          <w:rtl/>
          <w:lang w:eastAsia="he-IL"/>
        </w:rPr>
      </w:pPr>
    </w:p>
    <w:p w:rsidR="00D60DA4" w:rsidRDefault="00D60DA4" w:rsidP="00D60DA4">
      <w:pPr>
        <w:spacing w:before="120" w:after="60"/>
        <w:ind w:right="567"/>
        <w:jc w:val="both"/>
        <w:rPr>
          <w:szCs w:val="24"/>
          <w:u w:val="single"/>
          <w:rtl/>
          <w:lang w:eastAsia="he-IL"/>
        </w:rPr>
      </w:pPr>
    </w:p>
    <w:p w:rsidR="003E1BD9" w:rsidRDefault="00D60DA4" w:rsidP="00D60DA4">
      <w:pPr>
        <w:spacing w:before="120" w:after="60"/>
        <w:ind w:right="567"/>
        <w:jc w:val="both"/>
        <w:rPr>
          <w:szCs w:val="24"/>
          <w:u w:val="single"/>
          <w:lang w:eastAsia="he-IL"/>
        </w:rPr>
      </w:pPr>
      <w:r>
        <w:rPr>
          <w:rFonts w:hint="cs"/>
          <w:szCs w:val="24"/>
          <w:u w:val="single"/>
          <w:rtl/>
          <w:lang w:eastAsia="he-IL"/>
        </w:rPr>
        <w:t xml:space="preserve">ד. </w:t>
      </w:r>
      <w:r w:rsidR="00C57BF3">
        <w:rPr>
          <w:rFonts w:hint="cs"/>
          <w:szCs w:val="24"/>
          <w:u w:val="single"/>
          <w:rtl/>
          <w:lang w:eastAsia="he-IL"/>
        </w:rPr>
        <w:t>פילוח ליקויים לפי סוגי מתקנים</w:t>
      </w:r>
    </w:p>
    <w:tbl>
      <w:tblPr>
        <w:bidiVisual/>
        <w:tblW w:w="9819" w:type="dxa"/>
        <w:tblInd w:w="-5" w:type="dxa"/>
        <w:tblLook w:val="04A0" w:firstRow="1" w:lastRow="0" w:firstColumn="1" w:lastColumn="0" w:noHBand="0" w:noVBand="1"/>
      </w:tblPr>
      <w:tblGrid>
        <w:gridCol w:w="1842"/>
        <w:gridCol w:w="936"/>
        <w:gridCol w:w="770"/>
        <w:gridCol w:w="937"/>
        <w:gridCol w:w="938"/>
        <w:gridCol w:w="754"/>
        <w:gridCol w:w="935"/>
        <w:gridCol w:w="940"/>
        <w:gridCol w:w="944"/>
        <w:gridCol w:w="823"/>
      </w:tblGrid>
      <w:tr w:rsidR="00C57BF3" w:rsidRPr="00560CA1" w:rsidTr="00D60DA4">
        <w:trPr>
          <w:trHeight w:val="863"/>
        </w:trPr>
        <w:tc>
          <w:tcPr>
            <w:tcW w:w="1842"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C57BF3" w:rsidRPr="00560CA1" w:rsidRDefault="00C57BF3" w:rsidP="00DD59AF">
            <w:pPr>
              <w:rPr>
                <w:rFonts w:ascii="David" w:hAnsi="David"/>
                <w:b/>
                <w:bCs/>
                <w:sz w:val="20"/>
                <w:szCs w:val="20"/>
              </w:rPr>
            </w:pPr>
            <w:r w:rsidRPr="00560CA1">
              <w:rPr>
                <w:rFonts w:ascii="David" w:hAnsi="David"/>
                <w:b/>
                <w:bCs/>
                <w:sz w:val="20"/>
                <w:szCs w:val="20"/>
                <w:rtl/>
              </w:rPr>
              <w:t>סוג המתקן</w:t>
            </w:r>
          </w:p>
        </w:tc>
        <w:tc>
          <w:tcPr>
            <w:tcW w:w="936"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C57BF3" w:rsidRPr="00560CA1" w:rsidRDefault="00C57BF3" w:rsidP="00DD59AF">
            <w:pPr>
              <w:rPr>
                <w:rFonts w:ascii="David" w:hAnsi="David"/>
                <w:b/>
                <w:bCs/>
                <w:sz w:val="20"/>
                <w:szCs w:val="20"/>
                <w:rtl/>
              </w:rPr>
            </w:pPr>
            <w:r w:rsidRPr="00560CA1">
              <w:rPr>
                <w:rFonts w:ascii="David" w:hAnsi="David"/>
                <w:b/>
                <w:bCs/>
                <w:sz w:val="20"/>
                <w:szCs w:val="20"/>
                <w:rtl/>
              </w:rPr>
              <w:t>כמות המתקנים</w:t>
            </w:r>
          </w:p>
        </w:tc>
        <w:tc>
          <w:tcPr>
            <w:tcW w:w="77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C57BF3" w:rsidRPr="00560CA1" w:rsidRDefault="00C57BF3" w:rsidP="00DD59AF">
            <w:pPr>
              <w:rPr>
                <w:rFonts w:ascii="David" w:hAnsi="David"/>
                <w:b/>
                <w:bCs/>
                <w:sz w:val="20"/>
                <w:szCs w:val="20"/>
                <w:rtl/>
              </w:rPr>
            </w:pPr>
            <w:r w:rsidRPr="00560CA1">
              <w:rPr>
                <w:rFonts w:ascii="David" w:hAnsi="David"/>
                <w:b/>
                <w:bCs/>
                <w:sz w:val="20"/>
                <w:szCs w:val="20"/>
                <w:rtl/>
              </w:rPr>
              <w:t>ליקויי הארקה</w:t>
            </w:r>
          </w:p>
        </w:tc>
        <w:tc>
          <w:tcPr>
            <w:tcW w:w="937"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C57BF3" w:rsidRPr="00560CA1" w:rsidRDefault="00C57BF3" w:rsidP="00DD59AF">
            <w:pPr>
              <w:rPr>
                <w:rFonts w:ascii="David" w:hAnsi="David"/>
                <w:b/>
                <w:bCs/>
                <w:sz w:val="20"/>
                <w:szCs w:val="20"/>
                <w:rtl/>
              </w:rPr>
            </w:pPr>
            <w:r w:rsidRPr="00560CA1">
              <w:rPr>
                <w:rFonts w:ascii="David" w:hAnsi="David"/>
                <w:b/>
                <w:bCs/>
                <w:sz w:val="20"/>
                <w:szCs w:val="20"/>
                <w:rtl/>
              </w:rPr>
              <w:t>ליקויי אמצעי הגנה בפני חשמול</w:t>
            </w:r>
          </w:p>
        </w:tc>
        <w:tc>
          <w:tcPr>
            <w:tcW w:w="938"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C57BF3" w:rsidRPr="00560CA1" w:rsidRDefault="00C57BF3" w:rsidP="00DD59AF">
            <w:pPr>
              <w:rPr>
                <w:rFonts w:ascii="David" w:hAnsi="David"/>
                <w:b/>
                <w:bCs/>
                <w:sz w:val="20"/>
                <w:szCs w:val="20"/>
                <w:rtl/>
              </w:rPr>
            </w:pPr>
            <w:r w:rsidRPr="00560CA1">
              <w:rPr>
                <w:rFonts w:ascii="David" w:hAnsi="David"/>
                <w:b/>
                <w:bCs/>
                <w:sz w:val="20"/>
                <w:szCs w:val="20"/>
                <w:rtl/>
              </w:rPr>
              <w:t>ליקויי לוחות חשמל והגנת פסי צבירה בלוחות</w:t>
            </w:r>
          </w:p>
        </w:tc>
        <w:tc>
          <w:tcPr>
            <w:tcW w:w="754"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C57BF3" w:rsidRPr="00560CA1" w:rsidRDefault="00C57BF3" w:rsidP="00DD59AF">
            <w:pPr>
              <w:rPr>
                <w:rFonts w:ascii="David" w:hAnsi="David"/>
                <w:b/>
                <w:bCs/>
                <w:sz w:val="20"/>
                <w:szCs w:val="20"/>
                <w:rtl/>
              </w:rPr>
            </w:pPr>
            <w:r w:rsidRPr="00560CA1">
              <w:rPr>
                <w:rFonts w:ascii="David" w:hAnsi="David"/>
                <w:b/>
                <w:bCs/>
                <w:sz w:val="20"/>
                <w:szCs w:val="20"/>
                <w:rtl/>
              </w:rPr>
              <w:t>ליקויי כבילה</w:t>
            </w:r>
          </w:p>
        </w:tc>
        <w:tc>
          <w:tcPr>
            <w:tcW w:w="935"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C57BF3" w:rsidRPr="00560CA1" w:rsidRDefault="00C57BF3" w:rsidP="00DD59AF">
            <w:pPr>
              <w:rPr>
                <w:rFonts w:ascii="David" w:hAnsi="David"/>
                <w:b/>
                <w:bCs/>
                <w:sz w:val="20"/>
                <w:szCs w:val="20"/>
                <w:rtl/>
              </w:rPr>
            </w:pPr>
            <w:r w:rsidRPr="00560CA1">
              <w:rPr>
                <w:rFonts w:ascii="David" w:hAnsi="David"/>
                <w:b/>
                <w:bCs/>
                <w:sz w:val="20"/>
                <w:szCs w:val="20"/>
                <w:rtl/>
              </w:rPr>
              <w:t>ליקויי אביזרי קצה</w:t>
            </w:r>
          </w:p>
        </w:tc>
        <w:tc>
          <w:tcPr>
            <w:tcW w:w="94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C57BF3" w:rsidRPr="00560CA1" w:rsidRDefault="00C57BF3" w:rsidP="00DD59AF">
            <w:pPr>
              <w:rPr>
                <w:rFonts w:ascii="David" w:hAnsi="David"/>
                <w:b/>
                <w:bCs/>
                <w:sz w:val="20"/>
                <w:szCs w:val="20"/>
                <w:rtl/>
              </w:rPr>
            </w:pPr>
            <w:r w:rsidRPr="00560CA1">
              <w:rPr>
                <w:rFonts w:ascii="David" w:hAnsi="David"/>
                <w:b/>
                <w:bCs/>
                <w:sz w:val="20"/>
                <w:szCs w:val="20"/>
                <w:rtl/>
              </w:rPr>
              <w:t>ליקויי תאורה (גופי תאורה ותאורת חירום)</w:t>
            </w:r>
          </w:p>
        </w:tc>
        <w:tc>
          <w:tcPr>
            <w:tcW w:w="944"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C57BF3" w:rsidRPr="00560CA1" w:rsidRDefault="00C57BF3" w:rsidP="00DD59AF">
            <w:pPr>
              <w:rPr>
                <w:rFonts w:ascii="David" w:hAnsi="David"/>
                <w:b/>
                <w:bCs/>
                <w:sz w:val="20"/>
                <w:szCs w:val="20"/>
                <w:rtl/>
              </w:rPr>
            </w:pPr>
            <w:r w:rsidRPr="00560CA1">
              <w:rPr>
                <w:rFonts w:ascii="David" w:hAnsi="David"/>
                <w:b/>
                <w:bCs/>
                <w:sz w:val="20"/>
                <w:szCs w:val="20"/>
                <w:rtl/>
              </w:rPr>
              <w:t>ליקויי תחזוקה כללית של המתקן</w:t>
            </w:r>
          </w:p>
        </w:tc>
        <w:tc>
          <w:tcPr>
            <w:tcW w:w="823"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C57BF3" w:rsidRPr="00560CA1" w:rsidRDefault="00C57BF3" w:rsidP="00DD59AF">
            <w:pPr>
              <w:rPr>
                <w:rFonts w:ascii="David" w:hAnsi="David"/>
                <w:b/>
                <w:bCs/>
                <w:sz w:val="20"/>
                <w:szCs w:val="20"/>
                <w:rtl/>
              </w:rPr>
            </w:pPr>
            <w:r w:rsidRPr="00560CA1">
              <w:rPr>
                <w:rFonts w:ascii="David" w:hAnsi="David"/>
                <w:b/>
                <w:bCs/>
                <w:sz w:val="20"/>
                <w:szCs w:val="20"/>
                <w:rtl/>
              </w:rPr>
              <w:t>ליקויים אחרים</w:t>
            </w:r>
          </w:p>
        </w:tc>
      </w:tr>
      <w:tr w:rsidR="00D60DA4" w:rsidRPr="00560CA1" w:rsidTr="00D60DA4">
        <w:trPr>
          <w:trHeight w:val="647"/>
        </w:trPr>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D60DA4" w:rsidRPr="00560CA1" w:rsidRDefault="00D60DA4" w:rsidP="00DD59AF">
            <w:pPr>
              <w:rPr>
                <w:rFonts w:ascii="David" w:hAnsi="David"/>
                <w:b/>
                <w:bCs/>
                <w:sz w:val="20"/>
                <w:szCs w:val="20"/>
                <w:rtl/>
              </w:rPr>
            </w:pPr>
          </w:p>
        </w:tc>
        <w:tc>
          <w:tcPr>
            <w:tcW w:w="936" w:type="dxa"/>
            <w:tcBorders>
              <w:top w:val="single" w:sz="4" w:space="0" w:color="auto"/>
              <w:left w:val="single" w:sz="4" w:space="0" w:color="auto"/>
              <w:bottom w:val="single" w:sz="4" w:space="0" w:color="auto"/>
              <w:right w:val="single" w:sz="4" w:space="0" w:color="auto"/>
            </w:tcBorders>
            <w:shd w:val="clear" w:color="auto" w:fill="auto"/>
            <w:vAlign w:val="center"/>
          </w:tcPr>
          <w:p w:rsidR="00D60DA4" w:rsidRPr="00560CA1" w:rsidRDefault="00D60DA4" w:rsidP="00DD59AF">
            <w:pPr>
              <w:rPr>
                <w:rFonts w:ascii="David" w:hAnsi="David"/>
                <w:b/>
                <w:bCs/>
                <w:sz w:val="20"/>
                <w:szCs w:val="20"/>
                <w:rtl/>
              </w:rPr>
            </w:pPr>
          </w:p>
        </w:tc>
        <w:tc>
          <w:tcPr>
            <w:tcW w:w="770" w:type="dxa"/>
            <w:tcBorders>
              <w:top w:val="single" w:sz="4" w:space="0" w:color="auto"/>
              <w:left w:val="single" w:sz="4" w:space="0" w:color="auto"/>
              <w:bottom w:val="single" w:sz="4" w:space="0" w:color="auto"/>
              <w:right w:val="single" w:sz="4" w:space="0" w:color="auto"/>
            </w:tcBorders>
            <w:shd w:val="clear" w:color="auto" w:fill="auto"/>
            <w:vAlign w:val="center"/>
          </w:tcPr>
          <w:p w:rsidR="00D60DA4" w:rsidRPr="00560CA1" w:rsidRDefault="00D60DA4" w:rsidP="00DD59AF">
            <w:pPr>
              <w:rPr>
                <w:rFonts w:ascii="David" w:hAnsi="David"/>
                <w:b/>
                <w:bCs/>
                <w:sz w:val="20"/>
                <w:szCs w:val="20"/>
                <w:rtl/>
              </w:rPr>
            </w:pPr>
          </w:p>
        </w:tc>
        <w:tc>
          <w:tcPr>
            <w:tcW w:w="937" w:type="dxa"/>
            <w:tcBorders>
              <w:top w:val="single" w:sz="4" w:space="0" w:color="auto"/>
              <w:left w:val="single" w:sz="4" w:space="0" w:color="auto"/>
              <w:bottom w:val="single" w:sz="4" w:space="0" w:color="auto"/>
              <w:right w:val="single" w:sz="4" w:space="0" w:color="auto"/>
            </w:tcBorders>
            <w:shd w:val="clear" w:color="auto" w:fill="auto"/>
            <w:vAlign w:val="center"/>
          </w:tcPr>
          <w:p w:rsidR="00D60DA4" w:rsidRPr="00560CA1" w:rsidRDefault="00D60DA4" w:rsidP="00DD59AF">
            <w:pPr>
              <w:rPr>
                <w:rFonts w:ascii="David" w:hAnsi="David"/>
                <w:b/>
                <w:bCs/>
                <w:sz w:val="20"/>
                <w:szCs w:val="20"/>
                <w:rtl/>
              </w:rPr>
            </w:pPr>
          </w:p>
        </w:tc>
        <w:tc>
          <w:tcPr>
            <w:tcW w:w="938" w:type="dxa"/>
            <w:tcBorders>
              <w:top w:val="single" w:sz="4" w:space="0" w:color="auto"/>
              <w:left w:val="single" w:sz="4" w:space="0" w:color="auto"/>
              <w:bottom w:val="single" w:sz="4" w:space="0" w:color="auto"/>
              <w:right w:val="single" w:sz="4" w:space="0" w:color="auto"/>
            </w:tcBorders>
            <w:shd w:val="clear" w:color="auto" w:fill="auto"/>
            <w:vAlign w:val="center"/>
          </w:tcPr>
          <w:p w:rsidR="00D60DA4" w:rsidRPr="00560CA1" w:rsidRDefault="00D60DA4" w:rsidP="00DD59AF">
            <w:pPr>
              <w:rPr>
                <w:rFonts w:ascii="David" w:hAnsi="David"/>
                <w:b/>
                <w:bCs/>
                <w:sz w:val="20"/>
                <w:szCs w:val="20"/>
                <w:rtl/>
              </w:rPr>
            </w:pPr>
          </w:p>
        </w:tc>
        <w:tc>
          <w:tcPr>
            <w:tcW w:w="754" w:type="dxa"/>
            <w:tcBorders>
              <w:top w:val="single" w:sz="4" w:space="0" w:color="auto"/>
              <w:left w:val="single" w:sz="4" w:space="0" w:color="auto"/>
              <w:bottom w:val="single" w:sz="4" w:space="0" w:color="auto"/>
              <w:right w:val="single" w:sz="4" w:space="0" w:color="auto"/>
            </w:tcBorders>
            <w:shd w:val="clear" w:color="auto" w:fill="auto"/>
            <w:vAlign w:val="center"/>
          </w:tcPr>
          <w:p w:rsidR="00D60DA4" w:rsidRPr="00560CA1" w:rsidRDefault="00D60DA4" w:rsidP="00DD59AF">
            <w:pPr>
              <w:rPr>
                <w:rFonts w:ascii="David" w:hAnsi="David"/>
                <w:b/>
                <w:bCs/>
                <w:sz w:val="20"/>
                <w:szCs w:val="20"/>
                <w:rtl/>
              </w:rPr>
            </w:pPr>
          </w:p>
        </w:tc>
        <w:tc>
          <w:tcPr>
            <w:tcW w:w="935" w:type="dxa"/>
            <w:tcBorders>
              <w:top w:val="single" w:sz="4" w:space="0" w:color="auto"/>
              <w:left w:val="single" w:sz="4" w:space="0" w:color="auto"/>
              <w:bottom w:val="single" w:sz="4" w:space="0" w:color="auto"/>
              <w:right w:val="single" w:sz="4" w:space="0" w:color="auto"/>
            </w:tcBorders>
            <w:shd w:val="clear" w:color="auto" w:fill="auto"/>
            <w:vAlign w:val="center"/>
          </w:tcPr>
          <w:p w:rsidR="00D60DA4" w:rsidRPr="00560CA1" w:rsidRDefault="00D60DA4" w:rsidP="00DD59AF">
            <w:pPr>
              <w:rPr>
                <w:rFonts w:ascii="David" w:hAnsi="David"/>
                <w:b/>
                <w:bCs/>
                <w:sz w:val="20"/>
                <w:szCs w:val="20"/>
                <w:rtl/>
              </w:rPr>
            </w:pPr>
          </w:p>
        </w:tc>
        <w:tc>
          <w:tcPr>
            <w:tcW w:w="940" w:type="dxa"/>
            <w:tcBorders>
              <w:top w:val="single" w:sz="4" w:space="0" w:color="auto"/>
              <w:left w:val="single" w:sz="4" w:space="0" w:color="auto"/>
              <w:bottom w:val="single" w:sz="4" w:space="0" w:color="auto"/>
              <w:right w:val="single" w:sz="4" w:space="0" w:color="auto"/>
            </w:tcBorders>
            <w:shd w:val="clear" w:color="auto" w:fill="auto"/>
            <w:vAlign w:val="center"/>
          </w:tcPr>
          <w:p w:rsidR="00D60DA4" w:rsidRPr="00560CA1" w:rsidRDefault="00D60DA4" w:rsidP="00DD59AF">
            <w:pPr>
              <w:rPr>
                <w:rFonts w:ascii="David" w:hAnsi="David"/>
                <w:b/>
                <w:bCs/>
                <w:sz w:val="20"/>
                <w:szCs w:val="20"/>
                <w:rtl/>
              </w:rPr>
            </w:pPr>
          </w:p>
        </w:tc>
        <w:tc>
          <w:tcPr>
            <w:tcW w:w="944" w:type="dxa"/>
            <w:tcBorders>
              <w:top w:val="single" w:sz="4" w:space="0" w:color="auto"/>
              <w:left w:val="single" w:sz="4" w:space="0" w:color="auto"/>
              <w:bottom w:val="single" w:sz="4" w:space="0" w:color="auto"/>
              <w:right w:val="single" w:sz="4" w:space="0" w:color="auto"/>
            </w:tcBorders>
            <w:shd w:val="clear" w:color="auto" w:fill="auto"/>
            <w:vAlign w:val="center"/>
          </w:tcPr>
          <w:p w:rsidR="00D60DA4" w:rsidRPr="00560CA1" w:rsidRDefault="00D60DA4" w:rsidP="00DD59AF">
            <w:pPr>
              <w:rPr>
                <w:rFonts w:ascii="David" w:hAnsi="David"/>
                <w:b/>
                <w:bCs/>
                <w:sz w:val="20"/>
                <w:szCs w:val="20"/>
                <w:rtl/>
              </w:rPr>
            </w:pPr>
          </w:p>
        </w:tc>
        <w:tc>
          <w:tcPr>
            <w:tcW w:w="823" w:type="dxa"/>
            <w:tcBorders>
              <w:top w:val="single" w:sz="4" w:space="0" w:color="auto"/>
              <w:left w:val="single" w:sz="4" w:space="0" w:color="auto"/>
              <w:bottom w:val="single" w:sz="4" w:space="0" w:color="auto"/>
              <w:right w:val="single" w:sz="4" w:space="0" w:color="auto"/>
            </w:tcBorders>
            <w:shd w:val="clear" w:color="auto" w:fill="auto"/>
            <w:vAlign w:val="center"/>
          </w:tcPr>
          <w:p w:rsidR="00D60DA4" w:rsidRPr="00560CA1" w:rsidRDefault="00D60DA4" w:rsidP="00DD59AF">
            <w:pPr>
              <w:rPr>
                <w:rFonts w:ascii="David" w:hAnsi="David"/>
                <w:b/>
                <w:bCs/>
                <w:sz w:val="20"/>
                <w:szCs w:val="20"/>
                <w:rtl/>
              </w:rPr>
            </w:pPr>
          </w:p>
        </w:tc>
      </w:tr>
    </w:tbl>
    <w:p w:rsidR="00D60DA4" w:rsidRDefault="00D60DA4" w:rsidP="00D60DA4">
      <w:pPr>
        <w:spacing w:before="120" w:after="60"/>
        <w:ind w:right="567"/>
        <w:jc w:val="both"/>
        <w:rPr>
          <w:szCs w:val="24"/>
          <w:u w:val="single"/>
          <w:rtl/>
          <w:lang w:eastAsia="he-IL"/>
        </w:rPr>
      </w:pPr>
    </w:p>
    <w:p w:rsidR="003D1328" w:rsidRPr="002D108A" w:rsidRDefault="00D60DA4" w:rsidP="00D60DA4">
      <w:pPr>
        <w:spacing w:before="120" w:after="60"/>
        <w:ind w:right="567"/>
        <w:jc w:val="both"/>
        <w:rPr>
          <w:szCs w:val="24"/>
          <w:u w:val="single"/>
          <w:rtl/>
          <w:lang w:eastAsia="he-IL"/>
        </w:rPr>
      </w:pPr>
      <w:r>
        <w:rPr>
          <w:rFonts w:hint="cs"/>
          <w:szCs w:val="24"/>
          <w:u w:val="single"/>
          <w:rtl/>
          <w:lang w:eastAsia="he-IL"/>
        </w:rPr>
        <w:t xml:space="preserve">ה. </w:t>
      </w:r>
      <w:r w:rsidR="003D1328" w:rsidRPr="002D108A">
        <w:rPr>
          <w:rFonts w:hint="cs"/>
          <w:szCs w:val="24"/>
          <w:u w:val="single"/>
          <w:rtl/>
          <w:lang w:eastAsia="he-IL"/>
        </w:rPr>
        <w:t xml:space="preserve">ביצוע </w:t>
      </w:r>
      <w:r>
        <w:rPr>
          <w:rFonts w:hint="cs"/>
          <w:szCs w:val="24"/>
          <w:u w:val="single"/>
          <w:rtl/>
          <w:lang w:eastAsia="he-IL"/>
        </w:rPr>
        <w:t>בדיקות בפועל על ידי כל אחד מנותני השירותים</w:t>
      </w:r>
    </w:p>
    <w:p w:rsidR="003D1328" w:rsidRPr="002D108A" w:rsidRDefault="003D1328" w:rsidP="00D60DA4">
      <w:pPr>
        <w:ind w:left="-256"/>
        <w:rPr>
          <w:szCs w:val="24"/>
          <w:rtl/>
        </w:rPr>
      </w:pPr>
      <w:r w:rsidRPr="002D108A">
        <w:rPr>
          <w:rFonts w:hint="cs"/>
          <w:szCs w:val="24"/>
          <w:rtl/>
        </w:rPr>
        <w:t xml:space="preserve">הטבלה מתארת את ביצועי הספק </w:t>
      </w:r>
      <w:r w:rsidR="00D60DA4">
        <w:rPr>
          <w:rFonts w:hint="cs"/>
          <w:szCs w:val="24"/>
          <w:rtl/>
        </w:rPr>
        <w:t>ונותני השירותים מטעמו לתקופה הרלוונטית</w:t>
      </w:r>
      <w:r w:rsidRPr="002D108A">
        <w:rPr>
          <w:rFonts w:hint="cs"/>
          <w:szCs w:val="24"/>
          <w:rtl/>
        </w:rPr>
        <w:t xml:space="preserve"> </w:t>
      </w:r>
    </w:p>
    <w:p w:rsidR="003D1328" w:rsidRPr="002D108A" w:rsidRDefault="003D1328" w:rsidP="003D1328">
      <w:pPr>
        <w:rPr>
          <w:szCs w:val="24"/>
          <w:rtl/>
        </w:rPr>
      </w:pPr>
    </w:p>
    <w:tbl>
      <w:tblPr>
        <w:tblStyle w:val="1fffb"/>
        <w:bidiVisual/>
        <w:tblW w:w="8832" w:type="dxa"/>
        <w:tblInd w:w="108" w:type="dxa"/>
        <w:tblLook w:val="04A0" w:firstRow="1" w:lastRow="0" w:firstColumn="1" w:lastColumn="0" w:noHBand="0" w:noVBand="1"/>
      </w:tblPr>
      <w:tblGrid>
        <w:gridCol w:w="684"/>
        <w:gridCol w:w="1288"/>
        <w:gridCol w:w="3530"/>
        <w:gridCol w:w="3330"/>
      </w:tblGrid>
      <w:tr w:rsidR="00D60DA4" w:rsidRPr="002D108A" w:rsidTr="00D60DA4">
        <w:tc>
          <w:tcPr>
            <w:tcW w:w="684" w:type="dxa"/>
          </w:tcPr>
          <w:p w:rsidR="00D60DA4" w:rsidRPr="002D108A" w:rsidRDefault="00D60DA4" w:rsidP="0039444E">
            <w:pPr>
              <w:jc w:val="center"/>
              <w:rPr>
                <w:b/>
                <w:bCs/>
                <w:szCs w:val="24"/>
                <w:rtl/>
              </w:rPr>
            </w:pPr>
            <w:r w:rsidRPr="002D108A">
              <w:rPr>
                <w:rFonts w:hint="cs"/>
                <w:b/>
                <w:bCs/>
                <w:szCs w:val="24"/>
                <w:rtl/>
              </w:rPr>
              <w:t>מס' בודק</w:t>
            </w:r>
          </w:p>
        </w:tc>
        <w:tc>
          <w:tcPr>
            <w:tcW w:w="1288" w:type="dxa"/>
          </w:tcPr>
          <w:p w:rsidR="00D60DA4" w:rsidRPr="002D108A" w:rsidRDefault="00D60DA4" w:rsidP="0039444E">
            <w:pPr>
              <w:jc w:val="center"/>
              <w:rPr>
                <w:b/>
                <w:bCs/>
                <w:szCs w:val="24"/>
                <w:rtl/>
              </w:rPr>
            </w:pPr>
            <w:r w:rsidRPr="002D108A">
              <w:rPr>
                <w:rFonts w:hint="cs"/>
                <w:b/>
                <w:bCs/>
                <w:szCs w:val="24"/>
                <w:rtl/>
              </w:rPr>
              <w:t>שם הבודק</w:t>
            </w:r>
          </w:p>
        </w:tc>
        <w:tc>
          <w:tcPr>
            <w:tcW w:w="3530" w:type="dxa"/>
          </w:tcPr>
          <w:p w:rsidR="00D60DA4" w:rsidRPr="002D108A" w:rsidRDefault="00D60DA4" w:rsidP="00D60DA4">
            <w:pPr>
              <w:jc w:val="center"/>
              <w:rPr>
                <w:b/>
                <w:bCs/>
                <w:szCs w:val="24"/>
                <w:rtl/>
              </w:rPr>
            </w:pPr>
            <w:r w:rsidRPr="002D108A">
              <w:rPr>
                <w:rFonts w:hint="cs"/>
                <w:b/>
                <w:bCs/>
                <w:szCs w:val="24"/>
                <w:rtl/>
              </w:rPr>
              <w:t xml:space="preserve">סה''כ בדיקות שבוצעו בפועל </w:t>
            </w:r>
            <w:r>
              <w:rPr>
                <w:rFonts w:hint="cs"/>
                <w:b/>
                <w:bCs/>
                <w:szCs w:val="24"/>
                <w:rtl/>
              </w:rPr>
              <w:t>במהלך התקופה</w:t>
            </w:r>
          </w:p>
        </w:tc>
        <w:tc>
          <w:tcPr>
            <w:tcW w:w="3330" w:type="dxa"/>
          </w:tcPr>
          <w:p w:rsidR="00D60DA4" w:rsidRPr="002D108A" w:rsidRDefault="00D60DA4" w:rsidP="00C66027">
            <w:pPr>
              <w:jc w:val="center"/>
              <w:rPr>
                <w:b/>
                <w:bCs/>
                <w:szCs w:val="24"/>
                <w:rtl/>
              </w:rPr>
            </w:pPr>
            <w:r>
              <w:rPr>
                <w:rFonts w:hint="cs"/>
                <w:b/>
                <w:bCs/>
                <w:szCs w:val="24"/>
                <w:rtl/>
              </w:rPr>
              <w:t>שעות עבודה</w:t>
            </w:r>
          </w:p>
        </w:tc>
      </w:tr>
      <w:tr w:rsidR="00D60DA4" w:rsidRPr="002D108A" w:rsidTr="00D60DA4">
        <w:tc>
          <w:tcPr>
            <w:tcW w:w="684" w:type="dxa"/>
          </w:tcPr>
          <w:p w:rsidR="00D60DA4" w:rsidRPr="002D108A" w:rsidRDefault="00D60DA4" w:rsidP="0039444E">
            <w:pPr>
              <w:rPr>
                <w:szCs w:val="24"/>
                <w:rtl/>
              </w:rPr>
            </w:pPr>
            <w:r w:rsidRPr="002D108A">
              <w:rPr>
                <w:rFonts w:hint="cs"/>
                <w:szCs w:val="24"/>
                <w:rtl/>
              </w:rPr>
              <w:t>1</w:t>
            </w:r>
          </w:p>
        </w:tc>
        <w:tc>
          <w:tcPr>
            <w:tcW w:w="1288" w:type="dxa"/>
          </w:tcPr>
          <w:p w:rsidR="00D60DA4" w:rsidRPr="002D108A" w:rsidRDefault="00D60DA4" w:rsidP="0039444E">
            <w:pPr>
              <w:rPr>
                <w:b/>
                <w:bCs/>
                <w:szCs w:val="24"/>
                <w:rtl/>
              </w:rPr>
            </w:pPr>
          </w:p>
        </w:tc>
        <w:tc>
          <w:tcPr>
            <w:tcW w:w="3530" w:type="dxa"/>
          </w:tcPr>
          <w:p w:rsidR="00D60DA4" w:rsidRPr="002D108A" w:rsidRDefault="00D60DA4" w:rsidP="0039444E">
            <w:pPr>
              <w:jc w:val="center"/>
              <w:rPr>
                <w:szCs w:val="24"/>
                <w:rtl/>
              </w:rPr>
            </w:pPr>
          </w:p>
        </w:tc>
        <w:tc>
          <w:tcPr>
            <w:tcW w:w="3330" w:type="dxa"/>
          </w:tcPr>
          <w:p w:rsidR="00D60DA4" w:rsidRPr="002D108A" w:rsidRDefault="00D60DA4" w:rsidP="0039444E">
            <w:pPr>
              <w:jc w:val="center"/>
              <w:rPr>
                <w:szCs w:val="24"/>
                <w:rtl/>
              </w:rPr>
            </w:pPr>
          </w:p>
        </w:tc>
      </w:tr>
      <w:tr w:rsidR="00D60DA4" w:rsidRPr="002D108A" w:rsidTr="00D60DA4">
        <w:tc>
          <w:tcPr>
            <w:tcW w:w="684" w:type="dxa"/>
          </w:tcPr>
          <w:p w:rsidR="00D60DA4" w:rsidRPr="002D108A" w:rsidRDefault="00D60DA4" w:rsidP="0039444E">
            <w:pPr>
              <w:rPr>
                <w:szCs w:val="24"/>
                <w:rtl/>
              </w:rPr>
            </w:pPr>
            <w:r w:rsidRPr="002D108A">
              <w:rPr>
                <w:rFonts w:hint="cs"/>
                <w:szCs w:val="24"/>
                <w:rtl/>
              </w:rPr>
              <w:t>2</w:t>
            </w:r>
          </w:p>
        </w:tc>
        <w:tc>
          <w:tcPr>
            <w:tcW w:w="1288" w:type="dxa"/>
          </w:tcPr>
          <w:p w:rsidR="00D60DA4" w:rsidRPr="002D108A" w:rsidRDefault="00D60DA4" w:rsidP="0039444E">
            <w:pPr>
              <w:rPr>
                <w:b/>
                <w:bCs/>
                <w:szCs w:val="24"/>
                <w:rtl/>
              </w:rPr>
            </w:pPr>
          </w:p>
        </w:tc>
        <w:tc>
          <w:tcPr>
            <w:tcW w:w="3530" w:type="dxa"/>
          </w:tcPr>
          <w:p w:rsidR="00D60DA4" w:rsidRPr="002D108A" w:rsidRDefault="00D60DA4" w:rsidP="0039444E">
            <w:pPr>
              <w:jc w:val="center"/>
              <w:rPr>
                <w:szCs w:val="24"/>
                <w:rtl/>
              </w:rPr>
            </w:pPr>
          </w:p>
        </w:tc>
        <w:tc>
          <w:tcPr>
            <w:tcW w:w="3330" w:type="dxa"/>
          </w:tcPr>
          <w:p w:rsidR="00D60DA4" w:rsidRPr="002D108A" w:rsidRDefault="00D60DA4" w:rsidP="0039444E">
            <w:pPr>
              <w:jc w:val="center"/>
              <w:rPr>
                <w:szCs w:val="24"/>
              </w:rPr>
            </w:pPr>
          </w:p>
        </w:tc>
      </w:tr>
      <w:tr w:rsidR="00D60DA4" w:rsidRPr="002D108A" w:rsidTr="00D60DA4">
        <w:tc>
          <w:tcPr>
            <w:tcW w:w="684" w:type="dxa"/>
          </w:tcPr>
          <w:p w:rsidR="00D60DA4" w:rsidRPr="002D108A" w:rsidRDefault="00D60DA4" w:rsidP="0039444E">
            <w:pPr>
              <w:rPr>
                <w:szCs w:val="24"/>
                <w:rtl/>
              </w:rPr>
            </w:pPr>
            <w:r w:rsidRPr="002D108A">
              <w:rPr>
                <w:rFonts w:hint="cs"/>
                <w:szCs w:val="24"/>
                <w:rtl/>
              </w:rPr>
              <w:t>3</w:t>
            </w:r>
          </w:p>
        </w:tc>
        <w:tc>
          <w:tcPr>
            <w:tcW w:w="1288" w:type="dxa"/>
          </w:tcPr>
          <w:p w:rsidR="00D60DA4" w:rsidRPr="002D108A" w:rsidRDefault="00D60DA4" w:rsidP="0039444E">
            <w:pPr>
              <w:rPr>
                <w:b/>
                <w:bCs/>
                <w:szCs w:val="24"/>
                <w:rtl/>
              </w:rPr>
            </w:pPr>
          </w:p>
        </w:tc>
        <w:tc>
          <w:tcPr>
            <w:tcW w:w="3530" w:type="dxa"/>
          </w:tcPr>
          <w:p w:rsidR="00D60DA4" w:rsidRPr="002D108A" w:rsidRDefault="00D60DA4" w:rsidP="0039444E">
            <w:pPr>
              <w:jc w:val="center"/>
              <w:rPr>
                <w:szCs w:val="24"/>
                <w:rtl/>
              </w:rPr>
            </w:pPr>
          </w:p>
        </w:tc>
        <w:tc>
          <w:tcPr>
            <w:tcW w:w="3330" w:type="dxa"/>
          </w:tcPr>
          <w:p w:rsidR="00D60DA4" w:rsidRPr="002D108A" w:rsidRDefault="00D60DA4" w:rsidP="0039444E">
            <w:pPr>
              <w:jc w:val="center"/>
              <w:rPr>
                <w:szCs w:val="24"/>
              </w:rPr>
            </w:pPr>
          </w:p>
        </w:tc>
      </w:tr>
      <w:tr w:rsidR="00D60DA4" w:rsidRPr="002D108A" w:rsidTr="00D60DA4">
        <w:tc>
          <w:tcPr>
            <w:tcW w:w="684" w:type="dxa"/>
          </w:tcPr>
          <w:p w:rsidR="00D60DA4" w:rsidRPr="002D108A" w:rsidRDefault="00D60DA4" w:rsidP="0039444E">
            <w:pPr>
              <w:rPr>
                <w:szCs w:val="24"/>
                <w:rtl/>
              </w:rPr>
            </w:pPr>
            <w:r w:rsidRPr="002D108A">
              <w:rPr>
                <w:rFonts w:hint="cs"/>
                <w:szCs w:val="24"/>
                <w:rtl/>
              </w:rPr>
              <w:t>4</w:t>
            </w:r>
          </w:p>
        </w:tc>
        <w:tc>
          <w:tcPr>
            <w:tcW w:w="1288" w:type="dxa"/>
          </w:tcPr>
          <w:p w:rsidR="00D60DA4" w:rsidRPr="002D108A" w:rsidRDefault="00D60DA4" w:rsidP="0039444E">
            <w:pPr>
              <w:rPr>
                <w:b/>
                <w:bCs/>
                <w:szCs w:val="24"/>
                <w:rtl/>
              </w:rPr>
            </w:pPr>
          </w:p>
        </w:tc>
        <w:tc>
          <w:tcPr>
            <w:tcW w:w="3530" w:type="dxa"/>
          </w:tcPr>
          <w:p w:rsidR="00D60DA4" w:rsidRPr="002D108A" w:rsidRDefault="00D60DA4" w:rsidP="0039444E">
            <w:pPr>
              <w:jc w:val="center"/>
              <w:rPr>
                <w:szCs w:val="24"/>
                <w:rtl/>
              </w:rPr>
            </w:pPr>
          </w:p>
        </w:tc>
        <w:tc>
          <w:tcPr>
            <w:tcW w:w="3330" w:type="dxa"/>
          </w:tcPr>
          <w:p w:rsidR="00D60DA4" w:rsidRPr="002D108A" w:rsidRDefault="00D60DA4" w:rsidP="0039444E">
            <w:pPr>
              <w:jc w:val="center"/>
              <w:rPr>
                <w:szCs w:val="24"/>
              </w:rPr>
            </w:pPr>
          </w:p>
        </w:tc>
      </w:tr>
      <w:tr w:rsidR="00D60DA4" w:rsidRPr="002D108A" w:rsidTr="00D60DA4">
        <w:tc>
          <w:tcPr>
            <w:tcW w:w="684" w:type="dxa"/>
          </w:tcPr>
          <w:p w:rsidR="00D60DA4" w:rsidRPr="002D108A" w:rsidRDefault="00D60DA4" w:rsidP="0039444E">
            <w:pPr>
              <w:rPr>
                <w:szCs w:val="24"/>
                <w:rtl/>
              </w:rPr>
            </w:pPr>
            <w:r w:rsidRPr="002D108A">
              <w:rPr>
                <w:rFonts w:hint="cs"/>
                <w:szCs w:val="24"/>
                <w:rtl/>
              </w:rPr>
              <w:t>5</w:t>
            </w:r>
          </w:p>
        </w:tc>
        <w:tc>
          <w:tcPr>
            <w:tcW w:w="1288" w:type="dxa"/>
          </w:tcPr>
          <w:p w:rsidR="00D60DA4" w:rsidRPr="002D108A" w:rsidRDefault="00D60DA4" w:rsidP="0039444E">
            <w:pPr>
              <w:rPr>
                <w:b/>
                <w:bCs/>
                <w:szCs w:val="24"/>
                <w:rtl/>
              </w:rPr>
            </w:pPr>
          </w:p>
        </w:tc>
        <w:tc>
          <w:tcPr>
            <w:tcW w:w="3530" w:type="dxa"/>
          </w:tcPr>
          <w:p w:rsidR="00D60DA4" w:rsidRPr="002D108A" w:rsidRDefault="00D60DA4" w:rsidP="0039444E">
            <w:pPr>
              <w:jc w:val="center"/>
              <w:rPr>
                <w:szCs w:val="24"/>
                <w:rtl/>
              </w:rPr>
            </w:pPr>
          </w:p>
        </w:tc>
        <w:tc>
          <w:tcPr>
            <w:tcW w:w="3330" w:type="dxa"/>
          </w:tcPr>
          <w:p w:rsidR="00D60DA4" w:rsidRPr="002D108A" w:rsidRDefault="00D60DA4" w:rsidP="0039444E">
            <w:pPr>
              <w:jc w:val="center"/>
              <w:rPr>
                <w:szCs w:val="24"/>
              </w:rPr>
            </w:pPr>
          </w:p>
        </w:tc>
      </w:tr>
      <w:tr w:rsidR="00D60DA4" w:rsidRPr="002D108A" w:rsidTr="00D60DA4">
        <w:tc>
          <w:tcPr>
            <w:tcW w:w="684" w:type="dxa"/>
          </w:tcPr>
          <w:p w:rsidR="00D60DA4" w:rsidRPr="002D108A" w:rsidRDefault="00D60DA4" w:rsidP="0039444E">
            <w:pPr>
              <w:rPr>
                <w:szCs w:val="24"/>
                <w:rtl/>
              </w:rPr>
            </w:pPr>
            <w:r w:rsidRPr="002D108A">
              <w:rPr>
                <w:rFonts w:hint="cs"/>
                <w:szCs w:val="24"/>
                <w:rtl/>
              </w:rPr>
              <w:t>6</w:t>
            </w:r>
          </w:p>
        </w:tc>
        <w:tc>
          <w:tcPr>
            <w:tcW w:w="1288" w:type="dxa"/>
          </w:tcPr>
          <w:p w:rsidR="00D60DA4" w:rsidRPr="002D108A" w:rsidRDefault="00D60DA4" w:rsidP="0039444E">
            <w:pPr>
              <w:rPr>
                <w:b/>
                <w:bCs/>
                <w:szCs w:val="24"/>
                <w:rtl/>
              </w:rPr>
            </w:pPr>
          </w:p>
        </w:tc>
        <w:tc>
          <w:tcPr>
            <w:tcW w:w="3530" w:type="dxa"/>
          </w:tcPr>
          <w:p w:rsidR="00D60DA4" w:rsidRPr="002D108A" w:rsidRDefault="00D60DA4" w:rsidP="0039444E">
            <w:pPr>
              <w:jc w:val="center"/>
              <w:rPr>
                <w:szCs w:val="24"/>
                <w:rtl/>
              </w:rPr>
            </w:pPr>
          </w:p>
        </w:tc>
        <w:tc>
          <w:tcPr>
            <w:tcW w:w="3330" w:type="dxa"/>
          </w:tcPr>
          <w:p w:rsidR="00D60DA4" w:rsidRPr="002D108A" w:rsidRDefault="00D60DA4" w:rsidP="0039444E">
            <w:pPr>
              <w:jc w:val="center"/>
              <w:rPr>
                <w:szCs w:val="24"/>
              </w:rPr>
            </w:pPr>
          </w:p>
        </w:tc>
      </w:tr>
      <w:tr w:rsidR="00D60DA4" w:rsidRPr="002D108A" w:rsidTr="00D60DA4">
        <w:tc>
          <w:tcPr>
            <w:tcW w:w="684" w:type="dxa"/>
          </w:tcPr>
          <w:p w:rsidR="00D60DA4" w:rsidRPr="002D108A" w:rsidRDefault="00D60DA4" w:rsidP="0039444E">
            <w:pPr>
              <w:rPr>
                <w:szCs w:val="24"/>
                <w:rtl/>
              </w:rPr>
            </w:pPr>
            <w:r w:rsidRPr="002D108A">
              <w:rPr>
                <w:rFonts w:hint="cs"/>
                <w:szCs w:val="24"/>
                <w:rtl/>
              </w:rPr>
              <w:t>7</w:t>
            </w:r>
          </w:p>
        </w:tc>
        <w:tc>
          <w:tcPr>
            <w:tcW w:w="1288" w:type="dxa"/>
          </w:tcPr>
          <w:p w:rsidR="00D60DA4" w:rsidRPr="002D108A" w:rsidRDefault="00D60DA4" w:rsidP="0039444E">
            <w:pPr>
              <w:rPr>
                <w:b/>
                <w:bCs/>
                <w:szCs w:val="24"/>
                <w:rtl/>
              </w:rPr>
            </w:pPr>
          </w:p>
        </w:tc>
        <w:tc>
          <w:tcPr>
            <w:tcW w:w="3530" w:type="dxa"/>
          </w:tcPr>
          <w:p w:rsidR="00D60DA4" w:rsidRPr="002D108A" w:rsidRDefault="00D60DA4" w:rsidP="0039444E">
            <w:pPr>
              <w:jc w:val="center"/>
              <w:rPr>
                <w:szCs w:val="24"/>
                <w:rtl/>
              </w:rPr>
            </w:pPr>
          </w:p>
        </w:tc>
        <w:tc>
          <w:tcPr>
            <w:tcW w:w="3330" w:type="dxa"/>
          </w:tcPr>
          <w:p w:rsidR="00D60DA4" w:rsidRPr="002D108A" w:rsidRDefault="00D60DA4" w:rsidP="0039444E">
            <w:pPr>
              <w:jc w:val="center"/>
              <w:rPr>
                <w:szCs w:val="24"/>
              </w:rPr>
            </w:pPr>
          </w:p>
        </w:tc>
      </w:tr>
      <w:tr w:rsidR="00D60DA4" w:rsidRPr="002D108A" w:rsidTr="00D60DA4">
        <w:tc>
          <w:tcPr>
            <w:tcW w:w="684" w:type="dxa"/>
          </w:tcPr>
          <w:p w:rsidR="00D60DA4" w:rsidRPr="002D108A" w:rsidRDefault="00D60DA4" w:rsidP="0039444E">
            <w:pPr>
              <w:rPr>
                <w:szCs w:val="24"/>
                <w:rtl/>
              </w:rPr>
            </w:pPr>
            <w:r w:rsidRPr="002D108A">
              <w:rPr>
                <w:rFonts w:hint="cs"/>
                <w:szCs w:val="24"/>
                <w:rtl/>
              </w:rPr>
              <w:t>8</w:t>
            </w:r>
          </w:p>
        </w:tc>
        <w:tc>
          <w:tcPr>
            <w:tcW w:w="1288" w:type="dxa"/>
          </w:tcPr>
          <w:p w:rsidR="00D60DA4" w:rsidRPr="002D108A" w:rsidRDefault="00D60DA4" w:rsidP="0039444E">
            <w:pPr>
              <w:rPr>
                <w:b/>
                <w:bCs/>
                <w:szCs w:val="24"/>
                <w:rtl/>
              </w:rPr>
            </w:pPr>
          </w:p>
        </w:tc>
        <w:tc>
          <w:tcPr>
            <w:tcW w:w="3530" w:type="dxa"/>
          </w:tcPr>
          <w:p w:rsidR="00D60DA4" w:rsidRPr="002D108A" w:rsidRDefault="00D60DA4" w:rsidP="0039444E">
            <w:pPr>
              <w:jc w:val="center"/>
              <w:rPr>
                <w:szCs w:val="24"/>
                <w:rtl/>
              </w:rPr>
            </w:pPr>
          </w:p>
        </w:tc>
        <w:tc>
          <w:tcPr>
            <w:tcW w:w="3330" w:type="dxa"/>
          </w:tcPr>
          <w:p w:rsidR="00D60DA4" w:rsidRPr="002D108A" w:rsidRDefault="00D60DA4" w:rsidP="0039444E">
            <w:pPr>
              <w:jc w:val="center"/>
              <w:rPr>
                <w:szCs w:val="24"/>
              </w:rPr>
            </w:pPr>
          </w:p>
        </w:tc>
      </w:tr>
      <w:tr w:rsidR="00D60DA4" w:rsidRPr="002D108A" w:rsidTr="00D60DA4">
        <w:trPr>
          <w:trHeight w:val="40"/>
        </w:trPr>
        <w:tc>
          <w:tcPr>
            <w:tcW w:w="684" w:type="dxa"/>
          </w:tcPr>
          <w:p w:rsidR="00D60DA4" w:rsidRPr="002D108A" w:rsidRDefault="00D60DA4" w:rsidP="0039444E">
            <w:pPr>
              <w:rPr>
                <w:szCs w:val="24"/>
                <w:rtl/>
              </w:rPr>
            </w:pPr>
            <w:r w:rsidRPr="002D108A">
              <w:rPr>
                <w:rFonts w:hint="cs"/>
                <w:szCs w:val="24"/>
                <w:rtl/>
              </w:rPr>
              <w:t>9</w:t>
            </w:r>
          </w:p>
        </w:tc>
        <w:tc>
          <w:tcPr>
            <w:tcW w:w="1288" w:type="dxa"/>
          </w:tcPr>
          <w:p w:rsidR="00D60DA4" w:rsidRPr="002D108A" w:rsidRDefault="00D60DA4" w:rsidP="0039444E">
            <w:pPr>
              <w:rPr>
                <w:b/>
                <w:bCs/>
                <w:szCs w:val="24"/>
                <w:rtl/>
              </w:rPr>
            </w:pPr>
          </w:p>
        </w:tc>
        <w:tc>
          <w:tcPr>
            <w:tcW w:w="3530" w:type="dxa"/>
          </w:tcPr>
          <w:p w:rsidR="00D60DA4" w:rsidRPr="002D108A" w:rsidRDefault="00D60DA4" w:rsidP="0039444E">
            <w:pPr>
              <w:jc w:val="center"/>
              <w:rPr>
                <w:szCs w:val="24"/>
                <w:rtl/>
              </w:rPr>
            </w:pPr>
          </w:p>
        </w:tc>
        <w:tc>
          <w:tcPr>
            <w:tcW w:w="3330" w:type="dxa"/>
          </w:tcPr>
          <w:p w:rsidR="00D60DA4" w:rsidRPr="002D108A" w:rsidRDefault="00D60DA4" w:rsidP="0039444E">
            <w:pPr>
              <w:jc w:val="center"/>
              <w:rPr>
                <w:szCs w:val="24"/>
                <w:rtl/>
              </w:rPr>
            </w:pPr>
          </w:p>
        </w:tc>
      </w:tr>
      <w:tr w:rsidR="00D60DA4" w:rsidRPr="002D108A" w:rsidTr="00D60DA4">
        <w:tc>
          <w:tcPr>
            <w:tcW w:w="1972" w:type="dxa"/>
            <w:gridSpan w:val="2"/>
          </w:tcPr>
          <w:p w:rsidR="00D60DA4" w:rsidRPr="002D108A" w:rsidRDefault="00D60DA4" w:rsidP="0039444E">
            <w:pPr>
              <w:rPr>
                <w:szCs w:val="24"/>
                <w:rtl/>
              </w:rPr>
            </w:pPr>
            <w:r w:rsidRPr="002D108A">
              <w:rPr>
                <w:rFonts w:hint="cs"/>
                <w:szCs w:val="24"/>
                <w:rtl/>
              </w:rPr>
              <w:t>סה''כ בדיקות</w:t>
            </w:r>
          </w:p>
        </w:tc>
        <w:tc>
          <w:tcPr>
            <w:tcW w:w="3530" w:type="dxa"/>
          </w:tcPr>
          <w:p w:rsidR="00D60DA4" w:rsidRPr="002D108A" w:rsidRDefault="00D60DA4" w:rsidP="0039444E">
            <w:pPr>
              <w:jc w:val="center"/>
              <w:rPr>
                <w:b/>
                <w:bCs/>
                <w:szCs w:val="24"/>
                <w:rtl/>
              </w:rPr>
            </w:pPr>
          </w:p>
        </w:tc>
        <w:tc>
          <w:tcPr>
            <w:tcW w:w="3330" w:type="dxa"/>
          </w:tcPr>
          <w:p w:rsidR="00D60DA4" w:rsidRPr="002D108A" w:rsidRDefault="00D60DA4" w:rsidP="0039444E">
            <w:pPr>
              <w:jc w:val="center"/>
              <w:rPr>
                <w:szCs w:val="24"/>
                <w:rtl/>
              </w:rPr>
            </w:pPr>
          </w:p>
        </w:tc>
      </w:tr>
    </w:tbl>
    <w:p w:rsidR="003D1328" w:rsidRPr="002D108A" w:rsidRDefault="003D1328" w:rsidP="003D1328">
      <w:pPr>
        <w:rPr>
          <w:szCs w:val="24"/>
          <w:rtl/>
        </w:rPr>
      </w:pPr>
    </w:p>
    <w:p w:rsidR="003D1328" w:rsidRPr="002D108A" w:rsidRDefault="003D1328" w:rsidP="003D1328">
      <w:pPr>
        <w:ind w:left="360"/>
        <w:contextualSpacing/>
        <w:rPr>
          <w:rFonts w:eastAsia="Calibri"/>
          <w:b/>
          <w:bCs/>
          <w:szCs w:val="24"/>
          <w:u w:val="single"/>
          <w:rtl/>
        </w:rPr>
      </w:pPr>
    </w:p>
    <w:p w:rsidR="003D1328" w:rsidRDefault="00D60DA4" w:rsidP="003D1328">
      <w:pPr>
        <w:rPr>
          <w:rFonts w:eastAsia="Calibri"/>
          <w:szCs w:val="24"/>
          <w:rtl/>
        </w:rPr>
      </w:pPr>
      <w:r>
        <w:rPr>
          <w:rFonts w:eastAsia="Calibri" w:hint="cs"/>
          <w:szCs w:val="24"/>
          <w:rtl/>
        </w:rPr>
        <w:t>טבלאות ודו"חות אלה הינן לדוגמא בלבד, הממונה ראשי לשנות ו</w:t>
      </w:r>
      <w:r>
        <w:rPr>
          <w:rFonts w:eastAsia="Calibri"/>
          <w:szCs w:val="24"/>
        </w:rPr>
        <w:t>/</w:t>
      </w:r>
      <w:r>
        <w:rPr>
          <w:rFonts w:eastAsia="Calibri" w:hint="cs"/>
          <w:szCs w:val="24"/>
          <w:rtl/>
        </w:rPr>
        <w:t>או לתקן ו</w:t>
      </w:r>
      <w:r>
        <w:rPr>
          <w:rFonts w:eastAsia="Calibri"/>
          <w:szCs w:val="24"/>
        </w:rPr>
        <w:t>/</w:t>
      </w:r>
      <w:r>
        <w:rPr>
          <w:rFonts w:eastAsia="Calibri" w:hint="cs"/>
          <w:szCs w:val="24"/>
          <w:rtl/>
        </w:rPr>
        <w:t>או למחוק ו</w:t>
      </w:r>
      <w:r>
        <w:rPr>
          <w:rFonts w:eastAsia="Calibri"/>
          <w:szCs w:val="24"/>
        </w:rPr>
        <w:t>/</w:t>
      </w:r>
      <w:r>
        <w:rPr>
          <w:rFonts w:eastAsia="Calibri" w:hint="cs"/>
          <w:szCs w:val="24"/>
          <w:rtl/>
        </w:rPr>
        <w:t xml:space="preserve">או להוסיף כל נתון או פרט הנדרש לפי שיקול דעתו. </w:t>
      </w:r>
    </w:p>
    <w:p w:rsidR="00D60DA4" w:rsidRPr="00D60DA4" w:rsidRDefault="00D60DA4" w:rsidP="003D1328">
      <w:pPr>
        <w:rPr>
          <w:rFonts w:eastAsia="Calibri"/>
          <w:szCs w:val="24"/>
          <w:rtl/>
        </w:rPr>
      </w:pPr>
      <w:r w:rsidRPr="002D108A">
        <w:rPr>
          <w:rFonts w:eastAsia="Calibri"/>
          <w:noProof/>
          <w:szCs w:val="24"/>
          <w:rtl/>
        </w:rPr>
        <mc:AlternateContent>
          <mc:Choice Requires="wps">
            <w:drawing>
              <wp:anchor distT="0" distB="0" distL="114300" distR="114300" simplePos="0" relativeHeight="251665408" behindDoc="0" locked="0" layoutInCell="1" allowOverlap="1" wp14:anchorId="7F55278A" wp14:editId="0D508ADC">
                <wp:simplePos x="0" y="0"/>
                <wp:positionH relativeFrom="margin">
                  <wp:posOffset>-283527</wp:posOffset>
                </wp:positionH>
                <wp:positionV relativeFrom="paragraph">
                  <wp:posOffset>182563</wp:posOffset>
                </wp:positionV>
                <wp:extent cx="5953125" cy="2800350"/>
                <wp:effectExtent l="0" t="0" r="9525" b="0"/>
                <wp:wrapNone/>
                <wp:docPr id="10" name="Text Box 10"/>
                <wp:cNvGraphicFramePr/>
                <a:graphic xmlns:a="http://schemas.openxmlformats.org/drawingml/2006/main">
                  <a:graphicData uri="http://schemas.microsoft.com/office/word/2010/wordprocessingShape">
                    <wps:wsp>
                      <wps:cNvSpPr txBox="1"/>
                      <wps:spPr>
                        <a:xfrm>
                          <a:off x="0" y="0"/>
                          <a:ext cx="5953125" cy="2800350"/>
                        </a:xfrm>
                        <a:prstGeom prst="rect">
                          <a:avLst/>
                        </a:prstGeom>
                        <a:solidFill>
                          <a:sysClr val="window" lastClr="FFFFFF"/>
                        </a:solidFill>
                        <a:ln w="6350">
                          <a:noFill/>
                        </a:ln>
                        <a:effectLst/>
                      </wps:spPr>
                      <wps:txbx>
                        <w:txbxContent>
                          <w:p w:rsidR="00E20FA3" w:rsidRDefault="00E20FA3" w:rsidP="003D1328">
                            <w:pPr>
                              <w:rPr>
                                <w:rtl/>
                              </w:rPr>
                            </w:pPr>
                            <w:r>
                              <w:rPr>
                                <w:rFonts w:hint="cs"/>
                                <w:rtl/>
                              </w:rPr>
                              <w:t>3</w:t>
                            </w:r>
                            <w:r w:rsidRPr="00D60DA4">
                              <w:rPr>
                                <w:rFonts w:hint="cs"/>
                                <w:u w:val="single"/>
                                <w:rtl/>
                              </w:rPr>
                              <w:t xml:space="preserve">. </w:t>
                            </w:r>
                            <w:r w:rsidRPr="00D60DA4">
                              <w:rPr>
                                <w:rFonts w:hint="cs"/>
                                <w:b/>
                                <w:bCs/>
                                <w:u w:val="single"/>
                                <w:rtl/>
                              </w:rPr>
                              <w:t>מסקנות</w:t>
                            </w:r>
                            <w:r>
                              <w:rPr>
                                <w:rFonts w:hint="cs"/>
                                <w:b/>
                                <w:bCs/>
                                <w:rtl/>
                              </w:rPr>
                              <w:t xml:space="preserve"> (</w:t>
                            </w:r>
                            <w:r w:rsidRPr="00D60DA4">
                              <w:rPr>
                                <w:rFonts w:hint="cs"/>
                                <w:rtl/>
                              </w:rPr>
                              <w:t>ניתוח ממצאי בדיקות לפי הפרמטרים שיידרשו על ידי הממונה):</w:t>
                            </w:r>
                          </w:p>
                          <w:p w:rsidR="00E20FA3" w:rsidRPr="00D60DA4" w:rsidRDefault="00E20FA3" w:rsidP="003D1328">
                            <w:pPr>
                              <w:rPr>
                                <w:rtl/>
                              </w:rPr>
                            </w:pPr>
                            <w:r>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20FA3" w:rsidRDefault="00E20FA3" w:rsidP="003D1328">
                            <w:pPr>
                              <w:rPr>
                                <w:rtl/>
                              </w:rPr>
                            </w:pPr>
                          </w:p>
                          <w:p w:rsidR="00E20FA3" w:rsidRDefault="00E20FA3" w:rsidP="003D1328">
                            <w:pPr>
                              <w:rPr>
                                <w:b/>
                                <w:bCs/>
                                <w:rtl/>
                              </w:rPr>
                            </w:pPr>
                            <w:r>
                              <w:rPr>
                                <w:rFonts w:hint="cs"/>
                                <w:rtl/>
                              </w:rPr>
                              <w:t xml:space="preserve">4. </w:t>
                            </w:r>
                            <w:r w:rsidRPr="00D60DA4">
                              <w:rPr>
                                <w:rFonts w:hint="cs"/>
                                <w:b/>
                                <w:bCs/>
                                <w:u w:val="single"/>
                                <w:rtl/>
                              </w:rPr>
                              <w:t>המלצות</w:t>
                            </w:r>
                            <w:r>
                              <w:rPr>
                                <w:rFonts w:hint="cs"/>
                                <w:b/>
                                <w:bCs/>
                                <w:rtl/>
                              </w:rPr>
                              <w:t>:</w:t>
                            </w:r>
                          </w:p>
                          <w:p w:rsidR="00E20FA3" w:rsidRDefault="00E20FA3" w:rsidP="003D1328">
                            <w:pPr>
                              <w:rPr>
                                <w:b/>
                                <w:bCs/>
                                <w:rtl/>
                              </w:rPr>
                            </w:pPr>
                            <w:r>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20FA3" w:rsidRDefault="00E20FA3" w:rsidP="003D1328">
                            <w:pPr>
                              <w:rPr>
                                <w:b/>
                                <w:bCs/>
                                <w:rtl/>
                              </w:rPr>
                            </w:pPr>
                          </w:p>
                          <w:p w:rsidR="00E20FA3" w:rsidRDefault="00E20FA3" w:rsidP="003D1328">
                            <w:pPr>
                              <w:rPr>
                                <w:b/>
                                <w:bCs/>
                                <w:rtl/>
                              </w:rPr>
                            </w:pPr>
                          </w:p>
                          <w:p w:rsidR="00E20FA3" w:rsidRDefault="00E20FA3" w:rsidP="003D1328">
                            <w:pPr>
                              <w:rPr>
                                <w:b/>
                                <w:bCs/>
                                <w:rtl/>
                              </w:rPr>
                            </w:pPr>
                          </w:p>
                          <w:p w:rsidR="00E20FA3" w:rsidRDefault="00E20FA3" w:rsidP="003D1328">
                            <w:pPr>
                              <w:rPr>
                                <w:b/>
                                <w:bCs/>
                                <w:rtl/>
                              </w:rPr>
                            </w:pPr>
                          </w:p>
                          <w:p w:rsidR="00E20FA3" w:rsidRDefault="00E20FA3" w:rsidP="003D1328">
                            <w:pPr>
                              <w:rPr>
                                <w:b/>
                                <w:bCs/>
                                <w:rtl/>
                              </w:rPr>
                            </w:pPr>
                          </w:p>
                          <w:p w:rsidR="00E20FA3" w:rsidRDefault="00E20FA3" w:rsidP="003D1328">
                            <w:pPr>
                              <w:rPr>
                                <w:b/>
                                <w:bCs/>
                                <w:rtl/>
                              </w:rPr>
                            </w:pPr>
                          </w:p>
                          <w:p w:rsidR="00E20FA3" w:rsidRDefault="00E20FA3" w:rsidP="003D1328">
                            <w:pPr>
                              <w:rPr>
                                <w:b/>
                                <w:bCs/>
                                <w:rtl/>
                              </w:rPr>
                            </w:pPr>
                          </w:p>
                          <w:p w:rsidR="00E20FA3" w:rsidRDefault="00E20FA3" w:rsidP="003D1328">
                            <w:pPr>
                              <w:rPr>
                                <w:b/>
                                <w:bCs/>
                                <w:rtl/>
                              </w:rPr>
                            </w:pPr>
                          </w:p>
                          <w:p w:rsidR="00E20FA3" w:rsidRDefault="00E20FA3" w:rsidP="003D1328">
                            <w:pPr>
                              <w:rPr>
                                <w:b/>
                                <w:bCs/>
                                <w:rtl/>
                              </w:rPr>
                            </w:pPr>
                          </w:p>
                          <w:p w:rsidR="00E20FA3" w:rsidRDefault="00E20FA3" w:rsidP="003D1328">
                            <w:pPr>
                              <w:rPr>
                                <w:b/>
                                <w:bCs/>
                                <w:rtl/>
                              </w:rPr>
                            </w:pPr>
                          </w:p>
                          <w:p w:rsidR="00E20FA3" w:rsidRDefault="00E20FA3" w:rsidP="003D1328">
                            <w:pPr>
                              <w:rPr>
                                <w:b/>
                                <w:bCs/>
                                <w:rtl/>
                              </w:rPr>
                            </w:pPr>
                          </w:p>
                          <w:p w:rsidR="00E20FA3" w:rsidRDefault="00E20FA3" w:rsidP="003D1328">
                            <w:pPr>
                              <w:rPr>
                                <w:b/>
                                <w:bCs/>
                                <w:rtl/>
                              </w:rPr>
                            </w:pPr>
                          </w:p>
                          <w:p w:rsidR="00E20FA3" w:rsidRDefault="00E20FA3" w:rsidP="003D1328">
                            <w:pPr>
                              <w:rPr>
                                <w:b/>
                                <w:bCs/>
                                <w:rtl/>
                              </w:rPr>
                            </w:pPr>
                          </w:p>
                          <w:p w:rsidR="00E20FA3" w:rsidRDefault="00E20FA3" w:rsidP="003D1328">
                            <w:pPr>
                              <w:rPr>
                                <w:b/>
                                <w:bCs/>
                                <w:rtl/>
                              </w:rPr>
                            </w:pPr>
                          </w:p>
                          <w:p w:rsidR="00E20FA3" w:rsidRDefault="00E20FA3" w:rsidP="003D1328">
                            <w:pPr>
                              <w:rPr>
                                <w:b/>
                                <w:bCs/>
                                <w:rtl/>
                              </w:rPr>
                            </w:pPr>
                          </w:p>
                          <w:p w:rsidR="00E20FA3" w:rsidRDefault="00E20FA3" w:rsidP="003D1328">
                            <w:pPr>
                              <w:rPr>
                                <w:b/>
                                <w:bCs/>
                                <w:rtl/>
                              </w:rPr>
                            </w:pPr>
                          </w:p>
                          <w:p w:rsidR="00E20FA3" w:rsidRDefault="00E20FA3" w:rsidP="003D1328">
                            <w:pPr>
                              <w:rPr>
                                <w:b/>
                                <w:bCs/>
                                <w:rtl/>
                              </w:rPr>
                            </w:pPr>
                          </w:p>
                          <w:p w:rsidR="00E20FA3" w:rsidRDefault="00E20FA3" w:rsidP="003D1328">
                            <w:pPr>
                              <w:rPr>
                                <w:b/>
                                <w:bCs/>
                                <w:rtl/>
                              </w:rPr>
                            </w:pPr>
                          </w:p>
                          <w:p w:rsidR="00E20FA3" w:rsidRDefault="00E20FA3" w:rsidP="003D1328">
                            <w:pPr>
                              <w:rPr>
                                <w:b/>
                                <w:bCs/>
                                <w:rtl/>
                              </w:rPr>
                            </w:pPr>
                          </w:p>
                          <w:p w:rsidR="00E20FA3" w:rsidRDefault="00E20FA3" w:rsidP="003D1328">
                            <w:pPr>
                              <w:rPr>
                                <w:b/>
                                <w:bCs/>
                                <w:rtl/>
                              </w:rPr>
                            </w:pPr>
                          </w:p>
                          <w:p w:rsidR="00E20FA3" w:rsidRDefault="00E20FA3" w:rsidP="003D1328"/>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F55278A" id="_x0000_t202" coordsize="21600,21600" o:spt="202" path="m,l,21600r21600,l21600,xe">
                <v:stroke joinstyle="miter"/>
                <v:path gradientshapeok="t" o:connecttype="rect"/>
              </v:shapetype>
              <v:shape id="Text Box 10" o:spid="_x0000_s1026" type="#_x0000_t202" style="position:absolute;left:0;text-align:left;margin-left:-22.3pt;margin-top:14.4pt;width:468.75pt;height:220.5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" fillcolor="window" stroked="f" strokeweight=".5pt">
                <v:textbox>
                  <w:txbxContent>
                    <w:p w:rsidR="00E20FA3" w:rsidRDefault="00E20FA3" w:rsidP="003D1328">
                      <w:pPr>
                        <w:rPr>
                          <w:rtl/>
                        </w:rPr>
                      </w:pPr>
                      <w:r>
                        <w:rPr>
                          <w:rFonts w:hint="cs"/>
                          <w:rtl/>
                        </w:rPr>
                        <w:t>3</w:t>
                      </w:r>
                      <w:r w:rsidRPr="00D60DA4">
                        <w:rPr>
                          <w:rFonts w:hint="cs"/>
                          <w:u w:val="single"/>
                          <w:rtl/>
                        </w:rPr>
                        <w:t xml:space="preserve">. </w:t>
                      </w:r>
                      <w:r w:rsidRPr="00D60DA4">
                        <w:rPr>
                          <w:rFonts w:hint="cs"/>
                          <w:b/>
                          <w:bCs/>
                          <w:u w:val="single"/>
                          <w:rtl/>
                        </w:rPr>
                        <w:t>מסקנות</w:t>
                      </w:r>
                      <w:r>
                        <w:rPr>
                          <w:rFonts w:hint="cs"/>
                          <w:b/>
                          <w:bCs/>
                          <w:rtl/>
                        </w:rPr>
                        <w:t xml:space="preserve"> (</w:t>
                      </w:r>
                      <w:r w:rsidRPr="00D60DA4">
                        <w:rPr>
                          <w:rFonts w:hint="cs"/>
                          <w:rtl/>
                        </w:rPr>
                        <w:t>ניתוח ממצאי בדיקות לפי הפרמטרים שיידרשו על ידי הממונה):</w:t>
                      </w:r>
                    </w:p>
                    <w:p w:rsidR="00E20FA3" w:rsidRPr="00D60DA4" w:rsidRDefault="00E20FA3" w:rsidP="003D1328">
                      <w:pPr>
                        <w:rPr>
                          <w:rtl/>
                        </w:rPr>
                      </w:pPr>
                      <w:r>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20FA3" w:rsidRDefault="00E20FA3" w:rsidP="003D1328">
                      <w:pPr>
                        <w:rPr>
                          <w:rtl/>
                        </w:rPr>
                      </w:pPr>
                    </w:p>
                    <w:p w:rsidR="00E20FA3" w:rsidRDefault="00E20FA3" w:rsidP="003D1328">
                      <w:pPr>
                        <w:rPr>
                          <w:b/>
                          <w:bCs/>
                          <w:rtl/>
                        </w:rPr>
                      </w:pPr>
                      <w:r>
                        <w:rPr>
                          <w:rFonts w:hint="cs"/>
                          <w:rtl/>
                        </w:rPr>
                        <w:t xml:space="preserve">4. </w:t>
                      </w:r>
                      <w:r w:rsidRPr="00D60DA4">
                        <w:rPr>
                          <w:rFonts w:hint="cs"/>
                          <w:b/>
                          <w:bCs/>
                          <w:u w:val="single"/>
                          <w:rtl/>
                        </w:rPr>
                        <w:t>המלצות</w:t>
                      </w:r>
                      <w:r>
                        <w:rPr>
                          <w:rFonts w:hint="cs"/>
                          <w:b/>
                          <w:bCs/>
                          <w:rtl/>
                        </w:rPr>
                        <w:t>:</w:t>
                      </w:r>
                    </w:p>
                    <w:p w:rsidR="00E20FA3" w:rsidRDefault="00E20FA3" w:rsidP="003D1328">
                      <w:pPr>
                        <w:rPr>
                          <w:b/>
                          <w:bCs/>
                          <w:rtl/>
                        </w:rPr>
                      </w:pPr>
                      <w:r>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20FA3" w:rsidRDefault="00E20FA3" w:rsidP="003D1328">
                      <w:pPr>
                        <w:rPr>
                          <w:b/>
                          <w:bCs/>
                          <w:rtl/>
                        </w:rPr>
                      </w:pPr>
                    </w:p>
                    <w:p w:rsidR="00E20FA3" w:rsidRDefault="00E20FA3" w:rsidP="003D1328">
                      <w:pPr>
                        <w:rPr>
                          <w:b/>
                          <w:bCs/>
                          <w:rtl/>
                        </w:rPr>
                      </w:pPr>
                    </w:p>
                    <w:p w:rsidR="00E20FA3" w:rsidRDefault="00E20FA3" w:rsidP="003D1328">
                      <w:pPr>
                        <w:rPr>
                          <w:b/>
                          <w:bCs/>
                          <w:rtl/>
                        </w:rPr>
                      </w:pPr>
                    </w:p>
                    <w:p w:rsidR="00E20FA3" w:rsidRDefault="00E20FA3" w:rsidP="003D1328">
                      <w:pPr>
                        <w:rPr>
                          <w:b/>
                          <w:bCs/>
                          <w:rtl/>
                        </w:rPr>
                      </w:pPr>
                    </w:p>
                    <w:p w:rsidR="00E20FA3" w:rsidRDefault="00E20FA3" w:rsidP="003D1328">
                      <w:pPr>
                        <w:rPr>
                          <w:b/>
                          <w:bCs/>
                          <w:rtl/>
                        </w:rPr>
                      </w:pPr>
                    </w:p>
                    <w:p w:rsidR="00E20FA3" w:rsidRDefault="00E20FA3" w:rsidP="003D1328">
                      <w:pPr>
                        <w:rPr>
                          <w:b/>
                          <w:bCs/>
                          <w:rtl/>
                        </w:rPr>
                      </w:pPr>
                    </w:p>
                    <w:p w:rsidR="00E20FA3" w:rsidRDefault="00E20FA3" w:rsidP="003D1328">
                      <w:pPr>
                        <w:rPr>
                          <w:b/>
                          <w:bCs/>
                          <w:rtl/>
                        </w:rPr>
                      </w:pPr>
                    </w:p>
                    <w:p w:rsidR="00E20FA3" w:rsidRDefault="00E20FA3" w:rsidP="003D1328">
                      <w:pPr>
                        <w:rPr>
                          <w:b/>
                          <w:bCs/>
                          <w:rtl/>
                        </w:rPr>
                      </w:pPr>
                    </w:p>
                    <w:p w:rsidR="00E20FA3" w:rsidRDefault="00E20FA3" w:rsidP="003D1328">
                      <w:pPr>
                        <w:rPr>
                          <w:b/>
                          <w:bCs/>
                          <w:rtl/>
                        </w:rPr>
                      </w:pPr>
                    </w:p>
                    <w:p w:rsidR="00E20FA3" w:rsidRDefault="00E20FA3" w:rsidP="003D1328">
                      <w:pPr>
                        <w:rPr>
                          <w:b/>
                          <w:bCs/>
                          <w:rtl/>
                        </w:rPr>
                      </w:pPr>
                    </w:p>
                    <w:p w:rsidR="00E20FA3" w:rsidRDefault="00E20FA3" w:rsidP="003D1328">
                      <w:pPr>
                        <w:rPr>
                          <w:b/>
                          <w:bCs/>
                          <w:rtl/>
                        </w:rPr>
                      </w:pPr>
                    </w:p>
                    <w:p w:rsidR="00E20FA3" w:rsidRDefault="00E20FA3" w:rsidP="003D1328">
                      <w:pPr>
                        <w:rPr>
                          <w:b/>
                          <w:bCs/>
                          <w:rtl/>
                        </w:rPr>
                      </w:pPr>
                    </w:p>
                    <w:p w:rsidR="00E20FA3" w:rsidRDefault="00E20FA3" w:rsidP="003D1328">
                      <w:pPr>
                        <w:rPr>
                          <w:b/>
                          <w:bCs/>
                          <w:rtl/>
                        </w:rPr>
                      </w:pPr>
                    </w:p>
                    <w:p w:rsidR="00E20FA3" w:rsidRDefault="00E20FA3" w:rsidP="003D1328">
                      <w:pPr>
                        <w:rPr>
                          <w:b/>
                          <w:bCs/>
                          <w:rtl/>
                        </w:rPr>
                      </w:pPr>
                    </w:p>
                    <w:p w:rsidR="00E20FA3" w:rsidRDefault="00E20FA3" w:rsidP="003D1328">
                      <w:pPr>
                        <w:rPr>
                          <w:b/>
                          <w:bCs/>
                          <w:rtl/>
                        </w:rPr>
                      </w:pPr>
                    </w:p>
                    <w:p w:rsidR="00E20FA3" w:rsidRDefault="00E20FA3" w:rsidP="003D1328">
                      <w:pPr>
                        <w:rPr>
                          <w:b/>
                          <w:bCs/>
                          <w:rtl/>
                        </w:rPr>
                      </w:pPr>
                    </w:p>
                    <w:p w:rsidR="00E20FA3" w:rsidRDefault="00E20FA3" w:rsidP="003D1328">
                      <w:pPr>
                        <w:rPr>
                          <w:b/>
                          <w:bCs/>
                          <w:rtl/>
                        </w:rPr>
                      </w:pPr>
                    </w:p>
                    <w:p w:rsidR="00E20FA3" w:rsidRDefault="00E20FA3" w:rsidP="003D1328">
                      <w:pPr>
                        <w:rPr>
                          <w:b/>
                          <w:bCs/>
                          <w:rtl/>
                        </w:rPr>
                      </w:pPr>
                    </w:p>
                    <w:p w:rsidR="00E20FA3" w:rsidRDefault="00E20FA3" w:rsidP="003D1328">
                      <w:pPr>
                        <w:rPr>
                          <w:b/>
                          <w:bCs/>
                          <w:rtl/>
                        </w:rPr>
                      </w:pPr>
                    </w:p>
                    <w:p w:rsidR="00E20FA3" w:rsidRDefault="00E20FA3" w:rsidP="003D1328">
                      <w:pPr>
                        <w:rPr>
                          <w:b/>
                          <w:bCs/>
                          <w:rtl/>
                        </w:rPr>
                      </w:pPr>
                    </w:p>
                    <w:p w:rsidR="00E20FA3" w:rsidRDefault="00E20FA3" w:rsidP="003D1328"/>
                  </w:txbxContent>
                </v:textbox>
                <w10:wrap anchorx="margin"/>
              </v:shape>
            </w:pict>
          </mc:Fallback>
        </mc:AlternateContent>
      </w:r>
    </w:p>
    <w:p w:rsidR="003D1328" w:rsidRPr="002D108A" w:rsidRDefault="003D1328" w:rsidP="003D1328">
      <w:pPr>
        <w:rPr>
          <w:rFonts w:eastAsia="Calibri"/>
          <w:szCs w:val="24"/>
          <w:rtl/>
        </w:rPr>
      </w:pPr>
    </w:p>
    <w:p w:rsidR="003D1328" w:rsidRPr="002D108A" w:rsidRDefault="003D1328" w:rsidP="003D1328">
      <w:pPr>
        <w:rPr>
          <w:rFonts w:eastAsia="Calibri"/>
          <w:szCs w:val="24"/>
          <w:rtl/>
        </w:rPr>
      </w:pPr>
    </w:p>
    <w:p w:rsidR="003D1328" w:rsidRPr="002D108A" w:rsidRDefault="003D1328" w:rsidP="003D1328">
      <w:pPr>
        <w:rPr>
          <w:rFonts w:eastAsia="Calibri"/>
          <w:b/>
          <w:bCs/>
          <w:szCs w:val="24"/>
          <w:rtl/>
        </w:rPr>
      </w:pPr>
    </w:p>
    <w:p w:rsidR="003D1328" w:rsidRPr="002D108A" w:rsidRDefault="003D1328" w:rsidP="003D1328">
      <w:pPr>
        <w:rPr>
          <w:rFonts w:eastAsia="Calibri"/>
          <w:szCs w:val="24"/>
          <w:rtl/>
        </w:rPr>
      </w:pPr>
      <w:r w:rsidRPr="002D108A">
        <w:rPr>
          <w:rFonts w:eastAsia="Calibri" w:hint="cs"/>
          <w:szCs w:val="24"/>
          <w:rtl/>
        </w:rPr>
        <w:t xml:space="preserve">      </w:t>
      </w:r>
    </w:p>
    <w:p w:rsidR="003D1328" w:rsidRPr="002D108A" w:rsidRDefault="003D1328" w:rsidP="003D1328">
      <w:pPr>
        <w:rPr>
          <w:rFonts w:eastAsia="Calibri"/>
          <w:szCs w:val="24"/>
          <w:rtl/>
        </w:rPr>
      </w:pPr>
      <w:r w:rsidRPr="002D108A">
        <w:rPr>
          <w:rFonts w:eastAsia="Calibri" w:hint="cs"/>
          <w:szCs w:val="24"/>
          <w:rtl/>
        </w:rPr>
        <w:t xml:space="preserve">     </w:t>
      </w:r>
    </w:p>
    <w:p w:rsidR="003D1328" w:rsidRPr="002D108A" w:rsidRDefault="003D1328" w:rsidP="00A710C3">
      <w:pPr>
        <w:contextualSpacing/>
        <w:rPr>
          <w:rFonts w:eastAsia="Calibri"/>
          <w:b/>
          <w:bCs/>
          <w:szCs w:val="24"/>
          <w:u w:val="single"/>
          <w:rtl/>
        </w:rPr>
      </w:pPr>
    </w:p>
    <w:p w:rsidR="003D1328" w:rsidRPr="002D108A" w:rsidRDefault="003D1328" w:rsidP="003D1328">
      <w:pPr>
        <w:ind w:left="360"/>
        <w:contextualSpacing/>
        <w:rPr>
          <w:rFonts w:eastAsia="Calibri"/>
          <w:b/>
          <w:bCs/>
          <w:szCs w:val="24"/>
          <w:u w:val="single"/>
          <w:rtl/>
        </w:rPr>
      </w:pPr>
    </w:p>
    <w:p w:rsidR="003D1328" w:rsidRPr="002D108A" w:rsidRDefault="003D1328" w:rsidP="003D1328">
      <w:pPr>
        <w:ind w:left="360"/>
        <w:contextualSpacing/>
        <w:rPr>
          <w:rFonts w:eastAsia="Calibri"/>
          <w:b/>
          <w:bCs/>
          <w:szCs w:val="24"/>
          <w:u w:val="single"/>
          <w:rtl/>
        </w:rPr>
      </w:pPr>
    </w:p>
    <w:p w:rsidR="003D1328" w:rsidRPr="002D108A" w:rsidRDefault="003D1328" w:rsidP="003D1328">
      <w:pPr>
        <w:ind w:left="360"/>
        <w:contextualSpacing/>
        <w:rPr>
          <w:rFonts w:eastAsia="Calibri"/>
          <w:b/>
          <w:bCs/>
          <w:szCs w:val="24"/>
          <w:u w:val="single"/>
          <w:rtl/>
        </w:rPr>
      </w:pPr>
    </w:p>
    <w:p w:rsidR="003D1328" w:rsidRPr="002D108A" w:rsidRDefault="003D1328" w:rsidP="003D1328">
      <w:pPr>
        <w:ind w:left="360"/>
        <w:contextualSpacing/>
        <w:rPr>
          <w:rFonts w:eastAsia="Calibri"/>
          <w:b/>
          <w:bCs/>
          <w:szCs w:val="24"/>
          <w:u w:val="single"/>
          <w:rtl/>
        </w:rPr>
      </w:pPr>
    </w:p>
    <w:p w:rsidR="003D1328" w:rsidRPr="002D108A" w:rsidRDefault="003D1328" w:rsidP="003D1328">
      <w:pPr>
        <w:ind w:left="360"/>
        <w:contextualSpacing/>
        <w:rPr>
          <w:rFonts w:eastAsia="Calibri"/>
          <w:b/>
          <w:bCs/>
          <w:szCs w:val="24"/>
          <w:u w:val="single"/>
          <w:rtl/>
        </w:rPr>
      </w:pPr>
    </w:p>
    <w:p w:rsidR="003D1328" w:rsidRPr="002D108A" w:rsidRDefault="003D1328" w:rsidP="003D1328">
      <w:pPr>
        <w:ind w:left="360"/>
        <w:contextualSpacing/>
        <w:rPr>
          <w:rFonts w:eastAsia="Calibri"/>
          <w:b/>
          <w:bCs/>
          <w:szCs w:val="24"/>
          <w:u w:val="single"/>
          <w:rtl/>
        </w:rPr>
      </w:pPr>
    </w:p>
    <w:p w:rsidR="003D1328" w:rsidRPr="002D108A" w:rsidRDefault="003D1328" w:rsidP="003D1328">
      <w:pPr>
        <w:ind w:left="360"/>
        <w:contextualSpacing/>
        <w:rPr>
          <w:rFonts w:eastAsia="Calibri"/>
          <w:b/>
          <w:bCs/>
          <w:szCs w:val="24"/>
          <w:u w:val="single"/>
          <w:rtl/>
        </w:rPr>
      </w:pPr>
    </w:p>
    <w:p w:rsidR="003D1328" w:rsidRDefault="003D1328" w:rsidP="003D1328">
      <w:pPr>
        <w:ind w:left="360"/>
        <w:contextualSpacing/>
        <w:rPr>
          <w:rFonts w:eastAsia="Calibri"/>
          <w:b/>
          <w:bCs/>
          <w:szCs w:val="24"/>
          <w:u w:val="single"/>
          <w:rtl/>
        </w:rPr>
      </w:pPr>
    </w:p>
    <w:p w:rsidR="0061654B" w:rsidRDefault="0061654B" w:rsidP="003D1328">
      <w:pPr>
        <w:ind w:left="360"/>
        <w:contextualSpacing/>
        <w:rPr>
          <w:rFonts w:eastAsia="Calibri"/>
          <w:b/>
          <w:bCs/>
          <w:szCs w:val="24"/>
          <w:u w:val="single"/>
          <w:rtl/>
        </w:rPr>
      </w:pPr>
    </w:p>
    <w:p w:rsidR="0061654B" w:rsidRDefault="0061654B" w:rsidP="003D1328">
      <w:pPr>
        <w:ind w:left="360"/>
        <w:contextualSpacing/>
        <w:rPr>
          <w:rFonts w:eastAsia="Calibri"/>
          <w:b/>
          <w:bCs/>
          <w:szCs w:val="24"/>
          <w:u w:val="single"/>
          <w:rtl/>
        </w:rPr>
      </w:pPr>
    </w:p>
    <w:p w:rsidR="0061654B" w:rsidRPr="002D108A" w:rsidRDefault="0061654B" w:rsidP="003D1328">
      <w:pPr>
        <w:ind w:left="360"/>
        <w:contextualSpacing/>
        <w:rPr>
          <w:rFonts w:eastAsia="Calibri"/>
          <w:b/>
          <w:bCs/>
          <w:szCs w:val="24"/>
          <w:u w:val="single"/>
          <w:rtl/>
        </w:rPr>
      </w:pPr>
    </w:p>
    <w:p w:rsidR="003D1328" w:rsidRPr="002D108A" w:rsidRDefault="003D1328" w:rsidP="003D1328">
      <w:pPr>
        <w:ind w:left="360"/>
        <w:contextualSpacing/>
        <w:rPr>
          <w:rFonts w:eastAsia="Calibri"/>
          <w:b/>
          <w:bCs/>
          <w:szCs w:val="24"/>
          <w:u w:val="single"/>
          <w:rtl/>
        </w:rPr>
      </w:pPr>
    </w:p>
    <w:p w:rsidR="003D1328" w:rsidRPr="002D108A" w:rsidRDefault="003D1328" w:rsidP="003D1328">
      <w:pPr>
        <w:ind w:left="360"/>
        <w:contextualSpacing/>
        <w:rPr>
          <w:rFonts w:eastAsia="Calibri"/>
          <w:b/>
          <w:bCs/>
          <w:szCs w:val="24"/>
          <w:u w:val="single"/>
          <w:rtl/>
        </w:rPr>
      </w:pPr>
    </w:p>
    <w:p w:rsidR="003D1328" w:rsidRPr="002D108A" w:rsidRDefault="003D1328" w:rsidP="003D1328">
      <w:pPr>
        <w:ind w:left="360"/>
        <w:contextualSpacing/>
        <w:rPr>
          <w:rFonts w:eastAsia="Calibri"/>
          <w:b/>
          <w:bCs/>
          <w:szCs w:val="24"/>
          <w:u w:val="single"/>
          <w:rtl/>
        </w:rPr>
      </w:pPr>
    </w:p>
    <w:p w:rsidR="005D1187" w:rsidRPr="002D108A" w:rsidRDefault="005D1187" w:rsidP="00BD0FFB">
      <w:pPr>
        <w:contextualSpacing/>
        <w:rPr>
          <w:rFonts w:eastAsia="Calibri"/>
          <w:b/>
          <w:bCs/>
          <w:szCs w:val="24"/>
          <w:u w:val="single"/>
          <w:rtl/>
        </w:rPr>
      </w:pPr>
    </w:p>
    <w:sectPr w:rsidR="005D1187" w:rsidRPr="002D108A" w:rsidSect="00EA4FBF">
      <w:headerReference w:type="even" r:id="rId13"/>
      <w:headerReference w:type="default" r:id="rId14"/>
      <w:footerReference w:type="even" r:id="rId15"/>
      <w:footerReference w:type="default" r:id="rId16"/>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611AA" w:rsidRDefault="007611AA">
      <w:r>
        <w:separator/>
      </w:r>
    </w:p>
    <w:p w:rsidR="007611AA" w:rsidRDefault="007611AA"/>
  </w:endnote>
  <w:endnote w:type="continuationSeparator" w:id="0">
    <w:p w:rsidR="007611AA" w:rsidRDefault="007611AA">
      <w:r>
        <w:continuationSeparator/>
      </w:r>
    </w:p>
    <w:p w:rsidR="007611AA" w:rsidRDefault="007611A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altName w:val="Malgun Gothic Semilight"/>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altName w:val="David"/>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David,Bold">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0FA3" w:rsidRDefault="00E20FA3">
    <w:pPr>
      <w:pStyle w:val="af"/>
    </w:pPr>
  </w:p>
  <w:p w:rsidR="00E20FA3" w:rsidRDefault="00E20FA3"/>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0FA3" w:rsidRPr="00FC5DE0" w:rsidRDefault="00E20FA3" w:rsidP="00D05647">
    <w:pPr>
      <w:pStyle w:val="af2"/>
      <w:pBdr>
        <w:top w:val="single" w:sz="6" w:space="1" w:color="auto"/>
      </w:pBdr>
      <w:tabs>
        <w:tab w:val="left" w:pos="1967"/>
        <w:tab w:val="center" w:pos="4748"/>
      </w:tabs>
      <w:jc w:val="center"/>
      <w:rPr>
        <w:sz w:val="26"/>
        <w:rtl/>
      </w:rPr>
    </w:pPr>
    <w:r>
      <w:rPr>
        <w:sz w:val="26"/>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611AA" w:rsidRDefault="007611AA">
      <w:r>
        <w:separator/>
      </w:r>
    </w:p>
    <w:p w:rsidR="007611AA" w:rsidRDefault="007611AA"/>
  </w:footnote>
  <w:footnote w:type="continuationSeparator" w:id="0">
    <w:p w:rsidR="007611AA" w:rsidRDefault="007611AA">
      <w:r>
        <w:continuationSeparator/>
      </w:r>
    </w:p>
    <w:p w:rsidR="007611AA" w:rsidRDefault="007611AA"/>
  </w:footnote>
  <w:footnote w:id="1">
    <w:p w:rsidR="00E20FA3" w:rsidRPr="0073262B" w:rsidRDefault="00E20FA3" w:rsidP="003D1328">
      <w:pPr>
        <w:pStyle w:val="afff0"/>
        <w:jc w:val="both"/>
        <w:rPr>
          <w:rFonts w:ascii="Arial" w:hAnsi="Arial"/>
          <w:rtl/>
        </w:rPr>
      </w:pPr>
      <w:r w:rsidRPr="0073262B">
        <w:rPr>
          <w:rStyle w:val="afff4"/>
          <w:rFonts w:ascii="Arial" w:eastAsia="Calibri" w:hAnsi="Arial"/>
        </w:rPr>
        <w:footnoteRef/>
      </w:r>
      <w:r w:rsidRPr="0073262B">
        <w:rPr>
          <w:rFonts w:ascii="Arial" w:hAnsi="Arial"/>
        </w:rPr>
        <w:t xml:space="preserve"> </w:t>
      </w:r>
      <w:r w:rsidRPr="0073262B">
        <w:rPr>
          <w:rFonts w:ascii="Arial" w:hAnsi="Arial"/>
          <w:rtl/>
        </w:rPr>
        <w:t xml:space="preserve">יובהר כי קביעת  הדרגה לפיה תשולם התמורה בפועל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0FA3" w:rsidRDefault="00E20FA3">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p w:rsidR="00E20FA3" w:rsidRDefault="00E20FA3"/>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0FA3" w:rsidRPr="008D2A12" w:rsidRDefault="00E20FA3" w:rsidP="00E20FA3">
    <w:pPr>
      <w:pStyle w:val="ad"/>
      <w:tabs>
        <w:tab w:val="left" w:pos="2447"/>
      </w:tabs>
      <w:spacing w:line="276" w:lineRule="auto"/>
      <w:jc w:val="right"/>
      <w:rPr>
        <w:b/>
        <w:bCs/>
        <w:sz w:val="28"/>
        <w:szCs w:val="28"/>
        <w:rtl/>
      </w:rPr>
    </w:pPr>
    <w:r w:rsidRPr="008D2A12">
      <w:rPr>
        <w:rFonts w:hint="cs"/>
        <w:b/>
        <w:bCs/>
        <w:sz w:val="28"/>
        <w:szCs w:val="28"/>
        <w:rtl/>
      </w:rPr>
      <w:t xml:space="preserve">מכרז פומבי מס' </w:t>
    </w:r>
    <w:r>
      <w:rPr>
        <w:rFonts w:hint="cs"/>
        <w:b/>
        <w:bCs/>
        <w:sz w:val="28"/>
        <w:szCs w:val="28"/>
        <w:rtl/>
      </w:rPr>
      <w:t>1/2020</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65F26F9"/>
    <w:multiLevelType w:val="hybridMultilevel"/>
    <w:tmpl w:val="77706D96"/>
    <w:lvl w:ilvl="0" w:tplc="6B7601F8">
      <w:start w:val="1"/>
      <w:numFmt w:val="hebrew1"/>
      <w:lvlText w:val="%1."/>
      <w:lvlJc w:val="left"/>
      <w:pPr>
        <w:ind w:left="529" w:hanging="360"/>
      </w:pPr>
      <w:rPr>
        <w:rFonts w:hint="default"/>
        <w:b w:val="0"/>
        <w:bCs w:val="0"/>
      </w:rPr>
    </w:lvl>
    <w:lvl w:ilvl="1" w:tplc="04090019">
      <w:start w:val="1"/>
      <w:numFmt w:val="lowerLetter"/>
      <w:lvlText w:val="%2."/>
      <w:lvlJc w:val="left"/>
      <w:pPr>
        <w:ind w:left="1249" w:hanging="360"/>
      </w:pPr>
    </w:lvl>
    <w:lvl w:ilvl="2" w:tplc="0409001B">
      <w:start w:val="1"/>
      <w:numFmt w:val="lowerRoman"/>
      <w:lvlText w:val="%3."/>
      <w:lvlJc w:val="right"/>
      <w:pPr>
        <w:ind w:left="1969" w:hanging="180"/>
      </w:pPr>
    </w:lvl>
    <w:lvl w:ilvl="3" w:tplc="04090013">
      <w:start w:val="1"/>
      <w:numFmt w:val="hebrew1"/>
      <w:lvlText w:val="%4."/>
      <w:lvlJc w:val="center"/>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13" w15:restartNumberingAfterBreak="0">
    <w:nsid w:val="078F230B"/>
    <w:multiLevelType w:val="multilevel"/>
    <w:tmpl w:val="0E9839C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lvl>
    <w:lvl w:ilvl="2">
      <w:start w:val="1"/>
      <w:numFmt w:val="decimal"/>
      <w:pStyle w:val="1"/>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6" w15:restartNumberingAfterBreak="0">
    <w:nsid w:val="0A256A20"/>
    <w:multiLevelType w:val="multilevel"/>
    <w:tmpl w:val="05D4ED44"/>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8"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0"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1"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2" w15:restartNumberingAfterBreak="0">
    <w:nsid w:val="13764A6D"/>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3"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4"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5" w15:restartNumberingAfterBreak="0">
    <w:nsid w:val="155A5AA2"/>
    <w:multiLevelType w:val="multilevel"/>
    <w:tmpl w:val="377CF2D0"/>
    <w:lvl w:ilvl="0">
      <w:start w:val="1"/>
      <w:numFmt w:val="decimal"/>
      <w:lvlText w:val="%1."/>
      <w:lvlJc w:val="left"/>
      <w:pPr>
        <w:ind w:left="119" w:hanging="360"/>
      </w:pPr>
      <w:rPr>
        <w:rFonts w:hint="default"/>
      </w:rPr>
    </w:lvl>
    <w:lvl w:ilvl="1">
      <w:start w:val="1"/>
      <w:numFmt w:val="decimal"/>
      <w:isLgl/>
      <w:lvlText w:val="%1.%2."/>
      <w:lvlJc w:val="left"/>
      <w:pPr>
        <w:ind w:left="1363" w:hanging="720"/>
      </w:pPr>
      <w:rPr>
        <w:rFonts w:hint="default"/>
        <w:b/>
        <w:bCs w:val="0"/>
        <w:sz w:val="24"/>
        <w:u w:val="none"/>
      </w:rPr>
    </w:lvl>
    <w:lvl w:ilvl="2">
      <w:start w:val="1"/>
      <w:numFmt w:val="decimal"/>
      <w:isLgl/>
      <w:lvlText w:val="%1.%2.%3."/>
      <w:lvlJc w:val="left"/>
      <w:pPr>
        <w:ind w:left="2247" w:hanging="720"/>
      </w:pPr>
      <w:rPr>
        <w:rFonts w:hint="default"/>
        <w:b/>
        <w:bCs w:val="0"/>
        <w:sz w:val="24"/>
        <w:u w:val="none"/>
      </w:rPr>
    </w:lvl>
    <w:lvl w:ilvl="3">
      <w:start w:val="1"/>
      <w:numFmt w:val="decimal"/>
      <w:isLgl/>
      <w:lvlText w:val="%1.%2.%3.%4."/>
      <w:lvlJc w:val="left"/>
      <w:pPr>
        <w:ind w:left="3491" w:hanging="1080"/>
      </w:pPr>
      <w:rPr>
        <w:rFonts w:hint="default"/>
        <w:b/>
        <w:bCs w:val="0"/>
        <w:sz w:val="24"/>
        <w:u w:val="none"/>
      </w:rPr>
    </w:lvl>
    <w:lvl w:ilvl="4">
      <w:start w:val="1"/>
      <w:numFmt w:val="decimal"/>
      <w:isLgl/>
      <w:lvlText w:val="%1.%2.%3.%4.%5."/>
      <w:lvlJc w:val="left"/>
      <w:pPr>
        <w:ind w:left="4375" w:hanging="1080"/>
      </w:pPr>
      <w:rPr>
        <w:rFonts w:hint="default"/>
        <w:b w:val="0"/>
        <w:sz w:val="24"/>
        <w:u w:val="none"/>
      </w:rPr>
    </w:lvl>
    <w:lvl w:ilvl="5">
      <w:start w:val="1"/>
      <w:numFmt w:val="decimal"/>
      <w:isLgl/>
      <w:lvlText w:val="%1.%2.%3.%4.%5.%6."/>
      <w:lvlJc w:val="left"/>
      <w:pPr>
        <w:ind w:left="5619" w:hanging="1440"/>
      </w:pPr>
      <w:rPr>
        <w:rFonts w:hint="default"/>
        <w:b w:val="0"/>
        <w:sz w:val="24"/>
        <w:u w:val="none"/>
      </w:rPr>
    </w:lvl>
    <w:lvl w:ilvl="6">
      <w:start w:val="1"/>
      <w:numFmt w:val="decimal"/>
      <w:isLgl/>
      <w:lvlText w:val="%1.%2.%3.%4.%5.%6.%7."/>
      <w:lvlJc w:val="left"/>
      <w:pPr>
        <w:ind w:left="6863" w:hanging="1800"/>
      </w:pPr>
      <w:rPr>
        <w:rFonts w:hint="default"/>
        <w:b w:val="0"/>
        <w:sz w:val="24"/>
        <w:u w:val="none"/>
      </w:rPr>
    </w:lvl>
    <w:lvl w:ilvl="7">
      <w:start w:val="1"/>
      <w:numFmt w:val="decimal"/>
      <w:isLgl/>
      <w:lvlText w:val="%1.%2.%3.%4.%5.%6.%7.%8."/>
      <w:lvlJc w:val="left"/>
      <w:pPr>
        <w:ind w:left="7747" w:hanging="1800"/>
      </w:pPr>
      <w:rPr>
        <w:rFonts w:hint="default"/>
        <w:b w:val="0"/>
        <w:sz w:val="24"/>
        <w:u w:val="none"/>
      </w:rPr>
    </w:lvl>
    <w:lvl w:ilvl="8">
      <w:start w:val="1"/>
      <w:numFmt w:val="decimal"/>
      <w:isLgl/>
      <w:lvlText w:val="%1.%2.%3.%4.%5.%6.%7.%8.%9."/>
      <w:lvlJc w:val="left"/>
      <w:pPr>
        <w:ind w:left="8991" w:hanging="2160"/>
      </w:pPr>
      <w:rPr>
        <w:rFonts w:hint="default"/>
        <w:b w:val="0"/>
        <w:sz w:val="24"/>
        <w:u w:val="none"/>
      </w:rPr>
    </w:lvl>
  </w:abstractNum>
  <w:abstractNum w:abstractNumId="26" w15:restartNumberingAfterBreak="0">
    <w:nsid w:val="15FC068B"/>
    <w:multiLevelType w:val="hybridMultilevel"/>
    <w:tmpl w:val="7A4AC512"/>
    <w:lvl w:ilvl="0" w:tplc="F9D05B5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8" w15:restartNumberingAfterBreak="0">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0"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2" w15:restartNumberingAfterBreak="0">
    <w:nsid w:val="20F225DF"/>
    <w:multiLevelType w:val="multilevel"/>
    <w:tmpl w:val="BD087FD4"/>
    <w:lvl w:ilvl="0">
      <w:start w:val="1"/>
      <w:numFmt w:val="decimal"/>
      <w:lvlText w:val="%1."/>
      <w:lvlJc w:val="left"/>
      <w:pPr>
        <w:ind w:left="1170" w:hanging="360"/>
      </w:pPr>
      <w:rPr>
        <w:rFonts w:ascii="David" w:hAnsi="David" w:cs="David" w:hint="default"/>
        <w:i w:val="0"/>
        <w:iCs w:val="0"/>
        <w:sz w:val="28"/>
        <w:szCs w:val="28"/>
      </w:rPr>
    </w:lvl>
    <w:lvl w:ilvl="1">
      <w:start w:val="1"/>
      <w:numFmt w:val="decimal"/>
      <w:isLgl/>
      <w:lvlText w:val="%1.%2"/>
      <w:lvlJc w:val="left"/>
      <w:pPr>
        <w:ind w:left="786" w:hanging="360"/>
      </w:pPr>
      <w:rPr>
        <w:rFonts w:hint="default"/>
        <w:b w:val="0"/>
        <w:bCs w:val="0"/>
        <w:sz w:val="24"/>
        <w:lang w:val="en-US"/>
      </w:rPr>
    </w:lvl>
    <w:lvl w:ilvl="2">
      <w:start w:val="1"/>
      <w:numFmt w:val="decimal"/>
      <w:isLgl/>
      <w:lvlText w:val="%1.%2.%3"/>
      <w:lvlJc w:val="left"/>
      <w:pPr>
        <w:ind w:left="1713" w:hanging="720"/>
      </w:pPr>
      <w:rPr>
        <w:rFonts w:hint="default"/>
        <w:b w:val="0"/>
        <w:bCs w:val="0"/>
        <w:sz w:val="24"/>
      </w:rPr>
    </w:lvl>
    <w:lvl w:ilvl="3">
      <w:start w:val="1"/>
      <w:numFmt w:val="decimal"/>
      <w:isLgl/>
      <w:lvlText w:val="%1.%2.%3.%4"/>
      <w:lvlJc w:val="left"/>
      <w:pPr>
        <w:ind w:left="1530" w:hanging="720"/>
      </w:pPr>
      <w:rPr>
        <w:rFonts w:hint="default"/>
        <w:sz w:val="24"/>
      </w:rPr>
    </w:lvl>
    <w:lvl w:ilvl="4">
      <w:start w:val="1"/>
      <w:numFmt w:val="decimal"/>
      <w:isLgl/>
      <w:lvlText w:val="%1.%2.%3.%4.%5"/>
      <w:lvlJc w:val="left"/>
      <w:pPr>
        <w:ind w:left="1890" w:hanging="1080"/>
      </w:pPr>
      <w:rPr>
        <w:rFonts w:hint="default"/>
        <w:sz w:val="24"/>
      </w:rPr>
    </w:lvl>
    <w:lvl w:ilvl="5">
      <w:start w:val="1"/>
      <w:numFmt w:val="decimal"/>
      <w:isLgl/>
      <w:lvlText w:val="%1.%2.%3.%4.%5.%6"/>
      <w:lvlJc w:val="left"/>
      <w:pPr>
        <w:ind w:left="1890" w:hanging="1080"/>
      </w:pPr>
      <w:rPr>
        <w:rFonts w:hint="default"/>
        <w:sz w:val="24"/>
      </w:rPr>
    </w:lvl>
    <w:lvl w:ilvl="6">
      <w:start w:val="1"/>
      <w:numFmt w:val="decimal"/>
      <w:isLgl/>
      <w:lvlText w:val="%1.%2.%3.%4.%5.%6.%7"/>
      <w:lvlJc w:val="left"/>
      <w:pPr>
        <w:ind w:left="2250" w:hanging="1440"/>
      </w:pPr>
      <w:rPr>
        <w:rFonts w:hint="default"/>
        <w:sz w:val="24"/>
      </w:rPr>
    </w:lvl>
    <w:lvl w:ilvl="7">
      <w:start w:val="1"/>
      <w:numFmt w:val="decimal"/>
      <w:isLgl/>
      <w:lvlText w:val="%1.%2.%3.%4.%5.%6.%7.%8"/>
      <w:lvlJc w:val="left"/>
      <w:pPr>
        <w:ind w:left="2250" w:hanging="1440"/>
      </w:pPr>
      <w:rPr>
        <w:rFonts w:hint="default"/>
        <w:sz w:val="24"/>
      </w:rPr>
    </w:lvl>
    <w:lvl w:ilvl="8">
      <w:start w:val="1"/>
      <w:numFmt w:val="decimal"/>
      <w:isLgl/>
      <w:lvlText w:val="%1.%2.%3.%4.%5.%6.%7.%8.%9"/>
      <w:lvlJc w:val="left"/>
      <w:pPr>
        <w:ind w:left="2250" w:hanging="1440"/>
      </w:pPr>
      <w:rPr>
        <w:rFonts w:hint="default"/>
        <w:sz w:val="24"/>
      </w:rPr>
    </w:lvl>
  </w:abstractNum>
  <w:abstractNum w:abstractNumId="33"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4"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23145C35"/>
    <w:multiLevelType w:val="multilevel"/>
    <w:tmpl w:val="34D6608A"/>
    <w:lvl w:ilvl="0">
      <w:start w:val="1"/>
      <w:numFmt w:val="decimal"/>
      <w:lvlText w:val="%1."/>
      <w:lvlJc w:val="left"/>
      <w:pPr>
        <w:ind w:left="638" w:hanging="360"/>
      </w:pPr>
      <w:rPr>
        <w:rFonts w:hint="default"/>
        <w:b/>
        <w:bCs/>
        <w:sz w:val="28"/>
        <w:szCs w:val="28"/>
      </w:rPr>
    </w:lvl>
    <w:lvl w:ilvl="1">
      <w:start w:val="1"/>
      <w:numFmt w:val="decimal"/>
      <w:isLgl/>
      <w:lvlText w:val="%1.%2"/>
      <w:lvlJc w:val="left"/>
      <w:pPr>
        <w:ind w:left="1995" w:hanging="720"/>
      </w:pPr>
      <w:rPr>
        <w:rFonts w:ascii="David" w:hAnsi="David" w:cs="David" w:hint="default"/>
        <w:b w:val="0"/>
        <w:bCs w:val="0"/>
        <w:sz w:val="24"/>
        <w:szCs w:val="24"/>
        <w:lang w:val="en-US" w:bidi="he-IL"/>
      </w:rPr>
    </w:lvl>
    <w:lvl w:ilvl="2">
      <w:start w:val="1"/>
      <w:numFmt w:val="decimal"/>
      <w:isLgl/>
      <w:lvlText w:val="%1.%2.%3"/>
      <w:lvlJc w:val="left"/>
      <w:pPr>
        <w:ind w:left="1892" w:hanging="720"/>
      </w:pPr>
      <w:rPr>
        <w:rFonts w:hint="default"/>
        <w:sz w:val="24"/>
      </w:rPr>
    </w:lvl>
    <w:lvl w:ilvl="3">
      <w:start w:val="1"/>
      <w:numFmt w:val="decimal"/>
      <w:isLgl/>
      <w:lvlText w:val="%1.%2.%3.%4"/>
      <w:lvlJc w:val="left"/>
      <w:pPr>
        <w:ind w:left="2339" w:hanging="720"/>
      </w:pPr>
      <w:rPr>
        <w:rFonts w:hint="default"/>
        <w:sz w:val="24"/>
      </w:rPr>
    </w:lvl>
    <w:lvl w:ilvl="4">
      <w:start w:val="1"/>
      <w:numFmt w:val="decimal"/>
      <w:isLgl/>
      <w:lvlText w:val="%1.%2.%3.%4.%5"/>
      <w:lvlJc w:val="left"/>
      <w:pPr>
        <w:ind w:left="3146" w:hanging="1080"/>
      </w:pPr>
      <w:rPr>
        <w:rFonts w:hint="default"/>
        <w:sz w:val="24"/>
      </w:rPr>
    </w:lvl>
    <w:lvl w:ilvl="5">
      <w:start w:val="1"/>
      <w:numFmt w:val="decimal"/>
      <w:isLgl/>
      <w:lvlText w:val="%1.%2.%3.%4.%5.%6"/>
      <w:lvlJc w:val="left"/>
      <w:pPr>
        <w:ind w:left="3593" w:hanging="1080"/>
      </w:pPr>
      <w:rPr>
        <w:rFonts w:hint="default"/>
        <w:sz w:val="24"/>
      </w:rPr>
    </w:lvl>
    <w:lvl w:ilvl="6">
      <w:start w:val="1"/>
      <w:numFmt w:val="decimal"/>
      <w:isLgl/>
      <w:lvlText w:val="%1.%2.%3.%4.%5.%6.%7"/>
      <w:lvlJc w:val="left"/>
      <w:pPr>
        <w:ind w:left="4040" w:hanging="1080"/>
      </w:pPr>
      <w:rPr>
        <w:rFonts w:hint="default"/>
        <w:sz w:val="24"/>
      </w:rPr>
    </w:lvl>
    <w:lvl w:ilvl="7">
      <w:start w:val="1"/>
      <w:numFmt w:val="decimal"/>
      <w:isLgl/>
      <w:lvlText w:val="%1.%2.%3.%4.%5.%6.%7.%8"/>
      <w:lvlJc w:val="left"/>
      <w:pPr>
        <w:ind w:left="4847" w:hanging="1440"/>
      </w:pPr>
      <w:rPr>
        <w:rFonts w:hint="default"/>
        <w:sz w:val="24"/>
      </w:rPr>
    </w:lvl>
    <w:lvl w:ilvl="8">
      <w:start w:val="1"/>
      <w:numFmt w:val="decimal"/>
      <w:isLgl/>
      <w:lvlText w:val="%1.%2.%3.%4.%5.%6.%7.%8.%9"/>
      <w:lvlJc w:val="left"/>
      <w:pPr>
        <w:ind w:left="5294" w:hanging="1440"/>
      </w:pPr>
      <w:rPr>
        <w:rFonts w:hint="default"/>
        <w:sz w:val="24"/>
      </w:rPr>
    </w:lvl>
  </w:abstractNum>
  <w:abstractNum w:abstractNumId="36"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7"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280164D0"/>
    <w:multiLevelType w:val="multilevel"/>
    <w:tmpl w:val="9AF2B464"/>
    <w:lvl w:ilvl="0">
      <w:start w:val="19"/>
      <w:numFmt w:val="decimal"/>
      <w:lvlText w:val="%1"/>
      <w:lvlJc w:val="left"/>
      <w:pPr>
        <w:ind w:left="420" w:hanging="420"/>
      </w:pPr>
      <w:rPr>
        <w:rFonts w:hint="default"/>
        <w:sz w:val="26"/>
      </w:rPr>
    </w:lvl>
    <w:lvl w:ilvl="1">
      <w:start w:val="1"/>
      <w:numFmt w:val="decimal"/>
      <w:lvlText w:val="%1.%2"/>
      <w:lvlJc w:val="left"/>
      <w:pPr>
        <w:ind w:left="419" w:hanging="420"/>
      </w:pPr>
      <w:rPr>
        <w:rFonts w:hint="default"/>
        <w:sz w:val="26"/>
      </w:rPr>
    </w:lvl>
    <w:lvl w:ilvl="2">
      <w:start w:val="1"/>
      <w:numFmt w:val="decimal"/>
      <w:lvlText w:val="%1.%2.%3"/>
      <w:lvlJc w:val="left"/>
      <w:pPr>
        <w:ind w:left="718" w:hanging="720"/>
      </w:pPr>
      <w:rPr>
        <w:rFonts w:hint="default"/>
        <w:sz w:val="26"/>
      </w:rPr>
    </w:lvl>
    <w:lvl w:ilvl="3">
      <w:start w:val="1"/>
      <w:numFmt w:val="decimal"/>
      <w:lvlText w:val="%1.%2.%3.%4"/>
      <w:lvlJc w:val="left"/>
      <w:pPr>
        <w:ind w:left="717" w:hanging="720"/>
      </w:pPr>
      <w:rPr>
        <w:rFonts w:hint="default"/>
        <w:sz w:val="26"/>
      </w:rPr>
    </w:lvl>
    <w:lvl w:ilvl="4">
      <w:start w:val="1"/>
      <w:numFmt w:val="decimal"/>
      <w:lvlText w:val="%1.%2.%3.%4.%5"/>
      <w:lvlJc w:val="left"/>
      <w:pPr>
        <w:ind w:left="1076" w:hanging="1080"/>
      </w:pPr>
      <w:rPr>
        <w:rFonts w:hint="default"/>
        <w:sz w:val="26"/>
      </w:rPr>
    </w:lvl>
    <w:lvl w:ilvl="5">
      <w:start w:val="1"/>
      <w:numFmt w:val="decimal"/>
      <w:lvlText w:val="%1.%2.%3.%4.%5.%6"/>
      <w:lvlJc w:val="left"/>
      <w:pPr>
        <w:ind w:left="1075" w:hanging="1080"/>
      </w:pPr>
      <w:rPr>
        <w:rFonts w:hint="default"/>
        <w:sz w:val="26"/>
      </w:rPr>
    </w:lvl>
    <w:lvl w:ilvl="6">
      <w:start w:val="1"/>
      <w:numFmt w:val="decimal"/>
      <w:lvlText w:val="%1.%2.%3.%4.%5.%6.%7"/>
      <w:lvlJc w:val="left"/>
      <w:pPr>
        <w:ind w:left="1434" w:hanging="1440"/>
      </w:pPr>
      <w:rPr>
        <w:rFonts w:hint="default"/>
        <w:sz w:val="26"/>
      </w:rPr>
    </w:lvl>
    <w:lvl w:ilvl="7">
      <w:start w:val="1"/>
      <w:numFmt w:val="decimal"/>
      <w:lvlText w:val="%1.%2.%3.%4.%5.%6.%7.%8"/>
      <w:lvlJc w:val="left"/>
      <w:pPr>
        <w:ind w:left="1433" w:hanging="1440"/>
      </w:pPr>
      <w:rPr>
        <w:rFonts w:hint="default"/>
        <w:sz w:val="26"/>
      </w:rPr>
    </w:lvl>
    <w:lvl w:ilvl="8">
      <w:start w:val="1"/>
      <w:numFmt w:val="decimal"/>
      <w:lvlText w:val="%1.%2.%3.%4.%5.%6.%7.%8.%9"/>
      <w:lvlJc w:val="left"/>
      <w:pPr>
        <w:ind w:left="1792" w:hanging="1800"/>
      </w:pPr>
      <w:rPr>
        <w:rFonts w:hint="default"/>
        <w:sz w:val="26"/>
      </w:rPr>
    </w:lvl>
  </w:abstractNum>
  <w:abstractNum w:abstractNumId="40"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2" w15:restartNumberingAfterBreak="0">
    <w:nsid w:val="2B522849"/>
    <w:multiLevelType w:val="hybridMultilevel"/>
    <w:tmpl w:val="8690EA66"/>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15:restartNumberingAfterBreak="0">
    <w:nsid w:val="2D0B42A3"/>
    <w:multiLevelType w:val="hybridMultilevel"/>
    <w:tmpl w:val="886C3CF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5" w15:restartNumberingAfterBreak="0">
    <w:nsid w:val="2DB65381"/>
    <w:multiLevelType w:val="hybridMultilevel"/>
    <w:tmpl w:val="BEAEB4C2"/>
    <w:lvl w:ilvl="0" w:tplc="06F4292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7" w15:restartNumberingAfterBreak="0">
    <w:nsid w:val="2EE11BE7"/>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48"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9" w15:restartNumberingAfterBreak="0">
    <w:nsid w:val="32AE789D"/>
    <w:multiLevelType w:val="multilevel"/>
    <w:tmpl w:val="D5FA6B64"/>
    <w:lvl w:ilvl="0">
      <w:start w:val="1"/>
      <w:numFmt w:val="decimal"/>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0"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1"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2"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3" w15:restartNumberingAfterBreak="0">
    <w:nsid w:val="38B238B8"/>
    <w:multiLevelType w:val="hybridMultilevel"/>
    <w:tmpl w:val="47D2CACA"/>
    <w:lvl w:ilvl="0" w:tplc="D4986BBA">
      <w:start w:val="1"/>
      <w:numFmt w:val="decimal"/>
      <w:lvlText w:val="%1)"/>
      <w:lvlJc w:val="left"/>
      <w:pPr>
        <w:ind w:left="889" w:hanging="360"/>
      </w:pPr>
      <w:rPr>
        <w:rFonts w:hint="default"/>
      </w:rPr>
    </w:lvl>
    <w:lvl w:ilvl="1" w:tplc="04090019" w:tentative="1">
      <w:start w:val="1"/>
      <w:numFmt w:val="lowerLetter"/>
      <w:lvlText w:val="%2."/>
      <w:lvlJc w:val="left"/>
      <w:pPr>
        <w:ind w:left="1609" w:hanging="360"/>
      </w:pPr>
    </w:lvl>
    <w:lvl w:ilvl="2" w:tplc="0409001B" w:tentative="1">
      <w:start w:val="1"/>
      <w:numFmt w:val="lowerRoman"/>
      <w:lvlText w:val="%3."/>
      <w:lvlJc w:val="right"/>
      <w:pPr>
        <w:ind w:left="2329" w:hanging="180"/>
      </w:pPr>
    </w:lvl>
    <w:lvl w:ilvl="3" w:tplc="0409000F" w:tentative="1">
      <w:start w:val="1"/>
      <w:numFmt w:val="decimal"/>
      <w:lvlText w:val="%4."/>
      <w:lvlJc w:val="left"/>
      <w:pPr>
        <w:ind w:left="3049" w:hanging="360"/>
      </w:pPr>
    </w:lvl>
    <w:lvl w:ilvl="4" w:tplc="04090019" w:tentative="1">
      <w:start w:val="1"/>
      <w:numFmt w:val="lowerLetter"/>
      <w:lvlText w:val="%5."/>
      <w:lvlJc w:val="left"/>
      <w:pPr>
        <w:ind w:left="3769" w:hanging="360"/>
      </w:pPr>
    </w:lvl>
    <w:lvl w:ilvl="5" w:tplc="0409001B" w:tentative="1">
      <w:start w:val="1"/>
      <w:numFmt w:val="lowerRoman"/>
      <w:lvlText w:val="%6."/>
      <w:lvlJc w:val="right"/>
      <w:pPr>
        <w:ind w:left="4489" w:hanging="180"/>
      </w:pPr>
    </w:lvl>
    <w:lvl w:ilvl="6" w:tplc="0409000F" w:tentative="1">
      <w:start w:val="1"/>
      <w:numFmt w:val="decimal"/>
      <w:lvlText w:val="%7."/>
      <w:lvlJc w:val="left"/>
      <w:pPr>
        <w:ind w:left="5209" w:hanging="360"/>
      </w:pPr>
    </w:lvl>
    <w:lvl w:ilvl="7" w:tplc="04090019" w:tentative="1">
      <w:start w:val="1"/>
      <w:numFmt w:val="lowerLetter"/>
      <w:lvlText w:val="%8."/>
      <w:lvlJc w:val="left"/>
      <w:pPr>
        <w:ind w:left="5929" w:hanging="360"/>
      </w:pPr>
    </w:lvl>
    <w:lvl w:ilvl="8" w:tplc="0409001B" w:tentative="1">
      <w:start w:val="1"/>
      <w:numFmt w:val="lowerRoman"/>
      <w:lvlText w:val="%9."/>
      <w:lvlJc w:val="right"/>
      <w:pPr>
        <w:ind w:left="6649" w:hanging="180"/>
      </w:pPr>
    </w:lvl>
  </w:abstractNum>
  <w:abstractNum w:abstractNumId="54" w15:restartNumberingAfterBreak="0">
    <w:nsid w:val="38E316DF"/>
    <w:multiLevelType w:val="multilevel"/>
    <w:tmpl w:val="DABA9C18"/>
    <w:lvl w:ilvl="0">
      <w:start w:val="1"/>
      <w:numFmt w:val="decimal"/>
      <w:lvlText w:val="%1."/>
      <w:lvlJc w:val="left"/>
      <w:pPr>
        <w:tabs>
          <w:tab w:val="num" w:pos="1134"/>
        </w:tabs>
        <w:ind w:left="1134" w:right="567" w:hanging="567"/>
      </w:pPr>
      <w:rPr>
        <w:b w:val="0"/>
        <w:bCs w:val="0"/>
      </w:rPr>
    </w:lvl>
    <w:lvl w:ilvl="1">
      <w:start w:val="1"/>
      <w:numFmt w:val="hebrew1"/>
      <w:lvlText w:val="%2."/>
      <w:lvlJc w:val="center"/>
      <w:pPr>
        <w:tabs>
          <w:tab w:val="num" w:pos="1701"/>
        </w:tabs>
        <w:ind w:left="1701" w:right="1134" w:hanging="567"/>
      </w:pPr>
      <w:rPr>
        <w:rFonts w:ascii="Times New Roman" w:eastAsia="Times New Roman" w:hAnsi="Times New Roman" w:cs="David"/>
        <w:b w:val="0"/>
        <w:bCs w:val="0"/>
        <w:lang w:val="en-US"/>
      </w:rPr>
    </w:lvl>
    <w:lvl w:ilvl="2">
      <w:start w:val="1"/>
      <w:numFmt w:val="decimal"/>
      <w:lvlText w:val="%3."/>
      <w:lvlJc w:val="left"/>
      <w:pPr>
        <w:tabs>
          <w:tab w:val="num" w:pos="2268"/>
        </w:tabs>
        <w:ind w:left="2268" w:right="1701" w:hanging="567"/>
      </w:pPr>
      <w:rPr>
        <w:b w:val="0"/>
        <w:bCs w:val="0"/>
      </w:rPr>
    </w:lvl>
    <w:lvl w:ilvl="3">
      <w:start w:val="1"/>
      <w:numFmt w:val="hebrew2"/>
      <w:lvlText w:val="%4."/>
      <w:lvlJc w:val="left"/>
      <w:pPr>
        <w:tabs>
          <w:tab w:val="num" w:pos="2835"/>
        </w:tabs>
        <w:ind w:left="2835" w:right="2268" w:hanging="567"/>
      </w:pPr>
    </w:lvl>
    <w:lvl w:ilvl="4">
      <w:start w:val="1"/>
      <w:numFmt w:val="upperRoman"/>
      <w:lvlText w:val="%5."/>
      <w:lvlJc w:val="left"/>
      <w:pPr>
        <w:tabs>
          <w:tab w:val="num" w:pos="3402"/>
        </w:tabs>
        <w:ind w:left="3402" w:right="2835" w:hanging="567"/>
      </w:pPr>
    </w:lvl>
    <w:lvl w:ilvl="5">
      <w:start w:val="1"/>
      <w:numFmt w:val="lowerRoman"/>
      <w:lvlText w:val="%6."/>
      <w:lvlJc w:val="left"/>
      <w:pPr>
        <w:tabs>
          <w:tab w:val="num" w:pos="3969"/>
        </w:tabs>
        <w:ind w:left="3969" w:right="3402" w:hanging="567"/>
      </w:pPr>
    </w:lvl>
    <w:lvl w:ilvl="6">
      <w:start w:val="1"/>
      <w:numFmt w:val="decimal"/>
      <w:lvlText w:val="%7."/>
      <w:lvlJc w:val="left"/>
      <w:pPr>
        <w:tabs>
          <w:tab w:val="num" w:pos="4536"/>
        </w:tabs>
        <w:ind w:left="4536" w:right="3969" w:hanging="567"/>
      </w:pPr>
    </w:lvl>
    <w:lvl w:ilvl="7">
      <w:start w:val="1"/>
      <w:numFmt w:val="hebrew1"/>
      <w:lvlText w:val="%8."/>
      <w:lvlJc w:val="left"/>
      <w:pPr>
        <w:tabs>
          <w:tab w:val="num" w:pos="5102"/>
        </w:tabs>
        <w:ind w:left="5102" w:right="4535" w:hanging="566"/>
      </w:pPr>
    </w:lvl>
    <w:lvl w:ilvl="8">
      <w:start w:val="1"/>
      <w:numFmt w:val="upperRoman"/>
      <w:lvlText w:val="%9."/>
      <w:lvlJc w:val="left"/>
      <w:pPr>
        <w:tabs>
          <w:tab w:val="num" w:pos="5669"/>
        </w:tabs>
        <w:ind w:left="5669" w:right="5102" w:hanging="567"/>
      </w:pPr>
    </w:lvl>
  </w:abstractNum>
  <w:abstractNum w:abstractNumId="55" w15:restartNumberingAfterBreak="0">
    <w:nsid w:val="3A935C81"/>
    <w:multiLevelType w:val="hybridMultilevel"/>
    <w:tmpl w:val="D7B00F0E"/>
    <w:lvl w:ilvl="0" w:tplc="0409000F">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7"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8" w15:restartNumberingAfterBreak="0">
    <w:nsid w:val="428C2810"/>
    <w:multiLevelType w:val="multilevel"/>
    <w:tmpl w:val="F20C48FC"/>
    <w:lvl w:ilvl="0">
      <w:start w:val="1"/>
      <w:numFmt w:val="decimal"/>
      <w:lvlText w:val="%1."/>
      <w:lvlJc w:val="left"/>
      <w:pPr>
        <w:tabs>
          <w:tab w:val="num" w:pos="360"/>
        </w:tabs>
        <w:ind w:left="360" w:hanging="360"/>
      </w:pPr>
      <w:rPr>
        <w:b/>
        <w:bCs/>
        <w:sz w:val="26"/>
        <w:szCs w:val="26"/>
      </w:rPr>
    </w:lvl>
    <w:lvl w:ilvl="1">
      <w:start w:val="1"/>
      <w:numFmt w:val="decimal"/>
      <w:lvlText w:val="%1.%2."/>
      <w:lvlJc w:val="left"/>
      <w:pPr>
        <w:tabs>
          <w:tab w:val="num" w:pos="792"/>
        </w:tabs>
        <w:ind w:left="792" w:hanging="432"/>
      </w:pPr>
      <w:rPr>
        <w:b w:val="0"/>
        <w:bCs w:val="0"/>
        <w:sz w:val="24"/>
        <w:szCs w:val="24"/>
      </w:rPr>
    </w:lvl>
    <w:lvl w:ilvl="2">
      <w:start w:val="1"/>
      <w:numFmt w:val="decimal"/>
      <w:lvlText w:val="%1.%2.%3."/>
      <w:lvlJc w:val="left"/>
      <w:pPr>
        <w:tabs>
          <w:tab w:val="num" w:pos="1440"/>
        </w:tabs>
        <w:ind w:left="1224" w:hanging="504"/>
      </w:pPr>
      <w:rPr>
        <w:b w:val="0"/>
        <w:bCs w:val="0"/>
        <w:lang w:val="en-US"/>
      </w:r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59"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1" w15:restartNumberingAfterBreak="0">
    <w:nsid w:val="462A0E08"/>
    <w:multiLevelType w:val="multilevel"/>
    <w:tmpl w:val="9CC4876E"/>
    <w:lvl w:ilvl="0">
      <w:start w:val="9"/>
      <w:numFmt w:val="decimal"/>
      <w:lvlText w:val="%1."/>
      <w:lvlJc w:val="left"/>
      <w:pPr>
        <w:ind w:left="480" w:hanging="480"/>
      </w:pPr>
      <w:rPr>
        <w:rFonts w:hint="default"/>
      </w:rPr>
    </w:lvl>
    <w:lvl w:ilvl="1">
      <w:start w:val="1"/>
      <w:numFmt w:val="decimal"/>
      <w:lvlText w:val="%1.%2."/>
      <w:lvlJc w:val="left"/>
      <w:pPr>
        <w:ind w:left="1138" w:hanging="480"/>
      </w:pPr>
      <w:rPr>
        <w:rFonts w:hint="default"/>
        <w:b w:val="0"/>
        <w:bCs w:val="0"/>
        <w:sz w:val="24"/>
        <w:szCs w:val="24"/>
      </w:rPr>
    </w:lvl>
    <w:lvl w:ilvl="2">
      <w:start w:val="1"/>
      <w:numFmt w:val="decimal"/>
      <w:lvlText w:val="%1.%2.%3."/>
      <w:lvlJc w:val="left"/>
      <w:pPr>
        <w:ind w:left="2036" w:hanging="720"/>
      </w:pPr>
      <w:rPr>
        <w:rFonts w:hint="default"/>
        <w:b w:val="0"/>
        <w:bCs w:val="0"/>
      </w:rPr>
    </w:lvl>
    <w:lvl w:ilvl="3">
      <w:start w:val="1"/>
      <w:numFmt w:val="decimal"/>
      <w:lvlText w:val="%1.%2.%3.%4."/>
      <w:lvlJc w:val="left"/>
      <w:pPr>
        <w:ind w:left="2694" w:hanging="720"/>
      </w:pPr>
      <w:rPr>
        <w:rFonts w:hint="default"/>
      </w:rPr>
    </w:lvl>
    <w:lvl w:ilvl="4">
      <w:start w:val="1"/>
      <w:numFmt w:val="decimal"/>
      <w:lvlText w:val="%1.%2.%3.%4.%5."/>
      <w:lvlJc w:val="left"/>
      <w:pPr>
        <w:ind w:left="3712" w:hanging="1080"/>
      </w:pPr>
      <w:rPr>
        <w:rFonts w:hint="default"/>
      </w:rPr>
    </w:lvl>
    <w:lvl w:ilvl="5">
      <w:start w:val="1"/>
      <w:numFmt w:val="decimal"/>
      <w:lvlText w:val="%1.%2.%3.%4.%5.%6."/>
      <w:lvlJc w:val="left"/>
      <w:pPr>
        <w:ind w:left="4370" w:hanging="1080"/>
      </w:pPr>
      <w:rPr>
        <w:rFonts w:hint="default"/>
      </w:rPr>
    </w:lvl>
    <w:lvl w:ilvl="6">
      <w:start w:val="1"/>
      <w:numFmt w:val="decimal"/>
      <w:lvlText w:val="%1.%2.%3.%4.%5.%6.%7."/>
      <w:lvlJc w:val="left"/>
      <w:pPr>
        <w:ind w:left="5388" w:hanging="1440"/>
      </w:pPr>
      <w:rPr>
        <w:rFonts w:hint="default"/>
      </w:rPr>
    </w:lvl>
    <w:lvl w:ilvl="7">
      <w:start w:val="1"/>
      <w:numFmt w:val="decimal"/>
      <w:lvlText w:val="%1.%2.%3.%4.%5.%6.%7.%8."/>
      <w:lvlJc w:val="left"/>
      <w:pPr>
        <w:ind w:left="6046" w:hanging="1440"/>
      </w:pPr>
      <w:rPr>
        <w:rFonts w:hint="default"/>
      </w:rPr>
    </w:lvl>
    <w:lvl w:ilvl="8">
      <w:start w:val="1"/>
      <w:numFmt w:val="decimal"/>
      <w:lvlText w:val="%1.%2.%3.%4.%5.%6.%7.%8.%9."/>
      <w:lvlJc w:val="left"/>
      <w:pPr>
        <w:ind w:left="7064" w:hanging="1800"/>
      </w:pPr>
      <w:rPr>
        <w:rFonts w:hint="default"/>
      </w:rPr>
    </w:lvl>
  </w:abstractNum>
  <w:abstractNum w:abstractNumId="62"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3"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4"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5" w15:restartNumberingAfterBreak="0">
    <w:nsid w:val="48E419B0"/>
    <w:multiLevelType w:val="hybridMultilevel"/>
    <w:tmpl w:val="07268688"/>
    <w:lvl w:ilvl="0" w:tplc="7C94B6BA">
      <w:start w:val="1"/>
      <w:numFmt w:val="hebrew1"/>
      <w:lvlText w:val="%1."/>
      <w:lvlJc w:val="left"/>
      <w:pPr>
        <w:ind w:left="927" w:hanging="360"/>
      </w:pPr>
      <w:rPr>
        <w:rFonts w:ascii="Times New Roman" w:eastAsia="Times New Roman" w:hAnsi="Times New Roman" w:cs="David"/>
      </w:rPr>
    </w:lvl>
    <w:lvl w:ilvl="1" w:tplc="17A2E818">
      <w:start w:val="1"/>
      <w:numFmt w:val="hebrew1"/>
      <w:lvlText w:val="%2."/>
      <w:lvlJc w:val="left"/>
      <w:pPr>
        <w:ind w:left="1647" w:hanging="360"/>
      </w:pPr>
      <w:rPr>
        <w:rFonts w:ascii="Times New Roman" w:eastAsia="Times New Roman" w:hAnsi="Times New Roman" w:cs="David"/>
      </w:r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66" w15:restartNumberingAfterBreak="0">
    <w:nsid w:val="4F6D512A"/>
    <w:multiLevelType w:val="hybridMultilevel"/>
    <w:tmpl w:val="7A4AC512"/>
    <w:lvl w:ilvl="0" w:tplc="F9D05B5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7"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8" w15:restartNumberingAfterBreak="0">
    <w:nsid w:val="4FB52787"/>
    <w:multiLevelType w:val="hybridMultilevel"/>
    <w:tmpl w:val="45FC4F08"/>
    <w:lvl w:ilvl="0" w:tplc="20828E72">
      <w:start w:val="15"/>
      <w:numFmt w:val="bullet"/>
      <w:lvlText w:val=""/>
      <w:lvlJc w:val="left"/>
      <w:pPr>
        <w:ind w:left="720" w:hanging="360"/>
      </w:pPr>
      <w:rPr>
        <w:rFonts w:ascii="Symbol" w:eastAsia="Times New Roman" w:hAnsi="Symbol" w:cs="David"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0" w15:restartNumberingAfterBreak="0">
    <w:nsid w:val="53E36028"/>
    <w:multiLevelType w:val="multilevel"/>
    <w:tmpl w:val="81D44260"/>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left"/>
      <w:pPr>
        <w:tabs>
          <w:tab w:val="num" w:pos="2880"/>
        </w:tabs>
        <w:ind w:left="2880" w:right="2880" w:hanging="360"/>
      </w:p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71"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2"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3" w15:restartNumberingAfterBreak="0">
    <w:nsid w:val="56CF116C"/>
    <w:multiLevelType w:val="hybridMultilevel"/>
    <w:tmpl w:val="C5D2951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2"/>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5"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6" w15:restartNumberingAfterBreak="0">
    <w:nsid w:val="59247842"/>
    <w:multiLevelType w:val="multilevel"/>
    <w:tmpl w:val="1708EA18"/>
    <w:lvl w:ilvl="0">
      <w:start w:val="11"/>
      <w:numFmt w:val="decimal"/>
      <w:lvlText w:val="%1"/>
      <w:lvlJc w:val="left"/>
      <w:pPr>
        <w:ind w:left="675" w:hanging="675"/>
      </w:pPr>
      <w:rPr>
        <w:rFonts w:hint="default"/>
        <w:b/>
        <w:sz w:val="28"/>
      </w:rPr>
    </w:lvl>
    <w:lvl w:ilvl="1">
      <w:start w:val="1"/>
      <w:numFmt w:val="decimal"/>
      <w:lvlText w:val="%1.%2"/>
      <w:lvlJc w:val="left"/>
      <w:pPr>
        <w:ind w:left="1114" w:hanging="675"/>
      </w:pPr>
      <w:rPr>
        <w:rFonts w:hint="default"/>
        <w:b w:val="0"/>
        <w:bCs w:val="0"/>
        <w:sz w:val="28"/>
        <w:lang w:bidi="he-IL"/>
      </w:rPr>
    </w:lvl>
    <w:lvl w:ilvl="2">
      <w:start w:val="2"/>
      <w:numFmt w:val="decimal"/>
      <w:lvlText w:val="%1.%2.%3"/>
      <w:lvlJc w:val="left"/>
      <w:pPr>
        <w:ind w:left="1598" w:hanging="720"/>
      </w:pPr>
      <w:rPr>
        <w:rFonts w:hint="default"/>
        <w:b/>
        <w:sz w:val="28"/>
      </w:rPr>
    </w:lvl>
    <w:lvl w:ilvl="3">
      <w:start w:val="1"/>
      <w:numFmt w:val="decimal"/>
      <w:lvlText w:val="%1.%2.%3.%4"/>
      <w:lvlJc w:val="left"/>
      <w:pPr>
        <w:ind w:left="2397" w:hanging="1080"/>
      </w:pPr>
      <w:rPr>
        <w:rFonts w:hint="default"/>
        <w:b/>
        <w:sz w:val="28"/>
      </w:rPr>
    </w:lvl>
    <w:lvl w:ilvl="4">
      <w:start w:val="1"/>
      <w:numFmt w:val="decimal"/>
      <w:lvlText w:val="%1.%2.%3.%4.%5"/>
      <w:lvlJc w:val="left"/>
      <w:pPr>
        <w:ind w:left="2836" w:hanging="1080"/>
      </w:pPr>
      <w:rPr>
        <w:rFonts w:hint="default"/>
        <w:b/>
        <w:sz w:val="28"/>
      </w:rPr>
    </w:lvl>
    <w:lvl w:ilvl="5">
      <w:start w:val="1"/>
      <w:numFmt w:val="decimal"/>
      <w:lvlText w:val="%1.%2.%3.%4.%5.%6"/>
      <w:lvlJc w:val="left"/>
      <w:pPr>
        <w:ind w:left="3635" w:hanging="1440"/>
      </w:pPr>
      <w:rPr>
        <w:rFonts w:hint="default"/>
        <w:b/>
        <w:sz w:val="28"/>
      </w:rPr>
    </w:lvl>
    <w:lvl w:ilvl="6">
      <w:start w:val="1"/>
      <w:numFmt w:val="decimal"/>
      <w:lvlText w:val="%1.%2.%3.%4.%5.%6.%7"/>
      <w:lvlJc w:val="left"/>
      <w:pPr>
        <w:ind w:left="4074" w:hanging="1440"/>
      </w:pPr>
      <w:rPr>
        <w:rFonts w:hint="default"/>
        <w:b/>
        <w:sz w:val="28"/>
      </w:rPr>
    </w:lvl>
    <w:lvl w:ilvl="7">
      <w:start w:val="1"/>
      <w:numFmt w:val="decimal"/>
      <w:lvlText w:val="%1.%2.%3.%4.%5.%6.%7.%8"/>
      <w:lvlJc w:val="left"/>
      <w:pPr>
        <w:ind w:left="4873" w:hanging="1800"/>
      </w:pPr>
      <w:rPr>
        <w:rFonts w:hint="default"/>
        <w:b/>
        <w:sz w:val="28"/>
      </w:rPr>
    </w:lvl>
    <w:lvl w:ilvl="8">
      <w:start w:val="1"/>
      <w:numFmt w:val="decimal"/>
      <w:lvlText w:val="%1.%2.%3.%4.%5.%6.%7.%8.%9"/>
      <w:lvlJc w:val="left"/>
      <w:pPr>
        <w:ind w:left="5312" w:hanging="1800"/>
      </w:pPr>
      <w:rPr>
        <w:rFonts w:hint="default"/>
        <w:b/>
        <w:sz w:val="28"/>
      </w:rPr>
    </w:lvl>
  </w:abstractNum>
  <w:abstractNum w:abstractNumId="77"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8"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79"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1"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2" w15:restartNumberingAfterBreak="0">
    <w:nsid w:val="60BC511D"/>
    <w:multiLevelType w:val="hybridMultilevel"/>
    <w:tmpl w:val="9C9818D0"/>
    <w:lvl w:ilvl="0" w:tplc="598A5606">
      <w:start w:val="5"/>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3"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4"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5"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3163"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86" w15:restartNumberingAfterBreak="0">
    <w:nsid w:val="6801329A"/>
    <w:multiLevelType w:val="hybridMultilevel"/>
    <w:tmpl w:val="4036D74E"/>
    <w:lvl w:ilvl="0" w:tplc="00B8D0B2">
      <w:start w:val="1"/>
      <w:numFmt w:val="decimal"/>
      <w:lvlText w:val="%1."/>
      <w:lvlJc w:val="left"/>
      <w:pPr>
        <w:ind w:left="1128" w:hanging="360"/>
      </w:pPr>
      <w:rPr>
        <w:rFonts w:hint="default"/>
      </w:rPr>
    </w:lvl>
    <w:lvl w:ilvl="1" w:tplc="7B0E5C52">
      <w:numFmt w:val="decimal"/>
      <w:lvlText w:val="%2"/>
      <w:lvlJc w:val="left"/>
      <w:pPr>
        <w:ind w:left="1848" w:hanging="360"/>
      </w:pPr>
      <w:rPr>
        <w:rFonts w:hint="default"/>
      </w:r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87" w15:restartNumberingAfterBreak="0">
    <w:nsid w:val="68357F5E"/>
    <w:multiLevelType w:val="hybridMultilevel"/>
    <w:tmpl w:val="0ECA9640"/>
    <w:lvl w:ilvl="0" w:tplc="8D6CEC88">
      <w:start w:val="1"/>
      <w:numFmt w:val="hebrew1"/>
      <w:lvlText w:val="%1."/>
      <w:lvlJc w:val="left"/>
      <w:pPr>
        <w:ind w:left="80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C58879E0">
      <w:start w:val="1"/>
      <w:numFmt w:val="lowerLetter"/>
      <w:lvlText w:val="%2"/>
      <w:lvlJc w:val="left"/>
      <w:pPr>
        <w:ind w:left="161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09AEBF04">
      <w:start w:val="1"/>
      <w:numFmt w:val="lowerRoman"/>
      <w:lvlText w:val="%3"/>
      <w:lvlJc w:val="left"/>
      <w:pPr>
        <w:ind w:left="233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74428D18">
      <w:start w:val="1"/>
      <w:numFmt w:val="decimal"/>
      <w:lvlText w:val="%4"/>
      <w:lvlJc w:val="left"/>
      <w:pPr>
        <w:ind w:left="305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3510F9F0">
      <w:start w:val="1"/>
      <w:numFmt w:val="lowerLetter"/>
      <w:lvlText w:val="%5"/>
      <w:lvlJc w:val="left"/>
      <w:pPr>
        <w:ind w:left="377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2FE83BC2">
      <w:start w:val="1"/>
      <w:numFmt w:val="lowerRoman"/>
      <w:lvlText w:val="%6"/>
      <w:lvlJc w:val="left"/>
      <w:pPr>
        <w:ind w:left="449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D0B2E8DE">
      <w:start w:val="1"/>
      <w:numFmt w:val="decimal"/>
      <w:lvlText w:val="%7"/>
      <w:lvlJc w:val="left"/>
      <w:pPr>
        <w:ind w:left="521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364A2F74">
      <w:start w:val="1"/>
      <w:numFmt w:val="lowerLetter"/>
      <w:lvlText w:val="%8"/>
      <w:lvlJc w:val="left"/>
      <w:pPr>
        <w:ind w:left="593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E128539A">
      <w:start w:val="1"/>
      <w:numFmt w:val="lowerRoman"/>
      <w:lvlText w:val="%9"/>
      <w:lvlJc w:val="left"/>
      <w:pPr>
        <w:ind w:left="6658"/>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88"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89"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0"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1"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2"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3"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2"/>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4"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6"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97"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98"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99"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0"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1"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1"/>
  </w:num>
  <w:num w:numId="2">
    <w:abstractNumId w:val="99"/>
  </w:num>
  <w:num w:numId="3">
    <w:abstractNumId w:val="49"/>
  </w:num>
  <w:num w:numId="4">
    <w:abstractNumId w:val="34"/>
  </w:num>
  <w:num w:numId="5">
    <w:abstractNumId w:val="71"/>
  </w:num>
  <w:num w:numId="6">
    <w:abstractNumId w:val="93"/>
  </w:num>
  <w:num w:numId="7">
    <w:abstractNumId w:val="97"/>
  </w:num>
  <w:num w:numId="8">
    <w:abstractNumId w:val="80"/>
  </w:num>
  <w:num w:numId="9">
    <w:abstractNumId w:val="69"/>
  </w:num>
  <w:num w:numId="10">
    <w:abstractNumId w:val="83"/>
  </w:num>
  <w:num w:numId="11">
    <w:abstractNumId w:val="77"/>
  </w:num>
  <w:num w:numId="12">
    <w:abstractNumId w:val="44"/>
  </w:num>
  <w:num w:numId="13">
    <w:abstractNumId w:val="67"/>
  </w:num>
  <w:num w:numId="14">
    <w:abstractNumId w:val="94"/>
  </w:num>
  <w:num w:numId="15">
    <w:abstractNumId w:val="20"/>
  </w:num>
  <w:num w:numId="16">
    <w:abstractNumId w:val="37"/>
  </w:num>
  <w:num w:numId="17">
    <w:abstractNumId w:val="60"/>
  </w:num>
  <w:num w:numId="18">
    <w:abstractNumId w:val="27"/>
  </w:num>
  <w:num w:numId="19">
    <w:abstractNumId w:val="17"/>
  </w:num>
  <w:num w:numId="20">
    <w:abstractNumId w:val="90"/>
  </w:num>
  <w:num w:numId="21">
    <w:abstractNumId w:val="29"/>
  </w:num>
  <w:num w:numId="22">
    <w:abstractNumId w:val="48"/>
  </w:num>
  <w:num w:numId="23">
    <w:abstractNumId w:val="74"/>
  </w:num>
  <w:num w:numId="24">
    <w:abstractNumId w:val="9"/>
  </w:num>
  <w:num w:numId="25">
    <w:abstractNumId w:val="40"/>
  </w:num>
  <w:num w:numId="26">
    <w:abstractNumId w:val="98"/>
  </w:num>
  <w:num w:numId="27">
    <w:abstractNumId w:val="50"/>
  </w:num>
  <w:num w:numId="28">
    <w:abstractNumId w:val="100"/>
  </w:num>
  <w:num w:numId="29">
    <w:abstractNumId w:val="81"/>
  </w:num>
  <w:num w:numId="30">
    <w:abstractNumId w:val="59"/>
  </w:num>
  <w:num w:numId="31">
    <w:abstractNumId w:val="15"/>
  </w:num>
  <w:num w:numId="32">
    <w:abstractNumId w:val="24"/>
  </w:num>
  <w:num w:numId="33">
    <w:abstractNumId w:val="46"/>
  </w:num>
  <w:num w:numId="34">
    <w:abstractNumId w:val="41"/>
  </w:num>
  <w:num w:numId="35">
    <w:abstractNumId w:val="18"/>
  </w:num>
  <w:num w:numId="36">
    <w:abstractNumId w:val="36"/>
  </w:num>
  <w:num w:numId="37">
    <w:abstractNumId w:val="64"/>
  </w:num>
  <w:num w:numId="38">
    <w:abstractNumId w:val="23"/>
  </w:num>
  <w:num w:numId="39">
    <w:abstractNumId w:val="19"/>
  </w:num>
  <w:num w:numId="40">
    <w:abstractNumId w:val="88"/>
  </w:num>
  <w:num w:numId="41">
    <w:abstractNumId w:val="75"/>
  </w:num>
  <w:num w:numId="42">
    <w:abstractNumId w:val="56"/>
  </w:num>
  <w:num w:numId="43">
    <w:abstractNumId w:val="14"/>
  </w:num>
  <w:num w:numId="44">
    <w:abstractNumId w:val="10"/>
  </w:num>
  <w:num w:numId="45">
    <w:abstractNumId w:val="30"/>
  </w:num>
  <w:num w:numId="46">
    <w:abstractNumId w:val="57"/>
  </w:num>
  <w:num w:numId="47">
    <w:abstractNumId w:val="51"/>
  </w:num>
  <w:num w:numId="48">
    <w:abstractNumId w:val="62"/>
  </w:num>
  <w:num w:numId="49">
    <w:abstractNumId w:val="72"/>
  </w:num>
  <w:num w:numId="50">
    <w:abstractNumId w:val="91"/>
  </w:num>
  <w:num w:numId="51">
    <w:abstractNumId w:val="31"/>
  </w:num>
  <w:num w:numId="52">
    <w:abstractNumId w:val="101"/>
  </w:num>
  <w:num w:numId="53">
    <w:abstractNumId w:val="52"/>
  </w:num>
  <w:num w:numId="54">
    <w:abstractNumId w:val="33"/>
  </w:num>
  <w:num w:numId="55">
    <w:abstractNumId w:val="7"/>
  </w:num>
  <w:num w:numId="56">
    <w:abstractNumId w:val="3"/>
  </w:num>
  <w:num w:numId="57">
    <w:abstractNumId w:val="2"/>
  </w:num>
  <w:num w:numId="58">
    <w:abstractNumId w:val="1"/>
  </w:num>
  <w:num w:numId="59">
    <w:abstractNumId w:val="0"/>
  </w:num>
  <w:num w:numId="60">
    <w:abstractNumId w:val="8"/>
  </w:num>
  <w:num w:numId="61">
    <w:abstractNumId w:val="6"/>
  </w:num>
  <w:num w:numId="62">
    <w:abstractNumId w:val="5"/>
  </w:num>
  <w:num w:numId="63">
    <w:abstractNumId w:val="4"/>
  </w:num>
  <w:num w:numId="64">
    <w:abstractNumId w:val="84"/>
  </w:num>
  <w:num w:numId="65">
    <w:abstractNumId w:val="89"/>
  </w:num>
  <w:num w:numId="66">
    <w:abstractNumId w:val="95"/>
  </w:num>
  <w:num w:numId="67">
    <w:abstractNumId w:val="63"/>
  </w:num>
  <w:num w:numId="68">
    <w:abstractNumId w:val="79"/>
    <w:lvlOverride w:ilvl="0">
      <w:startOverride w:val="1"/>
    </w:lvlOverride>
  </w:num>
  <w:num w:numId="69">
    <w:abstractNumId w:val="78"/>
  </w:num>
  <w:num w:numId="70">
    <w:abstractNumId w:val="13"/>
  </w:num>
  <w:num w:numId="71">
    <w:abstractNumId w:val="42"/>
  </w:num>
  <w:num w:numId="72">
    <w:abstractNumId w:val="28"/>
  </w:num>
  <w:num w:numId="73">
    <w:abstractNumId w:val="92"/>
  </w:num>
  <w:num w:numId="74">
    <w:abstractNumId w:val="96"/>
  </w:num>
  <w:num w:numId="75">
    <w:abstractNumId w:val="11"/>
  </w:num>
  <w:num w:numId="76">
    <w:abstractNumId w:val="55"/>
  </w:num>
  <w:num w:numId="77">
    <w:abstractNumId w:val="22"/>
  </w:num>
  <w:num w:numId="78">
    <w:abstractNumId w:val="86"/>
  </w:num>
  <w:num w:numId="79">
    <w:abstractNumId w:val="12"/>
  </w:num>
  <w:num w:numId="80">
    <w:abstractNumId w:val="26"/>
  </w:num>
  <w:num w:numId="81">
    <w:abstractNumId w:val="70"/>
  </w:num>
  <w:num w:numId="82">
    <w:abstractNumId w:val="43"/>
  </w:num>
  <w:num w:numId="83">
    <w:abstractNumId w:val="73"/>
  </w:num>
  <w:num w:numId="84">
    <w:abstractNumId w:val="54"/>
  </w:num>
  <w:num w:numId="85">
    <w:abstractNumId w:val="85"/>
  </w:num>
  <w:num w:numId="86">
    <w:abstractNumId w:val="66"/>
  </w:num>
  <w:num w:numId="87">
    <w:abstractNumId w:val="47"/>
  </w:num>
  <w:num w:numId="88">
    <w:abstractNumId w:val="6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61"/>
  </w:num>
  <w:num w:numId="90">
    <w:abstractNumId w:val="82"/>
  </w:num>
  <w:num w:numId="91">
    <w:abstractNumId w:val="25"/>
  </w:num>
  <w:num w:numId="92">
    <w:abstractNumId w:val="53"/>
  </w:num>
  <w:num w:numId="93">
    <w:abstractNumId w:val="45"/>
  </w:num>
  <w:num w:numId="94">
    <w:abstractNumId w:val="65"/>
  </w:num>
  <w:num w:numId="95">
    <w:abstractNumId w:val="87"/>
  </w:num>
  <w:num w:numId="96">
    <w:abstractNumId w:val="35"/>
  </w:num>
  <w:num w:numId="97">
    <w:abstractNumId w:val="76"/>
  </w:num>
  <w:num w:numId="98">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39"/>
  </w:num>
  <w:num w:numId="100">
    <w:abstractNumId w:val="16"/>
  </w:num>
  <w:num w:numId="10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1682"/>
    <w:rsid w:val="0000576F"/>
    <w:rsid w:val="00007CFF"/>
    <w:rsid w:val="00016D3B"/>
    <w:rsid w:val="000206A9"/>
    <w:rsid w:val="00021983"/>
    <w:rsid w:val="000219A6"/>
    <w:rsid w:val="0002527A"/>
    <w:rsid w:val="000306B6"/>
    <w:rsid w:val="000346D2"/>
    <w:rsid w:val="00035FE2"/>
    <w:rsid w:val="00042389"/>
    <w:rsid w:val="000436F3"/>
    <w:rsid w:val="00047E0F"/>
    <w:rsid w:val="000500AA"/>
    <w:rsid w:val="00052846"/>
    <w:rsid w:val="00055227"/>
    <w:rsid w:val="00055768"/>
    <w:rsid w:val="00064800"/>
    <w:rsid w:val="00064C89"/>
    <w:rsid w:val="000705A8"/>
    <w:rsid w:val="00071783"/>
    <w:rsid w:val="0007281A"/>
    <w:rsid w:val="00073463"/>
    <w:rsid w:val="000744F2"/>
    <w:rsid w:val="000771D2"/>
    <w:rsid w:val="00080484"/>
    <w:rsid w:val="00084894"/>
    <w:rsid w:val="00084DC5"/>
    <w:rsid w:val="00087578"/>
    <w:rsid w:val="0009042F"/>
    <w:rsid w:val="0009109A"/>
    <w:rsid w:val="0009686E"/>
    <w:rsid w:val="00097847"/>
    <w:rsid w:val="000A474B"/>
    <w:rsid w:val="000A5175"/>
    <w:rsid w:val="000A5ED3"/>
    <w:rsid w:val="000A6EAA"/>
    <w:rsid w:val="000A732F"/>
    <w:rsid w:val="000A7CFA"/>
    <w:rsid w:val="000B04B4"/>
    <w:rsid w:val="000B0D2E"/>
    <w:rsid w:val="000B4F55"/>
    <w:rsid w:val="000B50AB"/>
    <w:rsid w:val="000B7155"/>
    <w:rsid w:val="000C47C5"/>
    <w:rsid w:val="000D1720"/>
    <w:rsid w:val="000D46C2"/>
    <w:rsid w:val="000D720F"/>
    <w:rsid w:val="000E629B"/>
    <w:rsid w:val="000F0062"/>
    <w:rsid w:val="000F0C8E"/>
    <w:rsid w:val="000F4CD1"/>
    <w:rsid w:val="000F7621"/>
    <w:rsid w:val="001043E0"/>
    <w:rsid w:val="00104A7B"/>
    <w:rsid w:val="00113C09"/>
    <w:rsid w:val="00114616"/>
    <w:rsid w:val="001156EE"/>
    <w:rsid w:val="0012146D"/>
    <w:rsid w:val="00122531"/>
    <w:rsid w:val="00124829"/>
    <w:rsid w:val="001256AA"/>
    <w:rsid w:val="001304F5"/>
    <w:rsid w:val="00133420"/>
    <w:rsid w:val="00134695"/>
    <w:rsid w:val="00135EE3"/>
    <w:rsid w:val="00136AD4"/>
    <w:rsid w:val="00137371"/>
    <w:rsid w:val="00144716"/>
    <w:rsid w:val="00152C13"/>
    <w:rsid w:val="00154BF2"/>
    <w:rsid w:val="0015613E"/>
    <w:rsid w:val="0015781C"/>
    <w:rsid w:val="0016140F"/>
    <w:rsid w:val="001617C9"/>
    <w:rsid w:val="0016193E"/>
    <w:rsid w:val="001638D1"/>
    <w:rsid w:val="001651AF"/>
    <w:rsid w:val="001655A1"/>
    <w:rsid w:val="00170685"/>
    <w:rsid w:val="001711E6"/>
    <w:rsid w:val="00171B72"/>
    <w:rsid w:val="001728C4"/>
    <w:rsid w:val="00172E92"/>
    <w:rsid w:val="00172E96"/>
    <w:rsid w:val="00176BB2"/>
    <w:rsid w:val="001858F8"/>
    <w:rsid w:val="00187A15"/>
    <w:rsid w:val="00187C97"/>
    <w:rsid w:val="00187DE6"/>
    <w:rsid w:val="001926EA"/>
    <w:rsid w:val="00197C7B"/>
    <w:rsid w:val="001A0FEB"/>
    <w:rsid w:val="001A11DA"/>
    <w:rsid w:val="001A31C1"/>
    <w:rsid w:val="001A3F3A"/>
    <w:rsid w:val="001A7874"/>
    <w:rsid w:val="001B2F89"/>
    <w:rsid w:val="001B35D7"/>
    <w:rsid w:val="001B78D1"/>
    <w:rsid w:val="001C2911"/>
    <w:rsid w:val="001C79CC"/>
    <w:rsid w:val="001D2A85"/>
    <w:rsid w:val="001D37D5"/>
    <w:rsid w:val="001D3BA1"/>
    <w:rsid w:val="001D4BB7"/>
    <w:rsid w:val="001D76B7"/>
    <w:rsid w:val="001E1829"/>
    <w:rsid w:val="001E6B95"/>
    <w:rsid w:val="001E6D64"/>
    <w:rsid w:val="001E6F0E"/>
    <w:rsid w:val="001F179C"/>
    <w:rsid w:val="001F7980"/>
    <w:rsid w:val="002006F9"/>
    <w:rsid w:val="00200CBF"/>
    <w:rsid w:val="00202034"/>
    <w:rsid w:val="002023E4"/>
    <w:rsid w:val="00205CF0"/>
    <w:rsid w:val="0020768A"/>
    <w:rsid w:val="002110FB"/>
    <w:rsid w:val="0021308F"/>
    <w:rsid w:val="00217A19"/>
    <w:rsid w:val="00221D0D"/>
    <w:rsid w:val="00222968"/>
    <w:rsid w:val="00223E43"/>
    <w:rsid w:val="0022754A"/>
    <w:rsid w:val="002275B5"/>
    <w:rsid w:val="00231BE9"/>
    <w:rsid w:val="00246F6A"/>
    <w:rsid w:val="00247033"/>
    <w:rsid w:val="00256DEE"/>
    <w:rsid w:val="002610D0"/>
    <w:rsid w:val="002674B8"/>
    <w:rsid w:val="0027290B"/>
    <w:rsid w:val="002772F6"/>
    <w:rsid w:val="00277F46"/>
    <w:rsid w:val="00284086"/>
    <w:rsid w:val="00292AB0"/>
    <w:rsid w:val="00295ED4"/>
    <w:rsid w:val="002A0DD3"/>
    <w:rsid w:val="002A2399"/>
    <w:rsid w:val="002A2C78"/>
    <w:rsid w:val="002A4EBD"/>
    <w:rsid w:val="002B2C3B"/>
    <w:rsid w:val="002B41FC"/>
    <w:rsid w:val="002B7376"/>
    <w:rsid w:val="002B737F"/>
    <w:rsid w:val="002D3504"/>
    <w:rsid w:val="002D7F28"/>
    <w:rsid w:val="002E26F1"/>
    <w:rsid w:val="002E3091"/>
    <w:rsid w:val="002F17FA"/>
    <w:rsid w:val="002F6C9B"/>
    <w:rsid w:val="00300F5F"/>
    <w:rsid w:val="00302065"/>
    <w:rsid w:val="00303757"/>
    <w:rsid w:val="003049C2"/>
    <w:rsid w:val="00305212"/>
    <w:rsid w:val="00305D15"/>
    <w:rsid w:val="00311B81"/>
    <w:rsid w:val="00311C78"/>
    <w:rsid w:val="00320607"/>
    <w:rsid w:val="00320EE5"/>
    <w:rsid w:val="00321798"/>
    <w:rsid w:val="003239B7"/>
    <w:rsid w:val="00325EC6"/>
    <w:rsid w:val="003270BA"/>
    <w:rsid w:val="0033316C"/>
    <w:rsid w:val="00333301"/>
    <w:rsid w:val="0033667C"/>
    <w:rsid w:val="00340BB9"/>
    <w:rsid w:val="00340E66"/>
    <w:rsid w:val="00344F9B"/>
    <w:rsid w:val="003472DD"/>
    <w:rsid w:val="0035360B"/>
    <w:rsid w:val="00355363"/>
    <w:rsid w:val="00365781"/>
    <w:rsid w:val="00367FC3"/>
    <w:rsid w:val="00372AD0"/>
    <w:rsid w:val="003753BF"/>
    <w:rsid w:val="003756B8"/>
    <w:rsid w:val="003756F8"/>
    <w:rsid w:val="00376817"/>
    <w:rsid w:val="0038217A"/>
    <w:rsid w:val="00384EE7"/>
    <w:rsid w:val="00387EC3"/>
    <w:rsid w:val="0039444E"/>
    <w:rsid w:val="00394669"/>
    <w:rsid w:val="00395812"/>
    <w:rsid w:val="003A285D"/>
    <w:rsid w:val="003A30BD"/>
    <w:rsid w:val="003A7D54"/>
    <w:rsid w:val="003B74A9"/>
    <w:rsid w:val="003C33B3"/>
    <w:rsid w:val="003D04B8"/>
    <w:rsid w:val="003D0CEB"/>
    <w:rsid w:val="003D1328"/>
    <w:rsid w:val="003D500E"/>
    <w:rsid w:val="003E0388"/>
    <w:rsid w:val="003E0CCF"/>
    <w:rsid w:val="003E1BD9"/>
    <w:rsid w:val="003E5A01"/>
    <w:rsid w:val="003E6AB6"/>
    <w:rsid w:val="003F2BD5"/>
    <w:rsid w:val="003F6539"/>
    <w:rsid w:val="0040337F"/>
    <w:rsid w:val="00403ADC"/>
    <w:rsid w:val="00412D75"/>
    <w:rsid w:val="00420CC0"/>
    <w:rsid w:val="00431373"/>
    <w:rsid w:val="00436025"/>
    <w:rsid w:val="004402E6"/>
    <w:rsid w:val="004507AE"/>
    <w:rsid w:val="00451575"/>
    <w:rsid w:val="0045751A"/>
    <w:rsid w:val="00457790"/>
    <w:rsid w:val="00460734"/>
    <w:rsid w:val="00470708"/>
    <w:rsid w:val="0047091B"/>
    <w:rsid w:val="0047147E"/>
    <w:rsid w:val="00477772"/>
    <w:rsid w:val="004822E7"/>
    <w:rsid w:val="00491EF8"/>
    <w:rsid w:val="004A1978"/>
    <w:rsid w:val="004A65C0"/>
    <w:rsid w:val="004B221F"/>
    <w:rsid w:val="004B49E7"/>
    <w:rsid w:val="004B56E3"/>
    <w:rsid w:val="004B5ED3"/>
    <w:rsid w:val="004C0ECC"/>
    <w:rsid w:val="004C3213"/>
    <w:rsid w:val="004C342D"/>
    <w:rsid w:val="004C5853"/>
    <w:rsid w:val="004C61E6"/>
    <w:rsid w:val="004C72C3"/>
    <w:rsid w:val="004D6D88"/>
    <w:rsid w:val="004E04DE"/>
    <w:rsid w:val="004E42D2"/>
    <w:rsid w:val="004E5101"/>
    <w:rsid w:val="004E5E51"/>
    <w:rsid w:val="004E6467"/>
    <w:rsid w:val="004E7064"/>
    <w:rsid w:val="004F42ED"/>
    <w:rsid w:val="004F656A"/>
    <w:rsid w:val="005038F9"/>
    <w:rsid w:val="00504739"/>
    <w:rsid w:val="00507DB6"/>
    <w:rsid w:val="005218E1"/>
    <w:rsid w:val="00523460"/>
    <w:rsid w:val="00524880"/>
    <w:rsid w:val="00526AFF"/>
    <w:rsid w:val="00531D72"/>
    <w:rsid w:val="00533FCA"/>
    <w:rsid w:val="0054114E"/>
    <w:rsid w:val="0054132B"/>
    <w:rsid w:val="0054428A"/>
    <w:rsid w:val="005452BE"/>
    <w:rsid w:val="005539CB"/>
    <w:rsid w:val="00560B41"/>
    <w:rsid w:val="005631EA"/>
    <w:rsid w:val="005634A1"/>
    <w:rsid w:val="0057017E"/>
    <w:rsid w:val="0057084C"/>
    <w:rsid w:val="00572795"/>
    <w:rsid w:val="005751DC"/>
    <w:rsid w:val="005754BC"/>
    <w:rsid w:val="00581672"/>
    <w:rsid w:val="005835FE"/>
    <w:rsid w:val="00584413"/>
    <w:rsid w:val="0058645D"/>
    <w:rsid w:val="00593178"/>
    <w:rsid w:val="00594F38"/>
    <w:rsid w:val="00597EF2"/>
    <w:rsid w:val="005A0A74"/>
    <w:rsid w:val="005A0DC2"/>
    <w:rsid w:val="005A20B6"/>
    <w:rsid w:val="005A37C7"/>
    <w:rsid w:val="005A4847"/>
    <w:rsid w:val="005B1AE3"/>
    <w:rsid w:val="005B77F7"/>
    <w:rsid w:val="005C26D0"/>
    <w:rsid w:val="005C7E16"/>
    <w:rsid w:val="005D0A2E"/>
    <w:rsid w:val="005D1187"/>
    <w:rsid w:val="005D1382"/>
    <w:rsid w:val="005D28D8"/>
    <w:rsid w:val="005D35B1"/>
    <w:rsid w:val="005D5135"/>
    <w:rsid w:val="005D5755"/>
    <w:rsid w:val="005E1D69"/>
    <w:rsid w:val="005E44F1"/>
    <w:rsid w:val="005E4DD1"/>
    <w:rsid w:val="005E582E"/>
    <w:rsid w:val="005E5E77"/>
    <w:rsid w:val="005E738E"/>
    <w:rsid w:val="005E7B05"/>
    <w:rsid w:val="005F1824"/>
    <w:rsid w:val="005F2527"/>
    <w:rsid w:val="006037DB"/>
    <w:rsid w:val="006043F0"/>
    <w:rsid w:val="006050F7"/>
    <w:rsid w:val="00605FE4"/>
    <w:rsid w:val="00610303"/>
    <w:rsid w:val="006113E0"/>
    <w:rsid w:val="00611F12"/>
    <w:rsid w:val="00612B83"/>
    <w:rsid w:val="00615D11"/>
    <w:rsid w:val="0061654B"/>
    <w:rsid w:val="00616AC7"/>
    <w:rsid w:val="0061706E"/>
    <w:rsid w:val="006224B0"/>
    <w:rsid w:val="00624679"/>
    <w:rsid w:val="0062683D"/>
    <w:rsid w:val="00634062"/>
    <w:rsid w:val="006346AC"/>
    <w:rsid w:val="006413CD"/>
    <w:rsid w:val="006426A9"/>
    <w:rsid w:val="006438E9"/>
    <w:rsid w:val="006438EF"/>
    <w:rsid w:val="006500F2"/>
    <w:rsid w:val="00654BC2"/>
    <w:rsid w:val="006573E9"/>
    <w:rsid w:val="006602BC"/>
    <w:rsid w:val="00664788"/>
    <w:rsid w:val="00667E92"/>
    <w:rsid w:val="00672D92"/>
    <w:rsid w:val="006745EC"/>
    <w:rsid w:val="00675012"/>
    <w:rsid w:val="00675983"/>
    <w:rsid w:val="00682688"/>
    <w:rsid w:val="006833D7"/>
    <w:rsid w:val="0068406D"/>
    <w:rsid w:val="006915BD"/>
    <w:rsid w:val="00691E09"/>
    <w:rsid w:val="006936D4"/>
    <w:rsid w:val="0069709F"/>
    <w:rsid w:val="006A24EB"/>
    <w:rsid w:val="006A2D11"/>
    <w:rsid w:val="006A6CC8"/>
    <w:rsid w:val="006B54C8"/>
    <w:rsid w:val="006B7F74"/>
    <w:rsid w:val="006C0929"/>
    <w:rsid w:val="006C23D5"/>
    <w:rsid w:val="006C2C32"/>
    <w:rsid w:val="006C4521"/>
    <w:rsid w:val="006C4BDB"/>
    <w:rsid w:val="006C58C5"/>
    <w:rsid w:val="006C7061"/>
    <w:rsid w:val="006D0A7A"/>
    <w:rsid w:val="006D174A"/>
    <w:rsid w:val="006D44BD"/>
    <w:rsid w:val="006D47AC"/>
    <w:rsid w:val="006D51EC"/>
    <w:rsid w:val="006D5F70"/>
    <w:rsid w:val="006E23B2"/>
    <w:rsid w:val="006E33D2"/>
    <w:rsid w:val="006E423E"/>
    <w:rsid w:val="006E54A9"/>
    <w:rsid w:val="006E72C5"/>
    <w:rsid w:val="006E76CA"/>
    <w:rsid w:val="006F35DC"/>
    <w:rsid w:val="006F57D6"/>
    <w:rsid w:val="00701072"/>
    <w:rsid w:val="00702237"/>
    <w:rsid w:val="0070434A"/>
    <w:rsid w:val="0070793A"/>
    <w:rsid w:val="00707DEF"/>
    <w:rsid w:val="00712673"/>
    <w:rsid w:val="00712C29"/>
    <w:rsid w:val="0071514A"/>
    <w:rsid w:val="007200EE"/>
    <w:rsid w:val="00720D17"/>
    <w:rsid w:val="00721721"/>
    <w:rsid w:val="00727058"/>
    <w:rsid w:val="007306B1"/>
    <w:rsid w:val="00736C9A"/>
    <w:rsid w:val="00737D8E"/>
    <w:rsid w:val="00740D98"/>
    <w:rsid w:val="0074605E"/>
    <w:rsid w:val="0074647C"/>
    <w:rsid w:val="00747DD1"/>
    <w:rsid w:val="007505AF"/>
    <w:rsid w:val="00751BF3"/>
    <w:rsid w:val="00755CF3"/>
    <w:rsid w:val="007568AC"/>
    <w:rsid w:val="00757164"/>
    <w:rsid w:val="007611AA"/>
    <w:rsid w:val="00764092"/>
    <w:rsid w:val="00771F8F"/>
    <w:rsid w:val="00776C18"/>
    <w:rsid w:val="00777E6C"/>
    <w:rsid w:val="007849A9"/>
    <w:rsid w:val="0078568E"/>
    <w:rsid w:val="00792CFC"/>
    <w:rsid w:val="0079662D"/>
    <w:rsid w:val="007A0261"/>
    <w:rsid w:val="007A11DC"/>
    <w:rsid w:val="007A37CF"/>
    <w:rsid w:val="007A4A38"/>
    <w:rsid w:val="007A56CE"/>
    <w:rsid w:val="007A76DF"/>
    <w:rsid w:val="007B301D"/>
    <w:rsid w:val="007B38CA"/>
    <w:rsid w:val="007B3DB7"/>
    <w:rsid w:val="007B5183"/>
    <w:rsid w:val="007B56C5"/>
    <w:rsid w:val="007B5806"/>
    <w:rsid w:val="007B691D"/>
    <w:rsid w:val="007B7CA4"/>
    <w:rsid w:val="007D50F9"/>
    <w:rsid w:val="007E742D"/>
    <w:rsid w:val="007F31DA"/>
    <w:rsid w:val="007F3D62"/>
    <w:rsid w:val="007F4933"/>
    <w:rsid w:val="007F4A40"/>
    <w:rsid w:val="007F7B31"/>
    <w:rsid w:val="00800B66"/>
    <w:rsid w:val="00800BCA"/>
    <w:rsid w:val="00801845"/>
    <w:rsid w:val="00802BA6"/>
    <w:rsid w:val="0080564B"/>
    <w:rsid w:val="00805C58"/>
    <w:rsid w:val="00806CBF"/>
    <w:rsid w:val="008101D4"/>
    <w:rsid w:val="00811390"/>
    <w:rsid w:val="0081395F"/>
    <w:rsid w:val="00815825"/>
    <w:rsid w:val="00817153"/>
    <w:rsid w:val="00824DD5"/>
    <w:rsid w:val="00833DC9"/>
    <w:rsid w:val="0084243D"/>
    <w:rsid w:val="00842EB6"/>
    <w:rsid w:val="00850174"/>
    <w:rsid w:val="00852014"/>
    <w:rsid w:val="00857A09"/>
    <w:rsid w:val="0086169C"/>
    <w:rsid w:val="008617D9"/>
    <w:rsid w:val="00861DDB"/>
    <w:rsid w:val="00863E61"/>
    <w:rsid w:val="008675F8"/>
    <w:rsid w:val="0087007D"/>
    <w:rsid w:val="008734FB"/>
    <w:rsid w:val="00874BD4"/>
    <w:rsid w:val="008761FE"/>
    <w:rsid w:val="00876DDD"/>
    <w:rsid w:val="00883232"/>
    <w:rsid w:val="00884B34"/>
    <w:rsid w:val="008859F0"/>
    <w:rsid w:val="00886F93"/>
    <w:rsid w:val="008873C4"/>
    <w:rsid w:val="00893D1A"/>
    <w:rsid w:val="00895072"/>
    <w:rsid w:val="00897536"/>
    <w:rsid w:val="008A7195"/>
    <w:rsid w:val="008B55E6"/>
    <w:rsid w:val="008B766D"/>
    <w:rsid w:val="008B7AC0"/>
    <w:rsid w:val="008C007D"/>
    <w:rsid w:val="008C12CC"/>
    <w:rsid w:val="008C2B14"/>
    <w:rsid w:val="008C31B3"/>
    <w:rsid w:val="008C6BFC"/>
    <w:rsid w:val="008D17C2"/>
    <w:rsid w:val="008D2A12"/>
    <w:rsid w:val="008D59B4"/>
    <w:rsid w:val="008D5EC3"/>
    <w:rsid w:val="008E0FEF"/>
    <w:rsid w:val="008F164D"/>
    <w:rsid w:val="008F55F6"/>
    <w:rsid w:val="008F7206"/>
    <w:rsid w:val="0090049C"/>
    <w:rsid w:val="00900A21"/>
    <w:rsid w:val="00900B65"/>
    <w:rsid w:val="00901041"/>
    <w:rsid w:val="00903674"/>
    <w:rsid w:val="00911C83"/>
    <w:rsid w:val="00912EB4"/>
    <w:rsid w:val="009148C2"/>
    <w:rsid w:val="00920792"/>
    <w:rsid w:val="00923000"/>
    <w:rsid w:val="00924837"/>
    <w:rsid w:val="009322C8"/>
    <w:rsid w:val="00933C85"/>
    <w:rsid w:val="00940AC7"/>
    <w:rsid w:val="00941814"/>
    <w:rsid w:val="00956911"/>
    <w:rsid w:val="00961A48"/>
    <w:rsid w:val="00963D0D"/>
    <w:rsid w:val="00964B15"/>
    <w:rsid w:val="00964B75"/>
    <w:rsid w:val="0096746D"/>
    <w:rsid w:val="009674C3"/>
    <w:rsid w:val="00967E03"/>
    <w:rsid w:val="0097620D"/>
    <w:rsid w:val="00982497"/>
    <w:rsid w:val="00982D30"/>
    <w:rsid w:val="00985807"/>
    <w:rsid w:val="00986680"/>
    <w:rsid w:val="00990F0C"/>
    <w:rsid w:val="009932A4"/>
    <w:rsid w:val="00997B70"/>
    <w:rsid w:val="009A02E7"/>
    <w:rsid w:val="009A30F8"/>
    <w:rsid w:val="009A6E0B"/>
    <w:rsid w:val="009B26E8"/>
    <w:rsid w:val="009B70AE"/>
    <w:rsid w:val="009C1E95"/>
    <w:rsid w:val="009D7E0D"/>
    <w:rsid w:val="009F25EB"/>
    <w:rsid w:val="009F2EC3"/>
    <w:rsid w:val="009F330E"/>
    <w:rsid w:val="00A0165F"/>
    <w:rsid w:val="00A05C5C"/>
    <w:rsid w:val="00A0741C"/>
    <w:rsid w:val="00A103FB"/>
    <w:rsid w:val="00A107E7"/>
    <w:rsid w:val="00A1279B"/>
    <w:rsid w:val="00A14C4A"/>
    <w:rsid w:val="00A155D5"/>
    <w:rsid w:val="00A17261"/>
    <w:rsid w:val="00A22654"/>
    <w:rsid w:val="00A24B48"/>
    <w:rsid w:val="00A26B86"/>
    <w:rsid w:val="00A271D3"/>
    <w:rsid w:val="00A32262"/>
    <w:rsid w:val="00A33132"/>
    <w:rsid w:val="00A33310"/>
    <w:rsid w:val="00A359BD"/>
    <w:rsid w:val="00A43C1D"/>
    <w:rsid w:val="00A45B45"/>
    <w:rsid w:val="00A52FE8"/>
    <w:rsid w:val="00A61E59"/>
    <w:rsid w:val="00A62677"/>
    <w:rsid w:val="00A63129"/>
    <w:rsid w:val="00A63F7A"/>
    <w:rsid w:val="00A710C3"/>
    <w:rsid w:val="00A720A8"/>
    <w:rsid w:val="00A82D27"/>
    <w:rsid w:val="00A87B2B"/>
    <w:rsid w:val="00A87C7A"/>
    <w:rsid w:val="00A91D7E"/>
    <w:rsid w:val="00A94E1B"/>
    <w:rsid w:val="00A96C51"/>
    <w:rsid w:val="00A977B7"/>
    <w:rsid w:val="00AA0CD5"/>
    <w:rsid w:val="00AA3119"/>
    <w:rsid w:val="00AB1265"/>
    <w:rsid w:val="00AB24F5"/>
    <w:rsid w:val="00AB46C4"/>
    <w:rsid w:val="00AB7390"/>
    <w:rsid w:val="00AC0182"/>
    <w:rsid w:val="00AD0C66"/>
    <w:rsid w:val="00AD0D58"/>
    <w:rsid w:val="00AD1A4E"/>
    <w:rsid w:val="00AD3421"/>
    <w:rsid w:val="00AD421F"/>
    <w:rsid w:val="00AD5401"/>
    <w:rsid w:val="00AD6F36"/>
    <w:rsid w:val="00AD73C1"/>
    <w:rsid w:val="00AE59BD"/>
    <w:rsid w:val="00AE5E7D"/>
    <w:rsid w:val="00AF1273"/>
    <w:rsid w:val="00AF140E"/>
    <w:rsid w:val="00AF15DA"/>
    <w:rsid w:val="00AF211F"/>
    <w:rsid w:val="00AF2687"/>
    <w:rsid w:val="00AF3B6D"/>
    <w:rsid w:val="00AF3E45"/>
    <w:rsid w:val="00AF6D3D"/>
    <w:rsid w:val="00AF6E75"/>
    <w:rsid w:val="00AF70B6"/>
    <w:rsid w:val="00B05A85"/>
    <w:rsid w:val="00B07BAA"/>
    <w:rsid w:val="00B114B0"/>
    <w:rsid w:val="00B1246E"/>
    <w:rsid w:val="00B13FE1"/>
    <w:rsid w:val="00B15824"/>
    <w:rsid w:val="00B15F6B"/>
    <w:rsid w:val="00B2533E"/>
    <w:rsid w:val="00B300E0"/>
    <w:rsid w:val="00B369FF"/>
    <w:rsid w:val="00B3744F"/>
    <w:rsid w:val="00B45252"/>
    <w:rsid w:val="00B50988"/>
    <w:rsid w:val="00B51EC8"/>
    <w:rsid w:val="00B54B56"/>
    <w:rsid w:val="00B56FF8"/>
    <w:rsid w:val="00B57D69"/>
    <w:rsid w:val="00B60BDD"/>
    <w:rsid w:val="00B60E2D"/>
    <w:rsid w:val="00B61798"/>
    <w:rsid w:val="00B64BF3"/>
    <w:rsid w:val="00B7399B"/>
    <w:rsid w:val="00B84B35"/>
    <w:rsid w:val="00B84B97"/>
    <w:rsid w:val="00B95085"/>
    <w:rsid w:val="00B95AEA"/>
    <w:rsid w:val="00B96185"/>
    <w:rsid w:val="00BA0BC6"/>
    <w:rsid w:val="00BA375C"/>
    <w:rsid w:val="00BA7732"/>
    <w:rsid w:val="00BB0E4A"/>
    <w:rsid w:val="00BB24C0"/>
    <w:rsid w:val="00BB4CA8"/>
    <w:rsid w:val="00BC2485"/>
    <w:rsid w:val="00BC38EE"/>
    <w:rsid w:val="00BC70F2"/>
    <w:rsid w:val="00BD0FFB"/>
    <w:rsid w:val="00BD44E1"/>
    <w:rsid w:val="00BE3037"/>
    <w:rsid w:val="00BE5FB0"/>
    <w:rsid w:val="00BF2B38"/>
    <w:rsid w:val="00BF350E"/>
    <w:rsid w:val="00BF3BA1"/>
    <w:rsid w:val="00BF6276"/>
    <w:rsid w:val="00BF712F"/>
    <w:rsid w:val="00C00E7F"/>
    <w:rsid w:val="00C0455F"/>
    <w:rsid w:val="00C0579D"/>
    <w:rsid w:val="00C06299"/>
    <w:rsid w:val="00C068C0"/>
    <w:rsid w:val="00C103D8"/>
    <w:rsid w:val="00C1150F"/>
    <w:rsid w:val="00C14683"/>
    <w:rsid w:val="00C15681"/>
    <w:rsid w:val="00C24816"/>
    <w:rsid w:val="00C3116A"/>
    <w:rsid w:val="00C33B51"/>
    <w:rsid w:val="00C36C03"/>
    <w:rsid w:val="00C43CFE"/>
    <w:rsid w:val="00C5046C"/>
    <w:rsid w:val="00C51542"/>
    <w:rsid w:val="00C516A1"/>
    <w:rsid w:val="00C57BF3"/>
    <w:rsid w:val="00C61C9D"/>
    <w:rsid w:val="00C62439"/>
    <w:rsid w:val="00C62DDD"/>
    <w:rsid w:val="00C64A0A"/>
    <w:rsid w:val="00C66027"/>
    <w:rsid w:val="00C668B6"/>
    <w:rsid w:val="00C71E1E"/>
    <w:rsid w:val="00C751E1"/>
    <w:rsid w:val="00C76542"/>
    <w:rsid w:val="00C80AD2"/>
    <w:rsid w:val="00C80CDB"/>
    <w:rsid w:val="00C86493"/>
    <w:rsid w:val="00C87606"/>
    <w:rsid w:val="00C87FFA"/>
    <w:rsid w:val="00C9128A"/>
    <w:rsid w:val="00C91F7F"/>
    <w:rsid w:val="00C93CA9"/>
    <w:rsid w:val="00C93DF5"/>
    <w:rsid w:val="00C96F30"/>
    <w:rsid w:val="00C97CC2"/>
    <w:rsid w:val="00CA2934"/>
    <w:rsid w:val="00CA2BA0"/>
    <w:rsid w:val="00CA3A32"/>
    <w:rsid w:val="00CB33E5"/>
    <w:rsid w:val="00CC05EF"/>
    <w:rsid w:val="00CD1F78"/>
    <w:rsid w:val="00CD2D3D"/>
    <w:rsid w:val="00CD3885"/>
    <w:rsid w:val="00CD7A4B"/>
    <w:rsid w:val="00CE09FB"/>
    <w:rsid w:val="00CE5831"/>
    <w:rsid w:val="00CF3562"/>
    <w:rsid w:val="00CF3E3F"/>
    <w:rsid w:val="00CF67B1"/>
    <w:rsid w:val="00D05647"/>
    <w:rsid w:val="00D07D42"/>
    <w:rsid w:val="00D11EB4"/>
    <w:rsid w:val="00D2513A"/>
    <w:rsid w:val="00D322D5"/>
    <w:rsid w:val="00D35E0D"/>
    <w:rsid w:val="00D36521"/>
    <w:rsid w:val="00D3749A"/>
    <w:rsid w:val="00D37641"/>
    <w:rsid w:val="00D4149F"/>
    <w:rsid w:val="00D4181C"/>
    <w:rsid w:val="00D47BCB"/>
    <w:rsid w:val="00D519F0"/>
    <w:rsid w:val="00D54C7E"/>
    <w:rsid w:val="00D60DA4"/>
    <w:rsid w:val="00D640E6"/>
    <w:rsid w:val="00D649EA"/>
    <w:rsid w:val="00D676BF"/>
    <w:rsid w:val="00D70474"/>
    <w:rsid w:val="00D70E14"/>
    <w:rsid w:val="00D732B0"/>
    <w:rsid w:val="00D749C9"/>
    <w:rsid w:val="00D75060"/>
    <w:rsid w:val="00D8047B"/>
    <w:rsid w:val="00D84DFC"/>
    <w:rsid w:val="00D942D4"/>
    <w:rsid w:val="00D94A1C"/>
    <w:rsid w:val="00D94CF0"/>
    <w:rsid w:val="00DA66DD"/>
    <w:rsid w:val="00DB41E0"/>
    <w:rsid w:val="00DB492C"/>
    <w:rsid w:val="00DC0BFF"/>
    <w:rsid w:val="00DC6D81"/>
    <w:rsid w:val="00DD1C99"/>
    <w:rsid w:val="00DD31BD"/>
    <w:rsid w:val="00DD4C19"/>
    <w:rsid w:val="00DD59AF"/>
    <w:rsid w:val="00DD792B"/>
    <w:rsid w:val="00DE05FC"/>
    <w:rsid w:val="00DE398F"/>
    <w:rsid w:val="00DF639A"/>
    <w:rsid w:val="00E001A4"/>
    <w:rsid w:val="00E019AD"/>
    <w:rsid w:val="00E0206E"/>
    <w:rsid w:val="00E03FEB"/>
    <w:rsid w:val="00E10C7D"/>
    <w:rsid w:val="00E20FA3"/>
    <w:rsid w:val="00E374D8"/>
    <w:rsid w:val="00E422FE"/>
    <w:rsid w:val="00E4475D"/>
    <w:rsid w:val="00E46ABE"/>
    <w:rsid w:val="00E5699E"/>
    <w:rsid w:val="00E62C34"/>
    <w:rsid w:val="00E64887"/>
    <w:rsid w:val="00E72DA8"/>
    <w:rsid w:val="00E803F5"/>
    <w:rsid w:val="00E81861"/>
    <w:rsid w:val="00E838B7"/>
    <w:rsid w:val="00E90583"/>
    <w:rsid w:val="00E9293C"/>
    <w:rsid w:val="00E97BFA"/>
    <w:rsid w:val="00EA4FBF"/>
    <w:rsid w:val="00EA5F3F"/>
    <w:rsid w:val="00EB0964"/>
    <w:rsid w:val="00EB319A"/>
    <w:rsid w:val="00EC0AEA"/>
    <w:rsid w:val="00EC36EE"/>
    <w:rsid w:val="00EC5C7F"/>
    <w:rsid w:val="00EC681B"/>
    <w:rsid w:val="00EC6CEF"/>
    <w:rsid w:val="00ED1400"/>
    <w:rsid w:val="00ED1DBD"/>
    <w:rsid w:val="00ED2BBF"/>
    <w:rsid w:val="00ED37B2"/>
    <w:rsid w:val="00ED494E"/>
    <w:rsid w:val="00ED5529"/>
    <w:rsid w:val="00ED7562"/>
    <w:rsid w:val="00EE6CC7"/>
    <w:rsid w:val="00EE7CEA"/>
    <w:rsid w:val="00EF6FFE"/>
    <w:rsid w:val="00F03B65"/>
    <w:rsid w:val="00F0667E"/>
    <w:rsid w:val="00F0764D"/>
    <w:rsid w:val="00F076B3"/>
    <w:rsid w:val="00F11285"/>
    <w:rsid w:val="00F127D0"/>
    <w:rsid w:val="00F14A6D"/>
    <w:rsid w:val="00F14C94"/>
    <w:rsid w:val="00F16D3A"/>
    <w:rsid w:val="00F2340E"/>
    <w:rsid w:val="00F2350D"/>
    <w:rsid w:val="00F2736C"/>
    <w:rsid w:val="00F3578E"/>
    <w:rsid w:val="00F35952"/>
    <w:rsid w:val="00F37D5C"/>
    <w:rsid w:val="00F402A5"/>
    <w:rsid w:val="00F40B43"/>
    <w:rsid w:val="00F415BF"/>
    <w:rsid w:val="00F41F84"/>
    <w:rsid w:val="00F42907"/>
    <w:rsid w:val="00F44B06"/>
    <w:rsid w:val="00F5586C"/>
    <w:rsid w:val="00F607D3"/>
    <w:rsid w:val="00F63432"/>
    <w:rsid w:val="00F636B3"/>
    <w:rsid w:val="00F63FE2"/>
    <w:rsid w:val="00F67C60"/>
    <w:rsid w:val="00F70B2A"/>
    <w:rsid w:val="00F71DFF"/>
    <w:rsid w:val="00F757BF"/>
    <w:rsid w:val="00F77B0B"/>
    <w:rsid w:val="00F8057A"/>
    <w:rsid w:val="00F81BBC"/>
    <w:rsid w:val="00F83C7E"/>
    <w:rsid w:val="00F85B46"/>
    <w:rsid w:val="00F85EEA"/>
    <w:rsid w:val="00F86028"/>
    <w:rsid w:val="00F911B2"/>
    <w:rsid w:val="00F92C5E"/>
    <w:rsid w:val="00F943A9"/>
    <w:rsid w:val="00F96CCA"/>
    <w:rsid w:val="00FA004A"/>
    <w:rsid w:val="00FA0A28"/>
    <w:rsid w:val="00FA25DF"/>
    <w:rsid w:val="00FA50A8"/>
    <w:rsid w:val="00FB5757"/>
    <w:rsid w:val="00FB7923"/>
    <w:rsid w:val="00FB7B68"/>
    <w:rsid w:val="00FC18DF"/>
    <w:rsid w:val="00FC57A2"/>
    <w:rsid w:val="00FC5DE0"/>
    <w:rsid w:val="00FC7C6F"/>
    <w:rsid w:val="00FD065F"/>
    <w:rsid w:val="00FD41E0"/>
    <w:rsid w:val="00FE0365"/>
    <w:rsid w:val="00FE0599"/>
    <w:rsid w:val="00FF2E85"/>
    <w:rsid w:val="00FF46C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1158FE2F-DBA3-431C-9E40-F446554C98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0"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2D3504"/>
    <w:pPr>
      <w:bidi/>
    </w:pPr>
    <w:rPr>
      <w:rFonts w:cs="David"/>
      <w:sz w:val="24"/>
      <w:szCs w:val="26"/>
    </w:rPr>
  </w:style>
  <w:style w:type="paragraph" w:styleId="13">
    <w:name w:val="heading 1"/>
    <w:aliases w:val="H2,Header 1,II+,I,ראש פרק,Hn1,H1,h1"/>
    <w:basedOn w:val="a9"/>
    <w:next w:val="a9"/>
    <w:link w:val="14"/>
    <w:qFormat/>
    <w:rsid w:val="002D3504"/>
    <w:pPr>
      <w:keepNext/>
      <w:jc w:val="right"/>
      <w:outlineLvl w:val="0"/>
    </w:pPr>
    <w:rPr>
      <w:b/>
      <w:bCs/>
    </w:rPr>
  </w:style>
  <w:style w:type="paragraph" w:styleId="22">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3"/>
    <w:uiPriority w:val="99"/>
    <w:qFormat/>
    <w:rsid w:val="002D3504"/>
    <w:pPr>
      <w:keepNext/>
      <w:jc w:val="both"/>
      <w:outlineLvl w:val="1"/>
    </w:pPr>
    <w:rPr>
      <w:b/>
      <w:bCs/>
    </w:rPr>
  </w:style>
  <w:style w:type="paragraph" w:styleId="33">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4"/>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1">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2"/>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n5,H5"/>
    <w:basedOn w:val="a9"/>
    <w:next w:val="a9"/>
    <w:link w:val="52"/>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6,Hn6"/>
    <w:basedOn w:val="a9"/>
    <w:next w:val="a9"/>
    <w:link w:val="60"/>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9"/>
    <w:next w:val="a9"/>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9"/>
    <w:next w:val="a9"/>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F943A9"/>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basedOn w:val="a9"/>
    <w:link w:val="ae"/>
    <w:qFormat/>
    <w:rsid w:val="002D3504"/>
    <w:pPr>
      <w:tabs>
        <w:tab w:val="center" w:pos="4153"/>
        <w:tab w:val="right" w:pos="8306"/>
      </w:tabs>
    </w:pPr>
    <w:rPr>
      <w:szCs w:val="24"/>
    </w:rPr>
  </w:style>
  <w:style w:type="paragraph" w:styleId="af">
    <w:name w:val="footer"/>
    <w:basedOn w:val="a9"/>
    <w:link w:val="af0"/>
    <w:uiPriority w:val="99"/>
    <w:rsid w:val="002D3504"/>
    <w:pPr>
      <w:tabs>
        <w:tab w:val="center" w:pos="4153"/>
        <w:tab w:val="right" w:pos="8306"/>
      </w:tabs>
    </w:pPr>
    <w:rPr>
      <w:szCs w:val="24"/>
    </w:rPr>
  </w:style>
  <w:style w:type="character" w:styleId="af1">
    <w:name w:val="page number"/>
    <w:basedOn w:val="aa"/>
    <w:rsid w:val="002D3504"/>
  </w:style>
  <w:style w:type="paragraph" w:customStyle="1" w:styleId="af2">
    <w:basedOn w:val="a9"/>
    <w:next w:val="af"/>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3">
    <w:name w:val="Placeholder Text"/>
    <w:basedOn w:val="aa"/>
    <w:uiPriority w:val="99"/>
    <w:rsid w:val="00956911"/>
    <w:rPr>
      <w:color w:val="808080"/>
    </w:rPr>
  </w:style>
  <w:style w:type="paragraph" w:styleId="af4">
    <w:name w:val="Balloon Text"/>
    <w:basedOn w:val="a9"/>
    <w:link w:val="af5"/>
    <w:rsid w:val="00956911"/>
    <w:rPr>
      <w:rFonts w:ascii="Tahoma" w:hAnsi="Tahoma" w:cs="Tahoma"/>
      <w:sz w:val="16"/>
      <w:szCs w:val="16"/>
    </w:rPr>
  </w:style>
  <w:style w:type="character" w:customStyle="1" w:styleId="af5">
    <w:name w:val="טקסט בלונים תו"/>
    <w:basedOn w:val="aa"/>
    <w:link w:val="af4"/>
    <w:rsid w:val="00956911"/>
    <w:rPr>
      <w:rFonts w:ascii="Tahoma" w:hAnsi="Tahoma" w:cs="Tahoma"/>
      <w:sz w:val="16"/>
      <w:szCs w:val="16"/>
    </w:rPr>
  </w:style>
  <w:style w:type="character" w:customStyle="1" w:styleId="ae">
    <w:name w:val="כותרת עליונה תו"/>
    <w:basedOn w:val="aa"/>
    <w:link w:val="ad"/>
    <w:rsid w:val="00AD6F36"/>
    <w:rPr>
      <w:rFonts w:cs="David"/>
      <w:sz w:val="24"/>
      <w:szCs w:val="24"/>
    </w:rPr>
  </w:style>
  <w:style w:type="paragraph" w:styleId="af6">
    <w:name w:val="List Paragraph"/>
    <w:basedOn w:val="a9"/>
    <w:link w:val="af7"/>
    <w:uiPriority w:val="34"/>
    <w:qFormat/>
    <w:rsid w:val="0061706E"/>
    <w:pPr>
      <w:ind w:left="720"/>
      <w:contextualSpacing/>
    </w:pPr>
  </w:style>
  <w:style w:type="table" w:styleId="af8">
    <w:name w:val="Table Grid"/>
    <w:aliases w:val="טקסט טבלה תחתונה"/>
    <w:basedOn w:val="ab"/>
    <w:rsid w:val="006170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Body Text"/>
    <w:aliases w:val="Body Text Char"/>
    <w:basedOn w:val="a9"/>
    <w:link w:val="afa"/>
    <w:rsid w:val="0061706E"/>
    <w:pPr>
      <w:spacing w:line="360" w:lineRule="auto"/>
      <w:jc w:val="both"/>
    </w:pPr>
    <w:rPr>
      <w:b/>
      <w:bCs/>
      <w:lang w:eastAsia="he-IL"/>
    </w:rPr>
  </w:style>
  <w:style w:type="character" w:customStyle="1" w:styleId="afa">
    <w:name w:val="גוף טקסט תו"/>
    <w:aliases w:val="Body Text Char תו"/>
    <w:basedOn w:val="aa"/>
    <w:link w:val="af9"/>
    <w:rsid w:val="0061706E"/>
    <w:rPr>
      <w:rFonts w:cs="David"/>
      <w:b/>
      <w:bCs/>
      <w:sz w:val="24"/>
      <w:szCs w:val="26"/>
      <w:lang w:eastAsia="he-IL"/>
    </w:rPr>
  </w:style>
  <w:style w:type="paragraph" w:styleId="35">
    <w:name w:val="Body Text Indent 3"/>
    <w:basedOn w:val="a9"/>
    <w:link w:val="36"/>
    <w:rsid w:val="0061706E"/>
    <w:pPr>
      <w:spacing w:after="120"/>
      <w:ind w:left="283"/>
    </w:pPr>
    <w:rPr>
      <w:sz w:val="16"/>
      <w:szCs w:val="16"/>
      <w:lang w:eastAsia="he-IL"/>
    </w:rPr>
  </w:style>
  <w:style w:type="character" w:customStyle="1" w:styleId="36">
    <w:name w:val="כניסה בגוף טקסט 3 תו"/>
    <w:basedOn w:val="aa"/>
    <w:link w:val="35"/>
    <w:rsid w:val="0061706E"/>
    <w:rPr>
      <w:rFonts w:cs="David"/>
      <w:sz w:val="16"/>
      <w:szCs w:val="16"/>
      <w:lang w:eastAsia="he-IL"/>
    </w:rPr>
  </w:style>
  <w:style w:type="character" w:customStyle="1" w:styleId="af7">
    <w:name w:val="פיסקת רשימה תו"/>
    <w:basedOn w:val="aa"/>
    <w:link w:val="af6"/>
    <w:uiPriority w:val="34"/>
    <w:locked/>
    <w:rsid w:val="0061706E"/>
    <w:rPr>
      <w:rFonts w:cs="David"/>
      <w:sz w:val="24"/>
      <w:szCs w:val="26"/>
    </w:rPr>
  </w:style>
  <w:style w:type="character" w:styleId="afb">
    <w:name w:val="annotation reference"/>
    <w:basedOn w:val="aa"/>
    <w:uiPriority w:val="99"/>
    <w:rsid w:val="00857A09"/>
    <w:rPr>
      <w:sz w:val="16"/>
      <w:szCs w:val="16"/>
    </w:rPr>
  </w:style>
  <w:style w:type="paragraph" w:styleId="afc">
    <w:name w:val="annotation text"/>
    <w:basedOn w:val="a9"/>
    <w:link w:val="afd"/>
    <w:uiPriority w:val="99"/>
    <w:rsid w:val="00857A09"/>
    <w:rPr>
      <w:sz w:val="20"/>
      <w:szCs w:val="20"/>
    </w:rPr>
  </w:style>
  <w:style w:type="character" w:customStyle="1" w:styleId="afd">
    <w:name w:val="טקסט הערה תו"/>
    <w:basedOn w:val="aa"/>
    <w:link w:val="afc"/>
    <w:uiPriority w:val="99"/>
    <w:rsid w:val="00857A09"/>
    <w:rPr>
      <w:rFonts w:cs="David"/>
    </w:rPr>
  </w:style>
  <w:style w:type="paragraph" w:styleId="afe">
    <w:name w:val="annotation subject"/>
    <w:basedOn w:val="afc"/>
    <w:next w:val="afc"/>
    <w:link w:val="aff"/>
    <w:uiPriority w:val="99"/>
    <w:rsid w:val="00857A09"/>
    <w:rPr>
      <w:b/>
      <w:bCs/>
    </w:rPr>
  </w:style>
  <w:style w:type="character" w:customStyle="1" w:styleId="aff">
    <w:name w:val="נושא הערה תו"/>
    <w:basedOn w:val="afd"/>
    <w:link w:val="afe"/>
    <w:uiPriority w:val="99"/>
    <w:rsid w:val="00857A09"/>
    <w:rPr>
      <w:rFonts w:cs="David"/>
      <w:b/>
      <w:bCs/>
    </w:rPr>
  </w:style>
  <w:style w:type="character" w:customStyle="1" w:styleId="34">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3"/>
    <w:rsid w:val="007A0261"/>
    <w:rPr>
      <w:rFonts w:asciiTheme="majorHAnsi" w:eastAsiaTheme="majorEastAsia" w:hAnsiTheme="majorHAnsi" w:cstheme="majorBidi"/>
      <w:b/>
      <w:bCs/>
      <w:color w:val="4F81BD" w:themeColor="accent1"/>
      <w:sz w:val="24"/>
      <w:szCs w:val="24"/>
    </w:rPr>
  </w:style>
  <w:style w:type="paragraph" w:customStyle="1" w:styleId="aff0">
    <w:name w:val="הגדרות"/>
    <w:basedOn w:val="a9"/>
    <w:rsid w:val="007A0261"/>
    <w:pPr>
      <w:overflowPunct w:val="0"/>
      <w:autoSpaceDE w:val="0"/>
      <w:autoSpaceDN w:val="0"/>
      <w:adjustRightInd w:val="0"/>
      <w:ind w:left="2642" w:hanging="1933"/>
      <w:jc w:val="both"/>
    </w:pPr>
    <w:rPr>
      <w:sz w:val="20"/>
      <w:szCs w:val="24"/>
      <w:lang w:eastAsia="he-IL"/>
    </w:rPr>
  </w:style>
  <w:style w:type="paragraph" w:customStyle="1" w:styleId="aff1">
    <w:name w:val="שם הוראה"/>
    <w:basedOn w:val="a9"/>
    <w:rsid w:val="007A0261"/>
    <w:pPr>
      <w:jc w:val="both"/>
    </w:pPr>
    <w:rPr>
      <w:rFonts w:ascii="Arial" w:hAnsi="Arial" w:cs="Arial"/>
      <w:b/>
      <w:bCs/>
      <w:noProof/>
      <w:color w:val="FFFFFF"/>
      <w:sz w:val="28"/>
      <w:szCs w:val="28"/>
    </w:rPr>
  </w:style>
  <w:style w:type="paragraph" w:customStyle="1" w:styleId="aff2">
    <w:name w:val="טקסט רץ טבלה עליונה"/>
    <w:basedOn w:val="a9"/>
    <w:rsid w:val="007A0261"/>
    <w:pPr>
      <w:jc w:val="both"/>
    </w:pPr>
    <w:rPr>
      <w:rFonts w:ascii="Arial" w:hAnsi="Arial" w:cs="Arial"/>
      <w:noProof/>
      <w:sz w:val="20"/>
      <w:szCs w:val="20"/>
    </w:rPr>
  </w:style>
  <w:style w:type="paragraph" w:styleId="NormalWeb">
    <w:name w:val="Normal (Web)"/>
    <w:basedOn w:val="a9"/>
    <w:rsid w:val="002F17FA"/>
    <w:pPr>
      <w:bidi w:val="0"/>
      <w:spacing w:before="100" w:beforeAutospacing="1" w:after="100" w:afterAutospacing="1"/>
    </w:pPr>
    <w:rPr>
      <w:rFonts w:cs="Times New Roman"/>
      <w:szCs w:val="24"/>
    </w:rPr>
  </w:style>
  <w:style w:type="character" w:customStyle="1" w:styleId="42">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1"/>
    <w:rsid w:val="00F943A9"/>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n5 תו,H5 תו"/>
    <w:basedOn w:val="aa"/>
    <w:link w:val="51"/>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6 תו,Hn6 תו"/>
    <w:basedOn w:val="aa"/>
    <w:link w:val="6"/>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basedOn w:val="aa"/>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F943A9"/>
    <w:rPr>
      <w:rFonts w:asciiTheme="majorHAnsi" w:eastAsiaTheme="majorEastAsia" w:hAnsiTheme="majorHAnsi" w:cstheme="majorBidi"/>
      <w:color w:val="404040" w:themeColor="text1" w:themeTint="BF"/>
    </w:rPr>
  </w:style>
  <w:style w:type="character" w:customStyle="1" w:styleId="90">
    <w:name w:val="כותרת 9 תו"/>
    <w:basedOn w:val="aa"/>
    <w:link w:val="9"/>
    <w:rsid w:val="00F943A9"/>
    <w:rPr>
      <w:rFonts w:cs="David"/>
      <w:sz w:val="24"/>
      <w:szCs w:val="26"/>
      <w:u w:val="single"/>
      <w:lang w:eastAsia="he-IL"/>
    </w:rPr>
  </w:style>
  <w:style w:type="paragraph" w:styleId="aff3">
    <w:name w:val="Body Text Indent"/>
    <w:basedOn w:val="a9"/>
    <w:link w:val="aff4"/>
    <w:rsid w:val="00F943A9"/>
    <w:pPr>
      <w:spacing w:after="120"/>
      <w:ind w:left="283"/>
    </w:pPr>
  </w:style>
  <w:style w:type="character" w:customStyle="1" w:styleId="aff4">
    <w:name w:val="כניסה בגוף טקסט תו"/>
    <w:basedOn w:val="aa"/>
    <w:link w:val="aff3"/>
    <w:rsid w:val="00F943A9"/>
    <w:rPr>
      <w:rFonts w:cs="David"/>
      <w:sz w:val="24"/>
      <w:szCs w:val="26"/>
    </w:rPr>
  </w:style>
  <w:style w:type="paragraph" w:customStyle="1" w:styleId="210">
    <w:name w:val="כותרת 21"/>
    <w:basedOn w:val="a9"/>
    <w:next w:val="a9"/>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5">
    <w:name w:val="Block Text"/>
    <w:basedOn w:val="a9"/>
    <w:rsid w:val="00F943A9"/>
    <w:pPr>
      <w:spacing w:line="360" w:lineRule="auto"/>
      <w:ind w:left="720"/>
      <w:jc w:val="both"/>
    </w:pPr>
    <w:rPr>
      <w:noProof/>
      <w:szCs w:val="24"/>
      <w:lang w:eastAsia="he-IL"/>
    </w:rPr>
  </w:style>
  <w:style w:type="paragraph" w:customStyle="1" w:styleId="15">
    <w:name w:val="פיסקת רשימה1"/>
    <w:basedOn w:val="a9"/>
    <w:qFormat/>
    <w:rsid w:val="00F943A9"/>
    <w:pPr>
      <w:ind w:left="720"/>
    </w:pPr>
    <w:rPr>
      <w:rFonts w:cs="Times New Roman"/>
      <w:szCs w:val="24"/>
      <w:lang w:val="ru-RU" w:eastAsia="ru-RU" w:bidi="ar-SA"/>
    </w:rPr>
  </w:style>
  <w:style w:type="character" w:customStyle="1" w:styleId="14">
    <w:name w:val="כותרת 1 תו"/>
    <w:aliases w:val="H2 תו,Header 1 תו,II+ תו,I תו,ראש פרק תו,Hn1 תו,H1 תו,h1 תו"/>
    <w:basedOn w:val="aa"/>
    <w:link w:val="13"/>
    <w:rsid w:val="00F943A9"/>
    <w:rPr>
      <w:rFonts w:cs="David"/>
      <w:b/>
      <w:bCs/>
      <w:sz w:val="24"/>
      <w:szCs w:val="26"/>
    </w:rPr>
  </w:style>
  <w:style w:type="character" w:customStyle="1" w:styleId="23">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2"/>
    <w:uiPriority w:val="99"/>
    <w:rsid w:val="00F943A9"/>
    <w:rPr>
      <w:rFonts w:cs="David"/>
      <w:b/>
      <w:bCs/>
      <w:sz w:val="24"/>
      <w:szCs w:val="26"/>
    </w:rPr>
  </w:style>
  <w:style w:type="character" w:customStyle="1" w:styleId="af0">
    <w:name w:val="כותרת תחתונה תו"/>
    <w:basedOn w:val="aa"/>
    <w:link w:val="af"/>
    <w:uiPriority w:val="99"/>
    <w:rsid w:val="00F943A9"/>
    <w:rPr>
      <w:rFonts w:cs="David"/>
      <w:sz w:val="24"/>
      <w:szCs w:val="24"/>
    </w:rPr>
  </w:style>
  <w:style w:type="paragraph" w:customStyle="1" w:styleId="Style">
    <w:name w:val="Style"/>
    <w:basedOn w:val="a9"/>
    <w:next w:val="af"/>
    <w:uiPriority w:val="99"/>
    <w:rsid w:val="00F943A9"/>
    <w:pPr>
      <w:tabs>
        <w:tab w:val="center" w:pos="4153"/>
        <w:tab w:val="right" w:pos="8306"/>
      </w:tabs>
    </w:pPr>
    <w:rPr>
      <w:lang w:eastAsia="he-IL"/>
    </w:rPr>
  </w:style>
  <w:style w:type="paragraph" w:styleId="24">
    <w:name w:val="Body Text 2"/>
    <w:basedOn w:val="a9"/>
    <w:link w:val="25"/>
    <w:rsid w:val="00F943A9"/>
    <w:pPr>
      <w:tabs>
        <w:tab w:val="left" w:pos="7656"/>
      </w:tabs>
      <w:ind w:right="105"/>
      <w:jc w:val="both"/>
    </w:pPr>
    <w:rPr>
      <w:szCs w:val="24"/>
      <w:lang w:eastAsia="he-IL"/>
    </w:rPr>
  </w:style>
  <w:style w:type="character" w:customStyle="1" w:styleId="25">
    <w:name w:val="גוף טקסט 2 תו"/>
    <w:basedOn w:val="aa"/>
    <w:link w:val="24"/>
    <w:rsid w:val="00F943A9"/>
    <w:rPr>
      <w:rFonts w:cs="David"/>
      <w:sz w:val="24"/>
      <w:szCs w:val="24"/>
      <w:lang w:eastAsia="he-IL"/>
    </w:rPr>
  </w:style>
  <w:style w:type="paragraph" w:styleId="26">
    <w:name w:val="Body Text Indent 2"/>
    <w:basedOn w:val="a9"/>
    <w:link w:val="27"/>
    <w:rsid w:val="00F943A9"/>
    <w:pPr>
      <w:spacing w:line="360" w:lineRule="auto"/>
      <w:ind w:left="397"/>
      <w:jc w:val="both"/>
    </w:pPr>
    <w:rPr>
      <w:lang w:eastAsia="he-IL"/>
    </w:rPr>
  </w:style>
  <w:style w:type="character" w:customStyle="1" w:styleId="27">
    <w:name w:val="כניסה בגוף טקסט 2 תו"/>
    <w:basedOn w:val="aa"/>
    <w:link w:val="26"/>
    <w:rsid w:val="00F943A9"/>
    <w:rPr>
      <w:rFonts w:cs="David"/>
      <w:sz w:val="24"/>
      <w:szCs w:val="26"/>
      <w:lang w:eastAsia="he-IL"/>
    </w:rPr>
  </w:style>
  <w:style w:type="paragraph" w:styleId="aff6">
    <w:name w:val="caption"/>
    <w:basedOn w:val="a9"/>
    <w:next w:val="a9"/>
    <w:link w:val="aff7"/>
    <w:qFormat/>
    <w:rsid w:val="00F943A9"/>
    <w:rPr>
      <w:b/>
      <w:bCs/>
      <w:sz w:val="40"/>
      <w:szCs w:val="40"/>
      <w:lang w:eastAsia="he-IL"/>
    </w:rPr>
  </w:style>
  <w:style w:type="paragraph" w:styleId="37">
    <w:name w:val="Body Text 3"/>
    <w:basedOn w:val="a9"/>
    <w:link w:val="38"/>
    <w:rsid w:val="00F943A9"/>
    <w:rPr>
      <w:lang w:eastAsia="he-IL"/>
    </w:rPr>
  </w:style>
  <w:style w:type="character" w:customStyle="1" w:styleId="38">
    <w:name w:val="גוף טקסט 3 תו"/>
    <w:basedOn w:val="aa"/>
    <w:link w:val="37"/>
    <w:rsid w:val="00F943A9"/>
    <w:rPr>
      <w:rFonts w:cs="David"/>
      <w:sz w:val="24"/>
      <w:szCs w:val="26"/>
      <w:lang w:eastAsia="he-IL"/>
    </w:rPr>
  </w:style>
  <w:style w:type="paragraph" w:customStyle="1" w:styleId="Ref">
    <w:name w:val="Ref"/>
    <w:basedOn w:val="a9"/>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8"/>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8">
    <w:name w:val="Normal Indent"/>
    <w:basedOn w:val="a9"/>
    <w:rsid w:val="00F943A9"/>
    <w:pPr>
      <w:ind w:left="720"/>
    </w:pPr>
    <w:rPr>
      <w:lang w:eastAsia="he-IL"/>
    </w:rPr>
  </w:style>
  <w:style w:type="paragraph" w:customStyle="1" w:styleId="Para1">
    <w:name w:val="Para1"/>
    <w:basedOn w:val="a9"/>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9"/>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c"/>
    <w:rsid w:val="00F943A9"/>
    <w:pPr>
      <w:numPr>
        <w:numId w:val="2"/>
      </w:numPr>
    </w:pPr>
  </w:style>
  <w:style w:type="table" w:styleId="16">
    <w:name w:val="Table Web 1"/>
    <w:basedOn w:val="ab"/>
    <w:rsid w:val="00F943A9"/>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9">
    <w:name w:val="בסיס"/>
    <w:basedOn w:val="a9"/>
    <w:rsid w:val="00F943A9"/>
    <w:pPr>
      <w:tabs>
        <w:tab w:val="left" w:pos="454"/>
      </w:tabs>
      <w:spacing w:line="360" w:lineRule="auto"/>
      <w:jc w:val="both"/>
    </w:pPr>
    <w:rPr>
      <w:sz w:val="26"/>
    </w:rPr>
  </w:style>
  <w:style w:type="paragraph" w:customStyle="1" w:styleId="17">
    <w:name w:val="1"/>
    <w:basedOn w:val="a9"/>
    <w:next w:val="aff3"/>
    <w:rsid w:val="00F943A9"/>
    <w:pPr>
      <w:ind w:firstLine="720"/>
      <w:jc w:val="both"/>
    </w:pPr>
    <w:rPr>
      <w:lang w:eastAsia="he-IL"/>
    </w:rPr>
  </w:style>
  <w:style w:type="character" w:styleId="affa">
    <w:name w:val="Intense Reference"/>
    <w:basedOn w:val="aa"/>
    <w:uiPriority w:val="32"/>
    <w:qFormat/>
    <w:rsid w:val="00F943A9"/>
    <w:rPr>
      <w:b/>
      <w:bCs/>
      <w:smallCaps/>
      <w:color w:val="C0504D"/>
      <w:spacing w:val="5"/>
      <w:u w:val="single"/>
    </w:rPr>
  </w:style>
  <w:style w:type="paragraph" w:styleId="affb">
    <w:name w:val="Revision"/>
    <w:hidden/>
    <w:uiPriority w:val="99"/>
    <w:semiHidden/>
    <w:rsid w:val="00F943A9"/>
    <w:rPr>
      <w:rFonts w:cs="David"/>
      <w:sz w:val="24"/>
      <w:szCs w:val="26"/>
      <w:lang w:eastAsia="he-IL"/>
    </w:rPr>
  </w:style>
  <w:style w:type="character" w:styleId="affc">
    <w:name w:val="Strong"/>
    <w:basedOn w:val="aa"/>
    <w:uiPriority w:val="22"/>
    <w:qFormat/>
    <w:rsid w:val="00F943A9"/>
    <w:rPr>
      <w:b/>
      <w:bCs/>
    </w:rPr>
  </w:style>
  <w:style w:type="paragraph" w:styleId="affd">
    <w:name w:val="endnote text"/>
    <w:basedOn w:val="a9"/>
    <w:link w:val="affe"/>
    <w:uiPriority w:val="99"/>
    <w:unhideWhenUsed/>
    <w:rsid w:val="00F943A9"/>
    <w:rPr>
      <w:sz w:val="20"/>
      <w:szCs w:val="20"/>
      <w:lang w:eastAsia="he-IL"/>
    </w:rPr>
  </w:style>
  <w:style w:type="character" w:customStyle="1" w:styleId="affe">
    <w:name w:val="טקסט הערת סיום תו"/>
    <w:basedOn w:val="aa"/>
    <w:link w:val="affd"/>
    <w:uiPriority w:val="99"/>
    <w:rsid w:val="00F943A9"/>
    <w:rPr>
      <w:rFonts w:cs="David"/>
      <w:lang w:eastAsia="he-IL"/>
    </w:rPr>
  </w:style>
  <w:style w:type="character" w:styleId="afff">
    <w:name w:val="endnote reference"/>
    <w:basedOn w:val="aa"/>
    <w:uiPriority w:val="99"/>
    <w:unhideWhenUsed/>
    <w:rsid w:val="00F943A9"/>
    <w:rPr>
      <w:vertAlign w:val="superscript"/>
    </w:rPr>
  </w:style>
  <w:style w:type="paragraph" w:customStyle="1" w:styleId="28">
    <w:name w:val="פיסקה2"/>
    <w:basedOn w:val="a9"/>
    <w:rsid w:val="00F943A9"/>
    <w:pPr>
      <w:spacing w:line="360" w:lineRule="auto"/>
      <w:ind w:left="1701" w:hanging="567"/>
      <w:jc w:val="both"/>
    </w:pPr>
    <w:rPr>
      <w:sz w:val="22"/>
      <w:szCs w:val="24"/>
      <w:lang w:eastAsia="he-IL"/>
    </w:rPr>
  </w:style>
  <w:style w:type="paragraph" w:customStyle="1" w:styleId="Normal1">
    <w:name w:val="Normal1"/>
    <w:basedOn w:val="a9"/>
    <w:link w:val="Normal10"/>
    <w:rsid w:val="00F943A9"/>
    <w:pPr>
      <w:spacing w:before="120" w:line="320" w:lineRule="atLeast"/>
      <w:ind w:left="680" w:right="680"/>
      <w:jc w:val="both"/>
    </w:pPr>
    <w:rPr>
      <w:smallCaps/>
      <w:snapToGrid w:val="0"/>
      <w:sz w:val="20"/>
      <w:szCs w:val="24"/>
      <w:lang w:eastAsia="he-IL"/>
    </w:rPr>
  </w:style>
  <w:style w:type="paragraph" w:customStyle="1" w:styleId="18">
    <w:name w:val="כותרת1"/>
    <w:rsid w:val="00F943A9"/>
    <w:pPr>
      <w:bidi/>
      <w:spacing w:after="240"/>
      <w:jc w:val="both"/>
    </w:pPr>
    <w:rPr>
      <w:rFonts w:ascii="Tahoma" w:cs="Tahoma"/>
      <w:b/>
      <w:bCs/>
      <w:snapToGrid w:val="0"/>
      <w:sz w:val="24"/>
      <w:szCs w:val="24"/>
      <w:u w:val="single"/>
      <w:lang w:eastAsia="he-IL"/>
    </w:rPr>
  </w:style>
  <w:style w:type="paragraph" w:styleId="afff0">
    <w:name w:val="footnote text"/>
    <w:basedOn w:val="a9"/>
    <w:link w:val="afff1"/>
    <w:rsid w:val="00F943A9"/>
    <w:rPr>
      <w:snapToGrid w:val="0"/>
      <w:sz w:val="20"/>
      <w:szCs w:val="20"/>
      <w:lang w:eastAsia="he-IL"/>
    </w:rPr>
  </w:style>
  <w:style w:type="character" w:customStyle="1" w:styleId="afff1">
    <w:name w:val="טקסט הערת שוליים תו"/>
    <w:basedOn w:val="aa"/>
    <w:link w:val="afff0"/>
    <w:rsid w:val="00F943A9"/>
    <w:rPr>
      <w:rFonts w:cs="David"/>
      <w:snapToGrid w:val="0"/>
      <w:lang w:eastAsia="he-IL"/>
    </w:rPr>
  </w:style>
  <w:style w:type="character" w:styleId="FollowedHyperlink">
    <w:name w:val="FollowedHyperlink"/>
    <w:basedOn w:val="aa"/>
    <w:uiPriority w:val="99"/>
    <w:unhideWhenUsed/>
    <w:rsid w:val="00F943A9"/>
    <w:rPr>
      <w:color w:val="800080"/>
      <w:u w:val="single"/>
    </w:rPr>
  </w:style>
  <w:style w:type="paragraph" w:styleId="afff2">
    <w:name w:val="Plain Text"/>
    <w:basedOn w:val="a9"/>
    <w:link w:val="afff3"/>
    <w:unhideWhenUsed/>
    <w:rsid w:val="00F943A9"/>
    <w:rPr>
      <w:rFonts w:ascii="Consolas" w:eastAsia="Calibri" w:hAnsi="Consolas" w:cs="Arial"/>
      <w:sz w:val="21"/>
      <w:szCs w:val="21"/>
    </w:rPr>
  </w:style>
  <w:style w:type="character" w:customStyle="1" w:styleId="afff3">
    <w:name w:val="טקסט רגיל תו"/>
    <w:basedOn w:val="aa"/>
    <w:link w:val="afff2"/>
    <w:rsid w:val="00F943A9"/>
    <w:rPr>
      <w:rFonts w:ascii="Consolas" w:eastAsia="Calibri" w:hAnsi="Consolas" w:cs="Arial"/>
      <w:sz w:val="21"/>
      <w:szCs w:val="21"/>
    </w:rPr>
  </w:style>
  <w:style w:type="paragraph" w:customStyle="1" w:styleId="19">
    <w:name w:val="פיסקה1"/>
    <w:basedOn w:val="a9"/>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F943A9"/>
    <w:pPr>
      <w:ind w:left="2041"/>
    </w:pPr>
    <w:rPr>
      <w:spacing w:val="10"/>
      <w:sz w:val="20"/>
      <w:szCs w:val="24"/>
      <w:lang w:eastAsia="he-IL"/>
    </w:rPr>
  </w:style>
  <w:style w:type="character" w:styleId="afff4">
    <w:name w:val="footnote reference"/>
    <w:basedOn w:val="aa"/>
    <w:unhideWhenUsed/>
    <w:rsid w:val="00F943A9"/>
    <w:rPr>
      <w:vertAlign w:val="superscript"/>
    </w:rPr>
  </w:style>
  <w:style w:type="paragraph" w:customStyle="1" w:styleId="29">
    <w:name w:val="2"/>
    <w:basedOn w:val="a9"/>
    <w:next w:val="af"/>
    <w:rsid w:val="00F943A9"/>
    <w:pPr>
      <w:tabs>
        <w:tab w:val="center" w:pos="4153"/>
        <w:tab w:val="right" w:pos="8306"/>
      </w:tabs>
    </w:pPr>
    <w:rPr>
      <w:lang w:eastAsia="he-IL"/>
    </w:rPr>
  </w:style>
  <w:style w:type="paragraph" w:styleId="afff5">
    <w:name w:val="Subtitle"/>
    <w:basedOn w:val="a9"/>
    <w:link w:val="afff6"/>
    <w:qFormat/>
    <w:rsid w:val="00F943A9"/>
    <w:pPr>
      <w:jc w:val="center"/>
    </w:pPr>
    <w:rPr>
      <w:rFonts w:cs="Times New Roman"/>
      <w:b/>
      <w:bCs/>
      <w:szCs w:val="24"/>
      <w:u w:val="single"/>
    </w:rPr>
  </w:style>
  <w:style w:type="character" w:customStyle="1" w:styleId="afff6">
    <w:name w:val="כותרת משנה תו"/>
    <w:basedOn w:val="aa"/>
    <w:link w:val="afff5"/>
    <w:rsid w:val="00F943A9"/>
    <w:rPr>
      <w:rFonts w:cs="Times New Roman"/>
      <w:b/>
      <w:bCs/>
      <w:sz w:val="24"/>
      <w:szCs w:val="24"/>
      <w:u w:val="single"/>
    </w:rPr>
  </w:style>
  <w:style w:type="paragraph" w:styleId="afff7">
    <w:name w:val="Title"/>
    <w:basedOn w:val="a9"/>
    <w:link w:val="1a"/>
    <w:qFormat/>
    <w:rsid w:val="00F943A9"/>
    <w:pPr>
      <w:jc w:val="center"/>
    </w:pPr>
    <w:rPr>
      <w:rFonts w:ascii="Tahoma" w:hAnsi="Tahoma" w:cs="Times New Roman"/>
      <w:b/>
      <w:bCs/>
      <w:sz w:val="40"/>
      <w:szCs w:val="40"/>
    </w:rPr>
  </w:style>
  <w:style w:type="character" w:customStyle="1" w:styleId="1a">
    <w:name w:val="כותרת טקסט תו1"/>
    <w:basedOn w:val="aa"/>
    <w:link w:val="afff7"/>
    <w:rsid w:val="00F943A9"/>
    <w:rPr>
      <w:rFonts w:ascii="Tahoma" w:hAnsi="Tahoma" w:cs="Times New Roman"/>
      <w:b/>
      <w:bCs/>
      <w:sz w:val="40"/>
      <w:szCs w:val="40"/>
    </w:rPr>
  </w:style>
  <w:style w:type="paragraph" w:customStyle="1" w:styleId="111">
    <w:name w:val="111"/>
    <w:basedOn w:val="a9"/>
    <w:rsid w:val="00F943A9"/>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F943A9"/>
    <w:pPr>
      <w:ind w:left="240"/>
    </w:pPr>
    <w:rPr>
      <w:szCs w:val="24"/>
      <w:lang w:eastAsia="he-IL"/>
    </w:rPr>
  </w:style>
  <w:style w:type="paragraph" w:customStyle="1" w:styleId="21">
    <w:name w:val="מיספור2"/>
    <w:basedOn w:val="a9"/>
    <w:next w:val="a9"/>
    <w:rsid w:val="00F943A9"/>
    <w:pPr>
      <w:numPr>
        <w:ilvl w:val="1"/>
        <w:numId w:val="3"/>
      </w:numPr>
      <w:spacing w:before="120" w:after="60"/>
      <w:ind w:right="0"/>
      <w:jc w:val="both"/>
    </w:pPr>
    <w:rPr>
      <w:sz w:val="20"/>
      <w:szCs w:val="24"/>
      <w:lang w:eastAsia="he-IL"/>
    </w:rPr>
  </w:style>
  <w:style w:type="paragraph" w:customStyle="1" w:styleId="1">
    <w:name w:val="מספור1"/>
    <w:basedOn w:val="a9"/>
    <w:next w:val="a9"/>
    <w:link w:val="1b"/>
    <w:autoRedefine/>
    <w:rsid w:val="000771D2"/>
    <w:pPr>
      <w:numPr>
        <w:ilvl w:val="2"/>
        <w:numId w:val="70"/>
      </w:numPr>
      <w:tabs>
        <w:tab w:val="clear" w:pos="1701"/>
        <w:tab w:val="left" w:pos="-114"/>
        <w:tab w:val="num" w:pos="594"/>
        <w:tab w:val="left" w:pos="8958"/>
      </w:tabs>
      <w:spacing w:before="120" w:after="60"/>
      <w:ind w:left="594"/>
    </w:pPr>
    <w:rPr>
      <w:color w:val="000000"/>
      <w:sz w:val="20"/>
      <w:szCs w:val="24"/>
    </w:rPr>
  </w:style>
  <w:style w:type="character" w:customStyle="1" w:styleId="1b">
    <w:name w:val="מספור1 תו"/>
    <w:link w:val="1"/>
    <w:rsid w:val="000771D2"/>
    <w:rPr>
      <w:rFonts w:cs="David"/>
      <w:color w:val="000000"/>
      <w:szCs w:val="24"/>
    </w:rPr>
  </w:style>
  <w:style w:type="paragraph" w:customStyle="1" w:styleId="31">
    <w:name w:val="מספור3"/>
    <w:basedOn w:val="a9"/>
    <w:next w:val="a9"/>
    <w:rsid w:val="00F943A9"/>
    <w:pPr>
      <w:numPr>
        <w:ilvl w:val="2"/>
        <w:numId w:val="3"/>
      </w:numPr>
      <w:spacing w:before="120" w:after="60"/>
      <w:ind w:right="0"/>
      <w:jc w:val="both"/>
    </w:pPr>
    <w:rPr>
      <w:sz w:val="20"/>
      <w:szCs w:val="24"/>
      <w:lang w:eastAsia="he-IL"/>
    </w:rPr>
  </w:style>
  <w:style w:type="paragraph" w:customStyle="1" w:styleId="a4">
    <w:name w:val="כותרת סעיף"/>
    <w:basedOn w:val="a9"/>
    <w:rsid w:val="00F943A9"/>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F943A9"/>
    <w:pPr>
      <w:numPr>
        <w:ilvl w:val="1"/>
        <w:numId w:val="6"/>
      </w:numPr>
      <w:spacing w:line="360" w:lineRule="auto"/>
      <w:jc w:val="both"/>
    </w:pPr>
    <w:rPr>
      <w:rFonts w:ascii="Arial" w:hAnsi="Arial" w:cs="Arial"/>
      <w:sz w:val="22"/>
      <w:szCs w:val="22"/>
    </w:rPr>
  </w:style>
  <w:style w:type="paragraph" w:customStyle="1" w:styleId="a6">
    <w:name w:val="תת סעיף"/>
    <w:basedOn w:val="a9"/>
    <w:rsid w:val="00F943A9"/>
    <w:pPr>
      <w:numPr>
        <w:ilvl w:val="2"/>
        <w:numId w:val="6"/>
      </w:numPr>
      <w:spacing w:line="360" w:lineRule="auto"/>
      <w:jc w:val="both"/>
    </w:pPr>
    <w:rPr>
      <w:rFonts w:cs="Arial"/>
      <w:sz w:val="22"/>
      <w:szCs w:val="22"/>
    </w:rPr>
  </w:style>
  <w:style w:type="paragraph" w:customStyle="1" w:styleId="12">
    <w:name w:val="תת סעיף1"/>
    <w:basedOn w:val="a6"/>
    <w:rsid w:val="00F943A9"/>
    <w:pPr>
      <w:numPr>
        <w:ilvl w:val="3"/>
      </w:numPr>
    </w:pPr>
  </w:style>
  <w:style w:type="paragraph" w:customStyle="1" w:styleId="211111">
    <w:name w:val="תת סעיף2 1.1.1.1.1"/>
    <w:basedOn w:val="12"/>
    <w:rsid w:val="00F943A9"/>
    <w:pPr>
      <w:numPr>
        <w:ilvl w:val="4"/>
      </w:numPr>
    </w:pPr>
  </w:style>
  <w:style w:type="paragraph" w:customStyle="1" w:styleId="afff8">
    <w:name w:val="כותרת"/>
    <w:basedOn w:val="a9"/>
    <w:uiPriority w:val="99"/>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9">
    <w:name w:val="תו תו תו תו תו תו תו תו תו תו"/>
    <w:basedOn w:val="a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c">
    <w:name w:val="סגנון1"/>
    <w:basedOn w:val="a9"/>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a">
    <w:name w:val="סגנון2"/>
    <w:basedOn w:val="a9"/>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d">
    <w:name w:val="1."/>
    <w:basedOn w:val="17"/>
    <w:rsid w:val="00F943A9"/>
    <w:pPr>
      <w:widowControl w:val="0"/>
      <w:spacing w:line="340" w:lineRule="atLeast"/>
      <w:ind w:left="720" w:hanging="935"/>
      <w:jc w:val="left"/>
    </w:pPr>
    <w:rPr>
      <w:sz w:val="22"/>
      <w:lang w:eastAsia="en-US"/>
    </w:rPr>
  </w:style>
  <w:style w:type="paragraph" w:customStyle="1" w:styleId="39">
    <w:name w:val="3"/>
    <w:basedOn w:val="29"/>
    <w:rsid w:val="00F943A9"/>
    <w:pPr>
      <w:widowControl w:val="0"/>
      <w:tabs>
        <w:tab w:val="clear" w:pos="4153"/>
        <w:tab w:val="clear" w:pos="8306"/>
      </w:tabs>
      <w:spacing w:line="340" w:lineRule="atLeast"/>
      <w:ind w:left="1360" w:hanging="851"/>
    </w:pPr>
    <w:rPr>
      <w:sz w:val="22"/>
      <w:lang w:eastAsia="en-US"/>
    </w:rPr>
  </w:style>
  <w:style w:type="paragraph" w:customStyle="1" w:styleId="afffa">
    <w:name w:val="לילי"/>
    <w:basedOn w:val="39"/>
    <w:rsid w:val="00F943A9"/>
  </w:style>
  <w:style w:type="paragraph" w:customStyle="1" w:styleId="1e">
    <w:name w:val="לילי1"/>
    <w:basedOn w:val="afffa"/>
    <w:rsid w:val="00F943A9"/>
    <w:pPr>
      <w:ind w:left="851"/>
    </w:pPr>
  </w:style>
  <w:style w:type="paragraph" w:customStyle="1" w:styleId="afffb">
    <w:name w:val="חביב"/>
    <w:basedOn w:val="afffa"/>
    <w:rsid w:val="00F943A9"/>
    <w:rPr>
      <w:b/>
      <w:bCs/>
      <w:u w:val="single"/>
    </w:rPr>
  </w:style>
  <w:style w:type="paragraph" w:customStyle="1" w:styleId="afffc">
    <w:name w:val="א."/>
    <w:basedOn w:val="39"/>
    <w:rsid w:val="00F943A9"/>
    <w:pPr>
      <w:ind w:left="1287" w:hanging="567"/>
      <w:jc w:val="both"/>
    </w:pPr>
  </w:style>
  <w:style w:type="paragraph" w:customStyle="1" w:styleId="3a">
    <w:name w:val="סגנון3"/>
    <w:basedOn w:val="17"/>
    <w:rsid w:val="00F943A9"/>
    <w:pPr>
      <w:widowControl w:val="0"/>
      <w:spacing w:line="320" w:lineRule="auto"/>
      <w:ind w:left="1106" w:hanging="1021"/>
    </w:pPr>
    <w:rPr>
      <w:sz w:val="22"/>
      <w:lang w:eastAsia="en-US"/>
    </w:rPr>
  </w:style>
  <w:style w:type="paragraph" w:customStyle="1" w:styleId="-1">
    <w:name w:val="גוף-1"/>
    <w:basedOn w:val="a9"/>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9"/>
    <w:next w:val="a9"/>
    <w:autoRedefine/>
    <w:qFormat/>
    <w:rsid w:val="00F943A9"/>
    <w:pPr>
      <w:widowControl w:val="0"/>
      <w:tabs>
        <w:tab w:val="left" w:pos="400"/>
        <w:tab w:val="right" w:leader="dot" w:pos="8495"/>
      </w:tabs>
      <w:spacing w:line="300" w:lineRule="atLeast"/>
    </w:pPr>
    <w:rPr>
      <w:sz w:val="20"/>
    </w:rPr>
  </w:style>
  <w:style w:type="paragraph" w:styleId="TOC3">
    <w:name w:val="toc 3"/>
    <w:basedOn w:val="a9"/>
    <w:next w:val="a9"/>
    <w:autoRedefine/>
    <w:qFormat/>
    <w:rsid w:val="00F943A9"/>
    <w:pPr>
      <w:widowControl w:val="0"/>
      <w:ind w:left="400"/>
    </w:pPr>
    <w:rPr>
      <w:rFonts w:cs="Miriam"/>
      <w:sz w:val="20"/>
      <w:szCs w:val="20"/>
    </w:rPr>
  </w:style>
  <w:style w:type="paragraph" w:styleId="TOC4">
    <w:name w:val="toc 4"/>
    <w:basedOn w:val="a9"/>
    <w:next w:val="a9"/>
    <w:autoRedefine/>
    <w:rsid w:val="00F943A9"/>
    <w:pPr>
      <w:widowControl w:val="0"/>
      <w:ind w:left="600"/>
    </w:pPr>
    <w:rPr>
      <w:rFonts w:cs="Miriam"/>
      <w:sz w:val="20"/>
      <w:szCs w:val="20"/>
    </w:rPr>
  </w:style>
  <w:style w:type="paragraph" w:styleId="TOC5">
    <w:name w:val="toc 5"/>
    <w:basedOn w:val="a9"/>
    <w:next w:val="a9"/>
    <w:autoRedefine/>
    <w:rsid w:val="00F943A9"/>
    <w:pPr>
      <w:widowControl w:val="0"/>
      <w:ind w:left="800"/>
    </w:pPr>
    <w:rPr>
      <w:rFonts w:cs="Miriam"/>
      <w:sz w:val="20"/>
      <w:szCs w:val="20"/>
    </w:rPr>
  </w:style>
  <w:style w:type="paragraph" w:styleId="TOC6">
    <w:name w:val="toc 6"/>
    <w:basedOn w:val="a9"/>
    <w:next w:val="a9"/>
    <w:autoRedefine/>
    <w:rsid w:val="00F943A9"/>
    <w:pPr>
      <w:widowControl w:val="0"/>
      <w:ind w:left="1000"/>
    </w:pPr>
    <w:rPr>
      <w:rFonts w:cs="Miriam"/>
      <w:sz w:val="20"/>
      <w:szCs w:val="20"/>
    </w:rPr>
  </w:style>
  <w:style w:type="paragraph" w:styleId="TOC7">
    <w:name w:val="toc 7"/>
    <w:basedOn w:val="a9"/>
    <w:next w:val="a9"/>
    <w:autoRedefine/>
    <w:rsid w:val="00F943A9"/>
    <w:pPr>
      <w:widowControl w:val="0"/>
      <w:ind w:left="1200"/>
    </w:pPr>
    <w:rPr>
      <w:rFonts w:cs="Miriam"/>
      <w:sz w:val="20"/>
      <w:szCs w:val="20"/>
    </w:rPr>
  </w:style>
  <w:style w:type="paragraph" w:styleId="TOC8">
    <w:name w:val="toc 8"/>
    <w:basedOn w:val="a9"/>
    <w:next w:val="a9"/>
    <w:autoRedefine/>
    <w:rsid w:val="00F943A9"/>
    <w:pPr>
      <w:widowControl w:val="0"/>
      <w:ind w:left="1400"/>
    </w:pPr>
    <w:rPr>
      <w:rFonts w:cs="Miriam"/>
      <w:sz w:val="20"/>
      <w:szCs w:val="20"/>
    </w:rPr>
  </w:style>
  <w:style w:type="paragraph" w:styleId="TOC9">
    <w:name w:val="toc 9"/>
    <w:basedOn w:val="a9"/>
    <w:next w:val="a9"/>
    <w:autoRedefine/>
    <w:rsid w:val="00F943A9"/>
    <w:pPr>
      <w:widowControl w:val="0"/>
      <w:ind w:left="1600"/>
    </w:pPr>
    <w:rPr>
      <w:rFonts w:cs="Miriam"/>
      <w:sz w:val="20"/>
      <w:szCs w:val="20"/>
    </w:rPr>
  </w:style>
  <w:style w:type="paragraph" w:customStyle="1" w:styleId="2b">
    <w:name w:val="כניסה 2"/>
    <w:basedOn w:val="a9"/>
    <w:rsid w:val="00F943A9"/>
    <w:pPr>
      <w:widowControl w:val="0"/>
      <w:spacing w:line="360" w:lineRule="auto"/>
      <w:ind w:left="1247" w:hanging="680"/>
      <w:jc w:val="both"/>
    </w:pPr>
    <w:rPr>
      <w:snapToGrid w:val="0"/>
      <w:sz w:val="22"/>
      <w:lang w:eastAsia="he-IL"/>
    </w:rPr>
  </w:style>
  <w:style w:type="paragraph" w:customStyle="1" w:styleId="3-">
    <w:name w:val="כניסה3-א"/>
    <w:basedOn w:val="a9"/>
    <w:rsid w:val="00F943A9"/>
    <w:pPr>
      <w:widowControl w:val="0"/>
      <w:spacing w:line="360" w:lineRule="auto"/>
      <w:ind w:left="2155" w:hanging="567"/>
      <w:jc w:val="both"/>
    </w:pPr>
    <w:rPr>
      <w:snapToGrid w:val="0"/>
      <w:sz w:val="22"/>
      <w:lang w:eastAsia="he-IL"/>
    </w:rPr>
  </w:style>
  <w:style w:type="paragraph" w:customStyle="1" w:styleId="-2">
    <w:name w:val="רגיל-א"/>
    <w:basedOn w:val="a9"/>
    <w:rsid w:val="00F943A9"/>
    <w:pPr>
      <w:widowControl w:val="0"/>
      <w:spacing w:line="360" w:lineRule="auto"/>
      <w:ind w:left="1134" w:hanging="567"/>
      <w:jc w:val="both"/>
    </w:pPr>
    <w:rPr>
      <w:snapToGrid w:val="0"/>
      <w:sz w:val="22"/>
      <w:lang w:eastAsia="he-IL"/>
    </w:rPr>
  </w:style>
  <w:style w:type="paragraph" w:customStyle="1" w:styleId="1f">
    <w:name w:val="כניסה1"/>
    <w:basedOn w:val="a9"/>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b">
    <w:name w:val="כניסה 3"/>
    <w:basedOn w:val="a9"/>
    <w:rsid w:val="00F943A9"/>
    <w:pPr>
      <w:widowControl w:val="0"/>
      <w:spacing w:line="360" w:lineRule="auto"/>
      <w:ind w:left="1985" w:hanging="851"/>
      <w:jc w:val="both"/>
    </w:pPr>
    <w:rPr>
      <w:snapToGrid w:val="0"/>
      <w:sz w:val="22"/>
      <w:lang w:eastAsia="he-IL"/>
    </w:rPr>
  </w:style>
  <w:style w:type="paragraph" w:customStyle="1" w:styleId="2-">
    <w:name w:val="כניסה2-גוף"/>
    <w:basedOn w:val="a9"/>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9"/>
    <w:rsid w:val="00F943A9"/>
    <w:pPr>
      <w:widowControl w:val="0"/>
      <w:spacing w:line="360" w:lineRule="auto"/>
      <w:ind w:left="1758" w:right="1758" w:hanging="567"/>
      <w:jc w:val="both"/>
    </w:pPr>
    <w:rPr>
      <w:snapToGrid w:val="0"/>
      <w:sz w:val="22"/>
      <w:lang w:eastAsia="he-IL"/>
    </w:rPr>
  </w:style>
  <w:style w:type="paragraph" w:customStyle="1" w:styleId="43">
    <w:name w:val="4"/>
    <w:basedOn w:val="a9"/>
    <w:next w:val="aff5"/>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4">
    <w:name w:val="סגנון4"/>
    <w:basedOn w:val="a9"/>
    <w:rsid w:val="00F943A9"/>
    <w:pPr>
      <w:spacing w:after="120" w:line="360" w:lineRule="auto"/>
      <w:ind w:left="1134"/>
      <w:jc w:val="both"/>
    </w:pPr>
    <w:rPr>
      <w:b/>
      <w:bCs/>
      <w:sz w:val="22"/>
    </w:rPr>
  </w:style>
  <w:style w:type="paragraph" w:customStyle="1" w:styleId="afffd">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0">
    <w:name w:val="גוף1)"/>
    <w:basedOn w:val="3b"/>
    <w:rsid w:val="00F943A9"/>
    <w:pPr>
      <w:ind w:hanging="567"/>
    </w:pPr>
  </w:style>
  <w:style w:type="paragraph" w:customStyle="1" w:styleId="112">
    <w:name w:val="1.1"/>
    <w:basedOn w:val="17"/>
    <w:rsid w:val="00F943A9"/>
    <w:pPr>
      <w:spacing w:line="360" w:lineRule="exact"/>
      <w:ind w:left="1701" w:right="1134" w:hanging="1134"/>
      <w:jc w:val="left"/>
    </w:pPr>
    <w:rPr>
      <w:snapToGrid w:val="0"/>
      <w:sz w:val="20"/>
      <w:szCs w:val="24"/>
    </w:rPr>
  </w:style>
  <w:style w:type="paragraph" w:customStyle="1" w:styleId="45">
    <w:name w:val="כניסה 4"/>
    <w:basedOn w:val="3b"/>
    <w:rsid w:val="00F943A9"/>
    <w:pPr>
      <w:spacing w:line="320" w:lineRule="atLeast"/>
      <w:ind w:left="2552" w:right="2552" w:hanging="567"/>
    </w:pPr>
    <w:rPr>
      <w:noProof/>
      <w:snapToGrid/>
    </w:rPr>
  </w:style>
  <w:style w:type="paragraph" w:customStyle="1" w:styleId="71">
    <w:name w:val="כניסה 7"/>
    <w:basedOn w:val="a9"/>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3">
    <w:name w:val="סגנון5"/>
    <w:basedOn w:val="2a"/>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e">
    <w:name w:val="ת"/>
    <w:basedOn w:val="a9"/>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4">
    <w:name w:val="כניסה 5"/>
    <w:basedOn w:val="a9"/>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9"/>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1">
    <w:name w:val="רגיל1"/>
    <w:basedOn w:val="a9"/>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9"/>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9"/>
    <w:rsid w:val="00F943A9"/>
    <w:pPr>
      <w:bidi w:val="0"/>
      <w:spacing w:after="160" w:line="240" w:lineRule="exact"/>
      <w:jc w:val="both"/>
    </w:pPr>
    <w:rPr>
      <w:rFonts w:ascii="Verdana" w:hAnsi="Verdana" w:cs="FrankRuehl"/>
      <w:sz w:val="16"/>
      <w:szCs w:val="20"/>
      <w:lang w:bidi="ar-SA"/>
    </w:rPr>
  </w:style>
  <w:style w:type="paragraph" w:customStyle="1" w:styleId="46">
    <w:name w:val="כותרת4"/>
    <w:basedOn w:val="a9"/>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9"/>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uiPriority w:val="99"/>
    <w:rsid w:val="00F943A9"/>
    <w:pPr>
      <w:bidi/>
      <w:spacing w:after="120"/>
      <w:jc w:val="both"/>
    </w:pPr>
    <w:rPr>
      <w:rFonts w:cs="David"/>
      <w:noProof/>
      <w:szCs w:val="24"/>
      <w:lang w:eastAsia="he-IL"/>
    </w:rPr>
  </w:style>
  <w:style w:type="paragraph" w:customStyle="1" w:styleId="affff">
    <w:name w:val="סגנון"/>
    <w:basedOn w:val="a9"/>
    <w:next w:val="af"/>
    <w:uiPriority w:val="99"/>
    <w:rsid w:val="00F943A9"/>
    <w:pPr>
      <w:tabs>
        <w:tab w:val="center" w:pos="4153"/>
        <w:tab w:val="right" w:pos="8306"/>
      </w:tabs>
    </w:pPr>
    <w:rPr>
      <w:lang w:eastAsia="he-IL"/>
    </w:rPr>
  </w:style>
  <w:style w:type="paragraph" w:styleId="affff0">
    <w:name w:val="Document Map"/>
    <w:basedOn w:val="a9"/>
    <w:link w:val="affff1"/>
    <w:uiPriority w:val="99"/>
    <w:rsid w:val="00F943A9"/>
    <w:pPr>
      <w:shd w:val="clear" w:color="auto" w:fill="000080"/>
    </w:pPr>
    <w:rPr>
      <w:rFonts w:ascii="Tahoma" w:hAnsi="Tahoma" w:cs="Tahoma"/>
      <w:sz w:val="20"/>
      <w:szCs w:val="20"/>
    </w:rPr>
  </w:style>
  <w:style w:type="character" w:customStyle="1" w:styleId="affff1">
    <w:name w:val="מפת מסמך תו"/>
    <w:basedOn w:val="aa"/>
    <w:link w:val="affff0"/>
    <w:uiPriority w:val="99"/>
    <w:rsid w:val="00F943A9"/>
    <w:rPr>
      <w:rFonts w:ascii="Tahoma" w:hAnsi="Tahoma" w:cs="Tahoma"/>
      <w:shd w:val="clear" w:color="auto" w:fill="000080"/>
    </w:rPr>
  </w:style>
  <w:style w:type="character" w:customStyle="1" w:styleId="shorttext1">
    <w:name w:val="short_text1"/>
    <w:basedOn w:val="aa"/>
    <w:uiPriority w:val="99"/>
    <w:rsid w:val="00F943A9"/>
    <w:rPr>
      <w:rFonts w:cs="Times New Roman"/>
      <w:sz w:val="29"/>
      <w:szCs w:val="29"/>
    </w:rPr>
  </w:style>
  <w:style w:type="paragraph" w:customStyle="1" w:styleId="EHeading2">
    <w:name w:val="EHeading2"/>
    <w:basedOn w:val="a9"/>
    <w:uiPriority w:val="99"/>
    <w:rsid w:val="00F943A9"/>
    <w:pPr>
      <w:numPr>
        <w:numId w:val="7"/>
      </w:numPr>
      <w:bidi w:val="0"/>
      <w:ind w:right="288"/>
    </w:pPr>
    <w:rPr>
      <w:b/>
      <w:bCs/>
      <w:szCs w:val="24"/>
    </w:rPr>
  </w:style>
  <w:style w:type="paragraph" w:customStyle="1" w:styleId="EHeading3">
    <w:name w:val="EHeading3"/>
    <w:basedOn w:val="a9"/>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9"/>
    <w:uiPriority w:val="99"/>
    <w:rsid w:val="00F943A9"/>
    <w:pPr>
      <w:numPr>
        <w:ilvl w:val="3"/>
        <w:numId w:val="7"/>
      </w:numPr>
      <w:bidi w:val="0"/>
      <w:ind w:right="2448"/>
    </w:pPr>
    <w:rPr>
      <w:sz w:val="22"/>
      <w:szCs w:val="22"/>
    </w:rPr>
  </w:style>
  <w:style w:type="paragraph" w:customStyle="1" w:styleId="affff2">
    <w:name w:val="ראשונה"/>
    <w:basedOn w:val="a9"/>
    <w:rsid w:val="00F943A9"/>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F943A9"/>
    <w:pPr>
      <w:spacing w:before="120" w:line="320" w:lineRule="exact"/>
      <w:ind w:left="795"/>
      <w:jc w:val="both"/>
    </w:pPr>
    <w:rPr>
      <w:sz w:val="22"/>
      <w:szCs w:val="24"/>
      <w:lang w:eastAsia="he-IL"/>
    </w:rPr>
  </w:style>
  <w:style w:type="paragraph" w:customStyle="1" w:styleId="doublepara">
    <w:name w:val="double para"/>
    <w:basedOn w:val="a9"/>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F943A9"/>
    <w:pPr>
      <w:numPr>
        <w:numId w:val="9"/>
      </w:numPr>
      <w:spacing w:before="120" w:line="320" w:lineRule="exact"/>
      <w:jc w:val="both"/>
    </w:pPr>
    <w:rPr>
      <w:sz w:val="22"/>
      <w:szCs w:val="24"/>
      <w:lang w:eastAsia="he-IL"/>
    </w:rPr>
  </w:style>
  <w:style w:type="paragraph" w:customStyle="1" w:styleId="AlphaList2">
    <w:name w:val="Alpha List 2"/>
    <w:basedOn w:val="a9"/>
    <w:link w:val="AlphaList20"/>
    <w:rsid w:val="00F943A9"/>
    <w:pPr>
      <w:numPr>
        <w:numId w:val="10"/>
      </w:numPr>
      <w:spacing w:before="120" w:line="320" w:lineRule="exact"/>
      <w:jc w:val="both"/>
    </w:pPr>
    <w:rPr>
      <w:sz w:val="22"/>
      <w:szCs w:val="24"/>
      <w:lang w:eastAsia="he-IL"/>
    </w:rPr>
  </w:style>
  <w:style w:type="paragraph" w:customStyle="1" w:styleId="DataItem">
    <w:name w:val="DataItem"/>
    <w:basedOn w:val="a9"/>
    <w:rsid w:val="00F943A9"/>
    <w:pPr>
      <w:spacing w:before="120" w:line="320" w:lineRule="exact"/>
    </w:pPr>
    <w:rPr>
      <w:sz w:val="22"/>
      <w:szCs w:val="24"/>
      <w:lang w:eastAsia="he-IL"/>
    </w:rPr>
  </w:style>
  <w:style w:type="paragraph" w:customStyle="1" w:styleId="DataItemB">
    <w:name w:val="DataItemB"/>
    <w:basedOn w:val="a9"/>
    <w:rsid w:val="00F943A9"/>
    <w:pPr>
      <w:spacing w:before="120" w:line="320" w:lineRule="exact"/>
    </w:pPr>
    <w:rPr>
      <w:b/>
      <w:bCs/>
      <w:sz w:val="22"/>
      <w:szCs w:val="24"/>
      <w:lang w:eastAsia="he-IL"/>
    </w:rPr>
  </w:style>
  <w:style w:type="paragraph" w:customStyle="1" w:styleId="Frame1">
    <w:name w:val="Frame 1"/>
    <w:basedOn w:val="a9"/>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F943A9"/>
    <w:pPr>
      <w:spacing w:before="75" w:line="280" w:lineRule="atLeast"/>
    </w:pPr>
    <w:rPr>
      <w:sz w:val="22"/>
      <w:szCs w:val="24"/>
      <w:lang w:eastAsia="he-IL"/>
    </w:rPr>
  </w:style>
  <w:style w:type="paragraph" w:customStyle="1" w:styleId="Char0">
    <w:name w:val="תו Char"/>
    <w:basedOn w:val="a9"/>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F943A9"/>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F943A9"/>
    <w:rPr>
      <w:rFonts w:ascii="Calibri" w:eastAsia="Calibri" w:hAnsi="Calibri" w:cs="Arial"/>
      <w:sz w:val="22"/>
      <w:szCs w:val="22"/>
    </w:rPr>
  </w:style>
  <w:style w:type="paragraph" w:customStyle="1" w:styleId="affff5">
    <w:name w:val="טקסט סעיף תו תו תו תו"/>
    <w:basedOn w:val="a9"/>
    <w:link w:val="affff6"/>
    <w:uiPriority w:val="99"/>
    <w:rsid w:val="00F943A9"/>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F943A9"/>
    <w:pPr>
      <w:numPr>
        <w:numId w:val="11"/>
      </w:numPr>
      <w:ind w:left="497"/>
    </w:pPr>
  </w:style>
  <w:style w:type="paragraph" w:customStyle="1" w:styleId="CharChar1">
    <w:name w:val="Char Char1 תו תו"/>
    <w:basedOn w:val="a9"/>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F943A9"/>
  </w:style>
  <w:style w:type="character" w:customStyle="1" w:styleId="apple-converted-space">
    <w:name w:val="apple-converted-space"/>
    <w:basedOn w:val="aa"/>
    <w:rsid w:val="00F943A9"/>
  </w:style>
  <w:style w:type="paragraph" w:customStyle="1" w:styleId="a2">
    <w:name w:val="טקסט סעיף תו תו תו תו תו תו"/>
    <w:basedOn w:val="a9"/>
    <w:rsid w:val="00F943A9"/>
    <w:pPr>
      <w:numPr>
        <w:ilvl w:val="1"/>
        <w:numId w:val="12"/>
      </w:numPr>
    </w:pPr>
    <w:rPr>
      <w:lang w:eastAsia="he-IL"/>
    </w:rPr>
  </w:style>
  <w:style w:type="paragraph" w:customStyle="1" w:styleId="affff8">
    <w:name w:val="תו"/>
    <w:basedOn w:val="a9"/>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c">
    <w:name w:val="List Continue 3"/>
    <w:basedOn w:val="a9"/>
    <w:rsid w:val="00F943A9"/>
    <w:pPr>
      <w:spacing w:after="120"/>
      <w:ind w:left="849"/>
    </w:pPr>
    <w:rPr>
      <w:lang w:eastAsia="he-IL"/>
    </w:rPr>
  </w:style>
  <w:style w:type="character" w:customStyle="1" w:styleId="default">
    <w:name w:val="default"/>
    <w:basedOn w:val="aa"/>
    <w:rsid w:val="00F943A9"/>
    <w:rPr>
      <w:rFonts w:ascii="Times New Roman" w:hAnsi="Times New Roman" w:cs="Times New Roman"/>
      <w:sz w:val="26"/>
      <w:szCs w:val="26"/>
    </w:rPr>
  </w:style>
  <w:style w:type="character" w:customStyle="1" w:styleId="aff7">
    <w:name w:val="כיתוב תו"/>
    <w:basedOn w:val="aa"/>
    <w:link w:val="aff6"/>
    <w:rsid w:val="00F943A9"/>
    <w:rPr>
      <w:rFonts w:cs="David"/>
      <w:b/>
      <w:bCs/>
      <w:sz w:val="40"/>
      <w:szCs w:val="40"/>
      <w:lang w:eastAsia="he-IL"/>
    </w:rPr>
  </w:style>
  <w:style w:type="paragraph" w:styleId="affff9">
    <w:name w:val="Closing"/>
    <w:basedOn w:val="a9"/>
    <w:link w:val="affffa"/>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F943A9"/>
    <w:rPr>
      <w:rFonts w:ascii="Calibri" w:hAnsi="Calibri" w:cs="Arial"/>
    </w:rPr>
  </w:style>
  <w:style w:type="paragraph" w:styleId="affffb">
    <w:name w:val="Salutation"/>
    <w:basedOn w:val="a9"/>
    <w:next w:val="a9"/>
    <w:link w:val="affffc"/>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F943A9"/>
    <w:rPr>
      <w:rFonts w:ascii="Calibri" w:eastAsia="Calibri" w:hAnsi="Calibri" w:cs="Arial"/>
      <w:b/>
      <w:bCs/>
      <w:color w:val="C0504D"/>
      <w:szCs w:val="22"/>
    </w:rPr>
  </w:style>
  <w:style w:type="character" w:styleId="affffd">
    <w:name w:val="Emphasis"/>
    <w:uiPriority w:val="20"/>
    <w:qFormat/>
    <w:rsid w:val="00F943A9"/>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F943A9"/>
    <w:rPr>
      <w:rFonts w:ascii="Calibri" w:eastAsia="Calibri" w:hAnsi="Calibri" w:cs="Arial"/>
      <w:i/>
      <w:iCs/>
      <w:color w:val="C0504D"/>
      <w:szCs w:val="22"/>
    </w:rPr>
  </w:style>
  <w:style w:type="character" w:styleId="afffff0">
    <w:name w:val="Subtle Emphasis"/>
    <w:basedOn w:val="aa"/>
    <w:uiPriority w:val="19"/>
    <w:qFormat/>
    <w:rsid w:val="00F943A9"/>
    <w:rPr>
      <w:rFonts w:ascii="Calibri" w:hAnsi="Calibri"/>
      <w:i/>
      <w:iCs/>
      <w:color w:val="006666"/>
    </w:rPr>
  </w:style>
  <w:style w:type="character" w:styleId="afffff1">
    <w:name w:val="Intense Emphasis"/>
    <w:basedOn w:val="aa"/>
    <w:uiPriority w:val="21"/>
    <w:qFormat/>
    <w:rsid w:val="00F943A9"/>
    <w:rPr>
      <w:rFonts w:ascii="Calibri" w:hAnsi="Calibri"/>
      <w:b/>
      <w:bCs/>
      <w:i/>
      <w:iCs/>
      <w:caps/>
      <w:color w:val="438086"/>
      <w:spacing w:val="5"/>
    </w:rPr>
  </w:style>
  <w:style w:type="character" w:styleId="afffff2">
    <w:name w:val="Subtle Reference"/>
    <w:basedOn w:val="aa"/>
    <w:uiPriority w:val="31"/>
    <w:qFormat/>
    <w:rsid w:val="00F943A9"/>
    <w:rPr>
      <w:i/>
      <w:iCs/>
      <w:color w:val="4E4F89"/>
    </w:rPr>
  </w:style>
  <w:style w:type="character" w:styleId="afffff3">
    <w:name w:val="Book Title"/>
    <w:basedOn w:val="aa"/>
    <w:uiPriority w:val="33"/>
    <w:qFormat/>
    <w:rsid w:val="00F943A9"/>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F943A9"/>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F943A9"/>
    <w:pPr>
      <w:spacing w:before="480" w:after="480" w:line="360" w:lineRule="auto"/>
      <w:ind w:firstLine="284"/>
      <w:contextualSpacing/>
      <w:jc w:val="both"/>
    </w:pPr>
    <w:rPr>
      <w:rFonts w:ascii="Arial" w:hAnsi="Arial"/>
      <w:szCs w:val="24"/>
    </w:rPr>
  </w:style>
  <w:style w:type="paragraph" w:customStyle="1" w:styleId="1f2">
    <w:name w:val="תבליט 1"/>
    <w:basedOn w:val="af6"/>
    <w:uiPriority w:val="37"/>
    <w:qFormat/>
    <w:rsid w:val="00F943A9"/>
    <w:pPr>
      <w:spacing w:line="276" w:lineRule="auto"/>
      <w:ind w:left="216" w:hanging="216"/>
      <w:jc w:val="both"/>
    </w:pPr>
    <w:rPr>
      <w:rFonts w:ascii="Arial" w:hAnsi="Arial"/>
      <w:szCs w:val="24"/>
    </w:rPr>
  </w:style>
  <w:style w:type="paragraph" w:customStyle="1" w:styleId="2c">
    <w:name w:val="תבליט 2"/>
    <w:basedOn w:val="af6"/>
    <w:uiPriority w:val="37"/>
    <w:qFormat/>
    <w:rsid w:val="00F943A9"/>
    <w:pPr>
      <w:numPr>
        <w:ilvl w:val="1"/>
      </w:numPr>
      <w:spacing w:line="276" w:lineRule="auto"/>
      <w:ind w:left="461" w:hanging="216"/>
      <w:jc w:val="both"/>
    </w:pPr>
    <w:rPr>
      <w:rFonts w:ascii="Arial" w:hAnsi="Arial"/>
      <w:szCs w:val="24"/>
    </w:rPr>
  </w:style>
  <w:style w:type="paragraph" w:customStyle="1" w:styleId="3d">
    <w:name w:val="תבליט 3"/>
    <w:basedOn w:val="af6"/>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9"/>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F943A9"/>
    <w:rPr>
      <w:rFonts w:ascii="Calibri" w:hAnsi="Calibri" w:cs="Arial"/>
      <w:color w:val="000000"/>
      <w:sz w:val="36"/>
      <w:szCs w:val="36"/>
    </w:rPr>
  </w:style>
  <w:style w:type="paragraph" w:customStyle="1" w:styleId="TASHTIOTFOOTER">
    <w:name w:val="TASHTIOT FOOTER"/>
    <w:basedOn w:val="a9"/>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F943A9"/>
    <w:rPr>
      <w:rFonts w:cs="David"/>
      <w:noProof/>
      <w:sz w:val="24"/>
      <w:szCs w:val="26"/>
    </w:rPr>
  </w:style>
  <w:style w:type="paragraph" w:customStyle="1" w:styleId="TableNormal1">
    <w:name w:val="Table Normal1"/>
    <w:basedOn w:val="a9"/>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F943A9"/>
    <w:rPr>
      <w:rFonts w:ascii="Arial" w:hAnsi="Arial" w:cs="Arial"/>
      <w:sz w:val="22"/>
      <w:szCs w:val="22"/>
    </w:rPr>
  </w:style>
  <w:style w:type="paragraph" w:customStyle="1" w:styleId="BULETNORMALDOT">
    <w:name w:val="BULET NORMAL DOT"/>
    <w:basedOn w:val="af6"/>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7"/>
    <w:link w:val="BULETNORMALDOT"/>
    <w:rsid w:val="00F943A9"/>
    <w:rPr>
      <w:rFonts w:ascii="Arial" w:hAnsi="Arial" w:cs="David"/>
      <w:sz w:val="24"/>
      <w:szCs w:val="24"/>
    </w:rPr>
  </w:style>
  <w:style w:type="paragraph" w:customStyle="1" w:styleId="afffff7">
    <w:name w:val="איור מרכז"/>
    <w:basedOn w:val="aff6"/>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7"/>
    <w:link w:val="afffff7"/>
    <w:rsid w:val="00F943A9"/>
    <w:rPr>
      <w:rFonts w:ascii="Arial" w:hAnsi="Arial" w:cs="Arial"/>
      <w:b/>
      <w:bCs/>
      <w:color w:val="4F81BD"/>
      <w:sz w:val="18"/>
      <w:szCs w:val="18"/>
      <w:lang w:eastAsia="he-IL"/>
    </w:rPr>
  </w:style>
  <w:style w:type="paragraph" w:customStyle="1" w:styleId="afffff8">
    <w:name w:val="דף ראשון"/>
    <w:basedOn w:val="a9"/>
    <w:link w:val="Char2"/>
    <w:qFormat/>
    <w:rsid w:val="00F943A9"/>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3"/>
    <w:qFormat/>
    <w:rsid w:val="00F943A9"/>
    <w:pPr>
      <w:jc w:val="center"/>
    </w:pPr>
    <w:rPr>
      <w:rFonts w:ascii="Arial" w:hAnsi="Arial"/>
      <w:noProof/>
      <w:sz w:val="44"/>
      <w:szCs w:val="44"/>
    </w:rPr>
  </w:style>
  <w:style w:type="character" w:customStyle="1" w:styleId="Char2">
    <w:name w:val="דף ראשון Char"/>
    <w:basedOn w:val="aa"/>
    <w:link w:val="afffff8"/>
    <w:rsid w:val="00F943A9"/>
    <w:rPr>
      <w:rFonts w:ascii="Arial" w:hAnsi="Arial" w:cs="David"/>
      <w:noProof/>
      <w:sz w:val="28"/>
      <w:szCs w:val="28"/>
    </w:rPr>
  </w:style>
  <w:style w:type="character" w:customStyle="1" w:styleId="Char3">
    <w:name w:val="מדינת ישראל Char"/>
    <w:basedOn w:val="ae"/>
    <w:link w:val="afffff9"/>
    <w:rsid w:val="00F943A9"/>
    <w:rPr>
      <w:rFonts w:ascii="Arial" w:hAnsi="Arial" w:cs="David"/>
      <w:noProof/>
      <w:sz w:val="44"/>
      <w:szCs w:val="44"/>
    </w:rPr>
  </w:style>
  <w:style w:type="paragraph" w:styleId="afffffa">
    <w:name w:val="Signature"/>
    <w:basedOn w:val="a9"/>
    <w:link w:val="afffffb"/>
    <w:unhideWhenUsed/>
    <w:rsid w:val="00F943A9"/>
    <w:pPr>
      <w:ind w:left="4320" w:firstLine="284"/>
      <w:jc w:val="both"/>
    </w:pPr>
    <w:rPr>
      <w:rFonts w:ascii="Arial" w:hAnsi="Arial"/>
      <w:szCs w:val="24"/>
    </w:rPr>
  </w:style>
  <w:style w:type="character" w:customStyle="1" w:styleId="afffffb">
    <w:name w:val="חתימה תו"/>
    <w:basedOn w:val="aa"/>
    <w:link w:val="afffffa"/>
    <w:rsid w:val="00F943A9"/>
    <w:rPr>
      <w:rFonts w:ascii="Arial" w:hAnsi="Arial" w:cs="David"/>
      <w:sz w:val="24"/>
      <w:szCs w:val="24"/>
    </w:rPr>
  </w:style>
  <w:style w:type="numbering" w:customStyle="1" w:styleId="a7">
    <w:name w:val="רשימה עירונית עם תבליטים"/>
    <w:rsid w:val="00F943A9"/>
    <w:pPr>
      <w:numPr>
        <w:numId w:val="14"/>
      </w:numPr>
    </w:pPr>
  </w:style>
  <w:style w:type="numbering" w:customStyle="1" w:styleId="a1">
    <w:name w:val="רשימה ממוספרת עירונית"/>
    <w:uiPriority w:val="99"/>
    <w:rsid w:val="00F943A9"/>
    <w:pPr>
      <w:numPr>
        <w:numId w:val="15"/>
      </w:numPr>
    </w:pPr>
  </w:style>
  <w:style w:type="paragraph" w:customStyle="1" w:styleId="afffffc">
    <w:name w:val="קטגוריה"/>
    <w:basedOn w:val="a9"/>
    <w:uiPriority w:val="49"/>
    <w:rsid w:val="00F943A9"/>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F943A9"/>
    <w:pPr>
      <w:numPr>
        <w:numId w:val="16"/>
      </w:numPr>
      <w:spacing w:after="120"/>
      <w:jc w:val="both"/>
    </w:pPr>
    <w:rPr>
      <w:rFonts w:ascii="Arial" w:hAnsi="Arial"/>
      <w:szCs w:val="24"/>
    </w:rPr>
  </w:style>
  <w:style w:type="paragraph" w:customStyle="1" w:styleId="310">
    <w:name w:val="כותרת 31"/>
    <w:basedOn w:val="a9"/>
    <w:rsid w:val="00F943A9"/>
    <w:pPr>
      <w:spacing w:after="120"/>
      <w:ind w:left="720" w:hanging="720"/>
      <w:jc w:val="both"/>
    </w:pPr>
    <w:rPr>
      <w:rFonts w:ascii="Arial" w:hAnsi="Arial"/>
      <w:szCs w:val="24"/>
    </w:rPr>
  </w:style>
  <w:style w:type="paragraph" w:customStyle="1" w:styleId="410">
    <w:name w:val="כותרת 41"/>
    <w:basedOn w:val="a9"/>
    <w:rsid w:val="00F943A9"/>
    <w:pPr>
      <w:spacing w:after="120"/>
      <w:ind w:left="864" w:hanging="864"/>
      <w:jc w:val="both"/>
    </w:pPr>
    <w:rPr>
      <w:rFonts w:ascii="Arial" w:hAnsi="Arial"/>
      <w:szCs w:val="24"/>
    </w:rPr>
  </w:style>
  <w:style w:type="paragraph" w:customStyle="1" w:styleId="510">
    <w:name w:val="כותרת 51"/>
    <w:basedOn w:val="a9"/>
    <w:rsid w:val="00F943A9"/>
    <w:pPr>
      <w:spacing w:after="120"/>
      <w:ind w:left="1008" w:hanging="1008"/>
      <w:jc w:val="both"/>
    </w:pPr>
    <w:rPr>
      <w:rFonts w:ascii="Arial" w:hAnsi="Arial"/>
      <w:szCs w:val="24"/>
    </w:rPr>
  </w:style>
  <w:style w:type="paragraph" w:customStyle="1" w:styleId="610">
    <w:name w:val="כותרת 61"/>
    <w:basedOn w:val="a9"/>
    <w:rsid w:val="00F943A9"/>
    <w:pPr>
      <w:spacing w:after="120"/>
      <w:ind w:left="1152" w:hanging="1152"/>
      <w:jc w:val="both"/>
    </w:pPr>
    <w:rPr>
      <w:rFonts w:ascii="Arial" w:hAnsi="Arial"/>
      <w:szCs w:val="24"/>
    </w:rPr>
  </w:style>
  <w:style w:type="paragraph" w:customStyle="1" w:styleId="710">
    <w:name w:val="כותרת 71"/>
    <w:basedOn w:val="a9"/>
    <w:rsid w:val="00F943A9"/>
    <w:pPr>
      <w:spacing w:after="120"/>
      <w:ind w:left="1296" w:hanging="1296"/>
      <w:jc w:val="both"/>
    </w:pPr>
    <w:rPr>
      <w:rFonts w:ascii="Arial" w:hAnsi="Arial"/>
      <w:szCs w:val="24"/>
    </w:rPr>
  </w:style>
  <w:style w:type="paragraph" w:customStyle="1" w:styleId="810">
    <w:name w:val="כותרת 81"/>
    <w:basedOn w:val="a9"/>
    <w:rsid w:val="00F943A9"/>
    <w:pPr>
      <w:spacing w:after="120"/>
      <w:ind w:left="1440" w:hanging="1440"/>
      <w:jc w:val="both"/>
    </w:pPr>
    <w:rPr>
      <w:rFonts w:ascii="Arial" w:hAnsi="Arial"/>
      <w:szCs w:val="24"/>
    </w:rPr>
  </w:style>
  <w:style w:type="paragraph" w:customStyle="1" w:styleId="910">
    <w:name w:val="כותרת 91"/>
    <w:basedOn w:val="a9"/>
    <w:rsid w:val="00F943A9"/>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9"/>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F943A9"/>
    <w:pPr>
      <w:bidi w:val="0"/>
      <w:spacing w:before="100" w:beforeAutospacing="1" w:after="100" w:afterAutospacing="1"/>
    </w:pPr>
    <w:rPr>
      <w:color w:val="FF0000"/>
      <w:sz w:val="20"/>
      <w:szCs w:val="20"/>
      <w:u w:val="single"/>
    </w:rPr>
  </w:style>
  <w:style w:type="paragraph" w:customStyle="1" w:styleId="font8">
    <w:name w:val="font8"/>
    <w:basedOn w:val="a9"/>
    <w:rsid w:val="00F943A9"/>
    <w:pPr>
      <w:bidi w:val="0"/>
      <w:spacing w:before="100" w:beforeAutospacing="1" w:after="100" w:afterAutospacing="1"/>
    </w:pPr>
    <w:rPr>
      <w:color w:val="000000"/>
      <w:sz w:val="20"/>
      <w:szCs w:val="20"/>
    </w:rPr>
  </w:style>
  <w:style w:type="paragraph" w:customStyle="1" w:styleId="font9">
    <w:name w:val="font9"/>
    <w:basedOn w:val="a9"/>
    <w:rsid w:val="00F943A9"/>
    <w:pPr>
      <w:bidi w:val="0"/>
      <w:spacing w:before="100" w:beforeAutospacing="1" w:after="100" w:afterAutospacing="1"/>
    </w:pPr>
    <w:rPr>
      <w:color w:val="000000"/>
      <w:sz w:val="20"/>
      <w:szCs w:val="20"/>
      <w:u w:val="single"/>
    </w:rPr>
  </w:style>
  <w:style w:type="paragraph" w:customStyle="1" w:styleId="xl65">
    <w:name w:val="xl65"/>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F943A9"/>
    <w:pPr>
      <w:bidi w:val="0"/>
      <w:spacing w:before="100" w:beforeAutospacing="1" w:after="100" w:afterAutospacing="1"/>
      <w:jc w:val="center"/>
      <w:textAlignment w:val="center"/>
    </w:pPr>
    <w:rPr>
      <w:b/>
      <w:bCs/>
      <w:sz w:val="28"/>
      <w:szCs w:val="28"/>
    </w:rPr>
  </w:style>
  <w:style w:type="paragraph" w:customStyle="1" w:styleId="xl69">
    <w:name w:val="xl69"/>
    <w:basedOn w:val="a9"/>
    <w:rsid w:val="00F943A9"/>
    <w:pPr>
      <w:bidi w:val="0"/>
      <w:spacing w:before="100" w:beforeAutospacing="1" w:after="100" w:afterAutospacing="1"/>
      <w:textAlignment w:val="center"/>
    </w:pPr>
    <w:rPr>
      <w:szCs w:val="24"/>
    </w:rPr>
  </w:style>
  <w:style w:type="paragraph" w:customStyle="1" w:styleId="xl70">
    <w:name w:val="xl70"/>
    <w:basedOn w:val="a9"/>
    <w:rsid w:val="00F943A9"/>
    <w:pPr>
      <w:bidi w:val="0"/>
      <w:spacing w:before="100" w:beforeAutospacing="1" w:after="100" w:afterAutospacing="1"/>
      <w:jc w:val="right"/>
      <w:textAlignment w:val="center"/>
    </w:pPr>
    <w:rPr>
      <w:szCs w:val="24"/>
    </w:rPr>
  </w:style>
  <w:style w:type="paragraph" w:customStyle="1" w:styleId="xl71">
    <w:name w:val="xl71"/>
    <w:basedOn w:val="a9"/>
    <w:rsid w:val="00F943A9"/>
    <w:pPr>
      <w:bidi w:val="0"/>
      <w:spacing w:before="100" w:beforeAutospacing="1" w:after="100" w:afterAutospacing="1"/>
      <w:jc w:val="center"/>
      <w:textAlignment w:val="center"/>
    </w:pPr>
    <w:rPr>
      <w:szCs w:val="24"/>
    </w:rPr>
  </w:style>
  <w:style w:type="paragraph" w:customStyle="1" w:styleId="xl72">
    <w:name w:val="xl7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F943A9"/>
    <w:pPr>
      <w:bidi w:val="0"/>
      <w:spacing w:before="100" w:beforeAutospacing="1" w:after="100" w:afterAutospacing="1"/>
      <w:textAlignment w:val="center"/>
    </w:pPr>
    <w:rPr>
      <w:b/>
      <w:bCs/>
      <w:szCs w:val="24"/>
    </w:rPr>
  </w:style>
  <w:style w:type="paragraph" w:customStyle="1" w:styleId="xl79">
    <w:name w:val="xl79"/>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F943A9"/>
    <w:pPr>
      <w:bidi w:val="0"/>
      <w:spacing w:before="100" w:beforeAutospacing="1" w:after="100" w:afterAutospacing="1"/>
      <w:jc w:val="center"/>
      <w:textAlignment w:val="center"/>
    </w:pPr>
    <w:rPr>
      <w:sz w:val="20"/>
      <w:szCs w:val="20"/>
    </w:rPr>
  </w:style>
  <w:style w:type="paragraph" w:customStyle="1" w:styleId="xl81">
    <w:name w:val="xl81"/>
    <w:basedOn w:val="a9"/>
    <w:rsid w:val="00F943A9"/>
    <w:pPr>
      <w:bidi w:val="0"/>
      <w:spacing w:before="100" w:beforeAutospacing="1" w:after="100" w:afterAutospacing="1"/>
      <w:jc w:val="right"/>
      <w:textAlignment w:val="center"/>
    </w:pPr>
    <w:rPr>
      <w:b/>
      <w:bCs/>
      <w:sz w:val="28"/>
      <w:szCs w:val="28"/>
    </w:rPr>
  </w:style>
  <w:style w:type="paragraph" w:customStyle="1" w:styleId="xl82">
    <w:name w:val="xl82"/>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F943A9"/>
    <w:pPr>
      <w:bidi w:val="0"/>
      <w:spacing w:before="100" w:beforeAutospacing="1" w:after="100" w:afterAutospacing="1"/>
      <w:jc w:val="center"/>
      <w:textAlignment w:val="center"/>
    </w:pPr>
    <w:rPr>
      <w:sz w:val="18"/>
      <w:szCs w:val="18"/>
    </w:rPr>
  </w:style>
  <w:style w:type="paragraph" w:customStyle="1" w:styleId="xl86">
    <w:name w:val="xl86"/>
    <w:basedOn w:val="a9"/>
    <w:rsid w:val="00F943A9"/>
    <w:pPr>
      <w:bidi w:val="0"/>
      <w:spacing w:before="100" w:beforeAutospacing="1" w:after="100" w:afterAutospacing="1"/>
      <w:jc w:val="right"/>
      <w:textAlignment w:val="center"/>
    </w:pPr>
    <w:rPr>
      <w:color w:val="0000FF"/>
      <w:szCs w:val="24"/>
    </w:rPr>
  </w:style>
  <w:style w:type="paragraph" w:customStyle="1" w:styleId="xl87">
    <w:name w:val="xl87"/>
    <w:basedOn w:val="a9"/>
    <w:rsid w:val="00F943A9"/>
    <w:pPr>
      <w:bidi w:val="0"/>
      <w:spacing w:before="100" w:beforeAutospacing="1" w:after="100" w:afterAutospacing="1"/>
      <w:jc w:val="center"/>
      <w:textAlignment w:val="center"/>
    </w:pPr>
    <w:rPr>
      <w:color w:val="0000FF"/>
      <w:szCs w:val="24"/>
    </w:rPr>
  </w:style>
  <w:style w:type="paragraph" w:customStyle="1" w:styleId="xl88">
    <w:name w:val="xl88"/>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F943A9"/>
    <w:pPr>
      <w:bidi w:val="0"/>
      <w:spacing w:before="100" w:beforeAutospacing="1" w:after="100" w:afterAutospacing="1"/>
      <w:jc w:val="right"/>
      <w:textAlignment w:val="center"/>
    </w:pPr>
    <w:rPr>
      <w:sz w:val="20"/>
      <w:szCs w:val="20"/>
    </w:rPr>
  </w:style>
  <w:style w:type="paragraph" w:customStyle="1" w:styleId="xl90">
    <w:name w:val="xl90"/>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F943A9"/>
    <w:pPr>
      <w:bidi w:val="0"/>
      <w:spacing w:before="100" w:beforeAutospacing="1" w:after="100" w:afterAutospacing="1"/>
      <w:jc w:val="center"/>
      <w:textAlignment w:val="top"/>
    </w:pPr>
    <w:rPr>
      <w:sz w:val="20"/>
      <w:szCs w:val="20"/>
    </w:rPr>
  </w:style>
  <w:style w:type="paragraph" w:customStyle="1" w:styleId="xl95">
    <w:name w:val="xl95"/>
    <w:basedOn w:val="a9"/>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F943A9"/>
    <w:pPr>
      <w:bidi w:val="0"/>
      <w:spacing w:before="100" w:beforeAutospacing="1" w:after="100" w:afterAutospacing="1"/>
      <w:textAlignment w:val="center"/>
    </w:pPr>
    <w:rPr>
      <w:szCs w:val="24"/>
    </w:rPr>
  </w:style>
  <w:style w:type="paragraph" w:customStyle="1" w:styleId="xl97">
    <w:name w:val="xl97"/>
    <w:basedOn w:val="a9"/>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F943A9"/>
    <w:pPr>
      <w:bidi w:val="0"/>
      <w:spacing w:before="100" w:beforeAutospacing="1" w:after="100" w:afterAutospacing="1"/>
      <w:textAlignment w:val="center"/>
    </w:pPr>
    <w:rPr>
      <w:b/>
      <w:bCs/>
      <w:szCs w:val="24"/>
    </w:rPr>
  </w:style>
  <w:style w:type="paragraph" w:customStyle="1" w:styleId="xl124">
    <w:name w:val="xl124"/>
    <w:basedOn w:val="a9"/>
    <w:rsid w:val="00F943A9"/>
    <w:pPr>
      <w:bidi w:val="0"/>
      <w:spacing w:before="100" w:beforeAutospacing="1" w:after="100" w:afterAutospacing="1"/>
      <w:jc w:val="center"/>
      <w:textAlignment w:val="center"/>
    </w:pPr>
    <w:rPr>
      <w:b/>
      <w:bCs/>
      <w:szCs w:val="24"/>
    </w:rPr>
  </w:style>
  <w:style w:type="paragraph" w:customStyle="1" w:styleId="xl125">
    <w:name w:val="xl125"/>
    <w:basedOn w:val="a9"/>
    <w:rsid w:val="00F943A9"/>
    <w:pPr>
      <w:bidi w:val="0"/>
      <w:spacing w:before="100" w:beforeAutospacing="1" w:after="100" w:afterAutospacing="1"/>
      <w:textAlignment w:val="center"/>
    </w:pPr>
    <w:rPr>
      <w:b/>
      <w:bCs/>
      <w:szCs w:val="24"/>
    </w:rPr>
  </w:style>
  <w:style w:type="paragraph" w:customStyle="1" w:styleId="xl126">
    <w:name w:val="xl126"/>
    <w:basedOn w:val="a9"/>
    <w:rsid w:val="00F943A9"/>
    <w:pPr>
      <w:bidi w:val="0"/>
      <w:spacing w:before="100" w:beforeAutospacing="1" w:after="100" w:afterAutospacing="1"/>
      <w:jc w:val="center"/>
      <w:textAlignment w:val="center"/>
    </w:pPr>
    <w:rPr>
      <w:b/>
      <w:bCs/>
      <w:szCs w:val="24"/>
    </w:rPr>
  </w:style>
  <w:style w:type="paragraph" w:customStyle="1" w:styleId="xl127">
    <w:name w:val="xl127"/>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F943A9"/>
    <w:pPr>
      <w:bidi w:val="0"/>
      <w:spacing w:before="100" w:beforeAutospacing="1" w:after="100" w:afterAutospacing="1"/>
      <w:textAlignment w:val="center"/>
    </w:pPr>
    <w:rPr>
      <w:sz w:val="18"/>
      <w:szCs w:val="18"/>
    </w:rPr>
  </w:style>
  <w:style w:type="paragraph" w:customStyle="1" w:styleId="xl132">
    <w:name w:val="xl132"/>
    <w:basedOn w:val="a9"/>
    <w:rsid w:val="00F943A9"/>
    <w:pPr>
      <w:bidi w:val="0"/>
      <w:spacing w:before="100" w:beforeAutospacing="1" w:after="100" w:afterAutospacing="1"/>
      <w:jc w:val="right"/>
      <w:textAlignment w:val="center"/>
    </w:pPr>
    <w:rPr>
      <w:szCs w:val="24"/>
    </w:rPr>
  </w:style>
  <w:style w:type="paragraph" w:customStyle="1" w:styleId="xl133">
    <w:name w:val="xl133"/>
    <w:basedOn w:val="a9"/>
    <w:rsid w:val="00F943A9"/>
    <w:pPr>
      <w:bidi w:val="0"/>
      <w:spacing w:before="100" w:beforeAutospacing="1" w:after="100" w:afterAutospacing="1"/>
      <w:jc w:val="right"/>
      <w:textAlignment w:val="center"/>
    </w:pPr>
    <w:rPr>
      <w:szCs w:val="24"/>
    </w:rPr>
  </w:style>
  <w:style w:type="paragraph" w:customStyle="1" w:styleId="xl134">
    <w:name w:val="xl134"/>
    <w:basedOn w:val="a9"/>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F943A9"/>
    <w:pPr>
      <w:bidi w:val="0"/>
      <w:spacing w:before="100" w:beforeAutospacing="1" w:after="100" w:afterAutospacing="1"/>
      <w:jc w:val="right"/>
      <w:textAlignment w:val="center"/>
    </w:pPr>
    <w:rPr>
      <w:sz w:val="18"/>
      <w:szCs w:val="18"/>
    </w:rPr>
  </w:style>
  <w:style w:type="paragraph" w:customStyle="1" w:styleId="xl152">
    <w:name w:val="xl152"/>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F943A9"/>
    <w:pPr>
      <w:bidi w:val="0"/>
      <w:spacing w:before="100" w:beforeAutospacing="1" w:after="100" w:afterAutospacing="1"/>
      <w:jc w:val="center"/>
    </w:pPr>
    <w:rPr>
      <w:szCs w:val="24"/>
    </w:rPr>
  </w:style>
  <w:style w:type="paragraph" w:customStyle="1" w:styleId="xl162">
    <w:name w:val="xl162"/>
    <w:basedOn w:val="a9"/>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F943A9"/>
    <w:pPr>
      <w:bidi w:val="0"/>
      <w:spacing w:before="100" w:beforeAutospacing="1" w:after="100" w:afterAutospacing="1"/>
      <w:textAlignment w:val="center"/>
    </w:pPr>
    <w:rPr>
      <w:szCs w:val="24"/>
    </w:rPr>
  </w:style>
  <w:style w:type="paragraph" w:customStyle="1" w:styleId="xl224">
    <w:name w:val="xl224"/>
    <w:basedOn w:val="a9"/>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F943A9"/>
    <w:pPr>
      <w:bidi w:val="0"/>
      <w:spacing w:before="100" w:beforeAutospacing="1" w:after="100" w:afterAutospacing="1"/>
      <w:textAlignment w:val="top"/>
    </w:pPr>
    <w:rPr>
      <w:sz w:val="20"/>
      <w:szCs w:val="20"/>
    </w:rPr>
  </w:style>
  <w:style w:type="paragraph" w:customStyle="1" w:styleId="xl228">
    <w:name w:val="xl228"/>
    <w:basedOn w:val="a9"/>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F943A9"/>
    <w:pPr>
      <w:bidi w:val="0"/>
      <w:spacing w:before="100" w:beforeAutospacing="1" w:after="100" w:afterAutospacing="1"/>
      <w:textAlignment w:val="center"/>
    </w:pPr>
    <w:rPr>
      <w:b/>
      <w:bCs/>
      <w:sz w:val="28"/>
      <w:szCs w:val="28"/>
    </w:rPr>
  </w:style>
  <w:style w:type="paragraph" w:customStyle="1" w:styleId="xl241">
    <w:name w:val="xl241"/>
    <w:basedOn w:val="a9"/>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F943A9"/>
    <w:pPr>
      <w:bidi w:val="0"/>
      <w:spacing w:before="100" w:beforeAutospacing="1" w:after="100" w:afterAutospacing="1"/>
      <w:jc w:val="right"/>
      <w:textAlignment w:val="top"/>
    </w:pPr>
    <w:rPr>
      <w:sz w:val="20"/>
      <w:szCs w:val="20"/>
    </w:rPr>
  </w:style>
  <w:style w:type="paragraph" w:customStyle="1" w:styleId="xl259">
    <w:name w:val="xl259"/>
    <w:basedOn w:val="a9"/>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F943A9"/>
    <w:pPr>
      <w:bidi w:val="0"/>
      <w:spacing w:before="100" w:beforeAutospacing="1" w:after="100" w:afterAutospacing="1"/>
      <w:jc w:val="right"/>
      <w:textAlignment w:val="center"/>
    </w:pPr>
    <w:rPr>
      <w:sz w:val="20"/>
      <w:szCs w:val="20"/>
    </w:rPr>
  </w:style>
  <w:style w:type="paragraph" w:customStyle="1" w:styleId="xl306">
    <w:name w:val="xl306"/>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F943A9"/>
    <w:pPr>
      <w:bidi w:val="0"/>
      <w:spacing w:before="100" w:beforeAutospacing="1" w:after="100" w:afterAutospacing="1"/>
      <w:textAlignment w:val="center"/>
    </w:pPr>
    <w:rPr>
      <w:sz w:val="20"/>
      <w:szCs w:val="20"/>
    </w:rPr>
  </w:style>
  <w:style w:type="paragraph" w:customStyle="1" w:styleId="xl333">
    <w:name w:val="xl333"/>
    <w:basedOn w:val="a9"/>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F943A9"/>
    <w:pPr>
      <w:jc w:val="both"/>
    </w:pPr>
    <w:rPr>
      <w:rFonts w:ascii="Arial" w:hAnsi="Arial"/>
      <w:szCs w:val="24"/>
    </w:rPr>
  </w:style>
  <w:style w:type="paragraph" w:customStyle="1" w:styleId="afffffe">
    <w:name w:val="נספח"/>
    <w:basedOn w:val="a9"/>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F943A9"/>
    <w:rPr>
      <w:rFonts w:ascii="Arial" w:hAnsi="Arial" w:cs="David"/>
      <w:sz w:val="24"/>
      <w:szCs w:val="24"/>
    </w:rPr>
  </w:style>
  <w:style w:type="character" w:customStyle="1" w:styleId="Char4">
    <w:name w:val="נספח Char"/>
    <w:basedOn w:val="aa"/>
    <w:link w:val="afffffe"/>
    <w:rsid w:val="00F943A9"/>
    <w:rPr>
      <w:rFonts w:ascii="Arial" w:hAnsi="Arial" w:cs="David"/>
      <w:sz w:val="24"/>
      <w:szCs w:val="24"/>
    </w:rPr>
  </w:style>
  <w:style w:type="paragraph" w:customStyle="1" w:styleId="1f3">
    <w:name w:val="נספח 1"/>
    <w:basedOn w:val="13"/>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4"/>
    <w:link w:val="1f3"/>
    <w:rsid w:val="00F943A9"/>
    <w:rPr>
      <w:rFonts w:cs="David"/>
      <w:b/>
      <w:bCs/>
      <w:sz w:val="24"/>
      <w:szCs w:val="24"/>
      <w:u w:val="single"/>
    </w:rPr>
  </w:style>
  <w:style w:type="paragraph" w:customStyle="1" w:styleId="xl335">
    <w:name w:val="xl335"/>
    <w:basedOn w:val="a9"/>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3"/>
    <w:next w:val="a9"/>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F943A9"/>
    <w:rPr>
      <w:rFonts w:cs="David"/>
      <w:sz w:val="24"/>
      <w:szCs w:val="24"/>
    </w:rPr>
  </w:style>
  <w:style w:type="character" w:customStyle="1" w:styleId="Heading1Char1">
    <w:name w:val="Heading 1 Char1"/>
    <w:basedOn w:val="aa"/>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F943A9"/>
    <w:rPr>
      <w:rFonts w:asciiTheme="majorHAnsi" w:eastAsiaTheme="majorEastAsia" w:hAnsiTheme="majorHAnsi" w:cs="David"/>
      <w:b/>
      <w:bCs/>
      <w:sz w:val="24"/>
      <w:szCs w:val="24"/>
    </w:rPr>
  </w:style>
  <w:style w:type="table" w:customStyle="1" w:styleId="TableGrid1">
    <w:name w:val="Table Grid1"/>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F943A9"/>
    <w:pPr>
      <w:bidi w:val="0"/>
      <w:spacing w:after="240"/>
      <w:ind w:left="567"/>
      <w:jc w:val="both"/>
    </w:pPr>
    <w:rPr>
      <w:szCs w:val="24"/>
    </w:rPr>
  </w:style>
  <w:style w:type="character" w:customStyle="1" w:styleId="Normal10">
    <w:name w:val="Normal1 תו"/>
    <w:basedOn w:val="aa"/>
    <w:link w:val="Normal1"/>
    <w:rsid w:val="00F943A9"/>
    <w:rPr>
      <w:rFonts w:cs="David"/>
      <w:smallCaps/>
      <w:snapToGrid w:val="0"/>
      <w:szCs w:val="24"/>
      <w:lang w:eastAsia="he-IL"/>
    </w:rPr>
  </w:style>
  <w:style w:type="paragraph" w:customStyle="1" w:styleId="NumberList2">
    <w:name w:val="Number List 2"/>
    <w:basedOn w:val="a9"/>
    <w:link w:val="NumberList2Char"/>
    <w:rsid w:val="00F943A9"/>
    <w:pPr>
      <w:numPr>
        <w:numId w:val="17"/>
      </w:numPr>
      <w:spacing w:before="120" w:line="320" w:lineRule="exact"/>
      <w:jc w:val="both"/>
    </w:pPr>
    <w:rPr>
      <w:sz w:val="22"/>
      <w:szCs w:val="24"/>
      <w:lang w:eastAsia="he-IL"/>
    </w:rPr>
  </w:style>
  <w:style w:type="character" w:customStyle="1" w:styleId="hps">
    <w:name w:val="hps"/>
    <w:basedOn w:val="aa"/>
    <w:rsid w:val="00F943A9"/>
  </w:style>
  <w:style w:type="paragraph" w:customStyle="1" w:styleId="Style3ComplexDavidLatin9ptComplex12ptBefor">
    <w:name w:val="Style פסקה3 + (Complex) David (Latin) 9 pt (Complex) 12 pt Befor..."/>
    <w:basedOn w:val="a9"/>
    <w:rsid w:val="00F943A9"/>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F943A9"/>
    <w:pPr>
      <w:snapToGrid w:val="0"/>
      <w:ind w:left="964" w:hanging="397"/>
    </w:pPr>
    <w:rPr>
      <w:spacing w:val="10"/>
      <w:sz w:val="20"/>
      <w:szCs w:val="24"/>
      <w:lang w:eastAsia="he-IL"/>
    </w:rPr>
  </w:style>
  <w:style w:type="character" w:customStyle="1" w:styleId="N-1A0">
    <w:name w:val="N-1A תו"/>
    <w:basedOn w:val="aa"/>
    <w:link w:val="N-1A"/>
    <w:rsid w:val="00F943A9"/>
    <w:rPr>
      <w:rFonts w:cs="David"/>
      <w:spacing w:val="10"/>
      <w:szCs w:val="24"/>
      <w:lang w:eastAsia="he-IL"/>
    </w:rPr>
  </w:style>
  <w:style w:type="character" w:customStyle="1" w:styleId="affffff0">
    <w:name w:val="כותרת טקסט תו"/>
    <w:link w:val="55"/>
    <w:uiPriority w:val="99"/>
    <w:rsid w:val="00F943A9"/>
    <w:rPr>
      <w:rFonts w:ascii="Tahoma" w:hAnsi="Tahoma"/>
      <w:b/>
      <w:bCs/>
      <w:sz w:val="40"/>
      <w:szCs w:val="40"/>
    </w:rPr>
  </w:style>
  <w:style w:type="paragraph" w:styleId="affffff1">
    <w:name w:val="envelope address"/>
    <w:basedOn w:val="a9"/>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f2">
    <w:name w:val="היסט"/>
    <w:basedOn w:val="a9"/>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9"/>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d">
    <w:name w:val="היסט_כפול2"/>
    <w:basedOn w:val="a9"/>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9"/>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e">
    <w:name w:val="היסט2"/>
    <w:basedOn w:val="a9"/>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e">
    <w:name w:val="היסט3"/>
    <w:basedOn w:val="a9"/>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7">
    <w:name w:val="היסט4"/>
    <w:basedOn w:val="a9"/>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9"/>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
    <w:name w:val="ציטוט2"/>
    <w:basedOn w:val="a9"/>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F943A9"/>
    <w:pPr>
      <w:bidi w:val="0"/>
      <w:spacing w:after="200" w:line="276" w:lineRule="auto"/>
      <w:ind w:left="283" w:hanging="283"/>
    </w:pPr>
    <w:rPr>
      <w:rFonts w:asciiTheme="minorHAnsi" w:eastAsiaTheme="minorHAnsi" w:hAnsiTheme="minorHAnsi" w:cstheme="minorBidi"/>
      <w:sz w:val="22"/>
      <w:szCs w:val="22"/>
    </w:rPr>
  </w:style>
  <w:style w:type="paragraph" w:styleId="2f0">
    <w:name w:val="List 2"/>
    <w:basedOn w:val="a9"/>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
    <w:name w:val="כותרת3"/>
    <w:basedOn w:val="a9"/>
    <w:next w:val="a9"/>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1">
    <w:name w:val="כותרת2"/>
    <w:basedOn w:val="a9"/>
    <w:next w:val="a9"/>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9"/>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9"/>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c"/>
    <w:next w:val="afc"/>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rsid w:val="00F943A9"/>
    <w:rPr>
      <w:rFonts w:ascii="Garamond" w:hAnsi="Garamond" w:cs="David"/>
      <w:b/>
      <w:bCs/>
      <w:lang w:eastAsia="he-IL"/>
    </w:rPr>
  </w:style>
  <w:style w:type="paragraph" w:customStyle="1" w:styleId="Legal2L1">
    <w:name w:val="Legal2_L1"/>
    <w:basedOn w:val="a9"/>
    <w:next w:val="a9"/>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F943A9"/>
    <w:pPr>
      <w:numPr>
        <w:ilvl w:val="1"/>
      </w:numPr>
      <w:tabs>
        <w:tab w:val="num" w:pos="720"/>
      </w:tabs>
      <w:ind w:left="720" w:right="720" w:hanging="720"/>
      <w:outlineLvl w:val="1"/>
    </w:pPr>
  </w:style>
  <w:style w:type="paragraph" w:customStyle="1" w:styleId="Legal2L3">
    <w:name w:val="Legal2_L3"/>
    <w:basedOn w:val="Legal2L2"/>
    <w:next w:val="a9"/>
    <w:rsid w:val="00F943A9"/>
    <w:pPr>
      <w:numPr>
        <w:ilvl w:val="2"/>
      </w:numPr>
      <w:tabs>
        <w:tab w:val="num" w:pos="720"/>
        <w:tab w:val="num" w:pos="1440"/>
      </w:tabs>
      <w:ind w:hanging="720"/>
      <w:outlineLvl w:val="2"/>
    </w:pPr>
  </w:style>
  <w:style w:type="paragraph" w:customStyle="1" w:styleId="Legal2L4">
    <w:name w:val="Legal2_L4"/>
    <w:basedOn w:val="Legal2L3"/>
    <w:next w:val="a9"/>
    <w:rsid w:val="00F943A9"/>
    <w:pPr>
      <w:numPr>
        <w:ilvl w:val="3"/>
      </w:numPr>
      <w:tabs>
        <w:tab w:val="num" w:pos="720"/>
        <w:tab w:val="num" w:pos="1440"/>
      </w:tabs>
      <w:ind w:hanging="720"/>
      <w:outlineLvl w:val="3"/>
    </w:pPr>
  </w:style>
  <w:style w:type="paragraph" w:customStyle="1" w:styleId="Legal2L5">
    <w:name w:val="Legal2_L5"/>
    <w:basedOn w:val="Legal2L4"/>
    <w:next w:val="a9"/>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9"/>
    <w:rsid w:val="00F943A9"/>
    <w:pPr>
      <w:numPr>
        <w:ilvl w:val="5"/>
      </w:numPr>
      <w:tabs>
        <w:tab w:val="num" w:pos="1080"/>
        <w:tab w:val="num" w:pos="1440"/>
      </w:tabs>
      <w:ind w:hanging="1080"/>
      <w:outlineLvl w:val="5"/>
    </w:pPr>
  </w:style>
  <w:style w:type="paragraph" w:customStyle="1" w:styleId="Legal2L7">
    <w:name w:val="Legal2_L7"/>
    <w:basedOn w:val="Legal2L6"/>
    <w:next w:val="a9"/>
    <w:rsid w:val="00F943A9"/>
    <w:pPr>
      <w:numPr>
        <w:ilvl w:val="6"/>
      </w:numPr>
      <w:tabs>
        <w:tab w:val="num" w:pos="1440"/>
      </w:tabs>
      <w:ind w:left="1440" w:right="1440" w:hanging="1440"/>
      <w:outlineLvl w:val="6"/>
    </w:pPr>
  </w:style>
  <w:style w:type="paragraph" w:customStyle="1" w:styleId="Legal2L8">
    <w:name w:val="Legal2_L8"/>
    <w:basedOn w:val="Legal2L7"/>
    <w:next w:val="a9"/>
    <w:rsid w:val="00F943A9"/>
    <w:pPr>
      <w:numPr>
        <w:ilvl w:val="7"/>
      </w:numPr>
      <w:tabs>
        <w:tab w:val="num" w:pos="1440"/>
        <w:tab w:val="num" w:pos="2160"/>
      </w:tabs>
      <w:ind w:hanging="1440"/>
      <w:outlineLvl w:val="7"/>
    </w:pPr>
  </w:style>
  <w:style w:type="paragraph" w:customStyle="1" w:styleId="Legal2L9">
    <w:name w:val="Legal2_L9"/>
    <w:basedOn w:val="Legal2L8"/>
    <w:next w:val="a9"/>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9"/>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F943A9"/>
    <w:rPr>
      <w:rFonts w:ascii="Tahoma" w:hAnsi="Tahoma" w:cs="Tahoma"/>
      <w:sz w:val="16"/>
      <w:szCs w:val="16"/>
      <w:lang w:eastAsia="he-IL"/>
    </w:rPr>
  </w:style>
  <w:style w:type="paragraph" w:styleId="affffff8">
    <w:name w:val="Quote"/>
    <w:basedOn w:val="NormalE"/>
    <w:link w:val="affffff9"/>
    <w:qFormat/>
    <w:rsid w:val="00F943A9"/>
    <w:pPr>
      <w:spacing w:line="240" w:lineRule="auto"/>
      <w:ind w:left="1134" w:right="1701"/>
    </w:pPr>
  </w:style>
  <w:style w:type="character" w:customStyle="1" w:styleId="affffff9">
    <w:name w:val="ציטוט תו"/>
    <w:basedOn w:val="aa"/>
    <w:link w:val="affffff8"/>
    <w:rsid w:val="00F943A9"/>
    <w:rPr>
      <w:rFonts w:asciiTheme="minorHAnsi" w:eastAsiaTheme="minorHAnsi" w:hAnsiTheme="minorHAnsi" w:cstheme="minorBidi"/>
      <w:sz w:val="22"/>
      <w:szCs w:val="22"/>
    </w:rPr>
  </w:style>
  <w:style w:type="paragraph" w:customStyle="1" w:styleId="1f8">
    <w:name w:val="כותרת טקסט1"/>
    <w:basedOn w:val="a9"/>
    <w:qFormat/>
    <w:rsid w:val="00F943A9"/>
    <w:pPr>
      <w:jc w:val="center"/>
    </w:pPr>
    <w:rPr>
      <w:rFonts w:ascii="Tahoma" w:hAnsi="Tahoma" w:cs="Times New Roman"/>
      <w:b/>
      <w:bCs/>
      <w:sz w:val="40"/>
      <w:szCs w:val="40"/>
    </w:rPr>
  </w:style>
  <w:style w:type="paragraph" w:customStyle="1" w:styleId="listparagraph10">
    <w:name w:val="listparagraph1"/>
    <w:basedOn w:val="a9"/>
    <w:rsid w:val="00F943A9"/>
    <w:pPr>
      <w:bidi w:val="0"/>
      <w:spacing w:before="100" w:beforeAutospacing="1" w:after="100" w:afterAutospacing="1"/>
    </w:pPr>
    <w:rPr>
      <w:rFonts w:cs="Times New Roman"/>
      <w:szCs w:val="24"/>
    </w:rPr>
  </w:style>
  <w:style w:type="character" w:styleId="affffffa">
    <w:name w:val="line number"/>
    <w:basedOn w:val="aa"/>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F943A9"/>
    <w:rPr>
      <w:rFonts w:ascii="Arial" w:hAnsi="Arial" w:cs="Arial"/>
      <w:sz w:val="22"/>
      <w:szCs w:val="22"/>
    </w:rPr>
  </w:style>
  <w:style w:type="numbering" w:customStyle="1" w:styleId="1f9">
    <w:name w:val="רשימה עירונית עם תבליטים1"/>
    <w:rsid w:val="00F943A9"/>
  </w:style>
  <w:style w:type="paragraph" w:customStyle="1" w:styleId="affffffb">
    <w:name w:val="כותרת טבלת נספחים"/>
    <w:basedOn w:val="a9"/>
    <w:rsid w:val="00F943A9"/>
    <w:pPr>
      <w:jc w:val="center"/>
    </w:pPr>
    <w:rPr>
      <w:rFonts w:ascii="Arial" w:hAnsi="Arial" w:cs="Arial"/>
      <w:b/>
      <w:color w:val="1B3461"/>
      <w:sz w:val="28"/>
      <w:szCs w:val="22"/>
    </w:rPr>
  </w:style>
  <w:style w:type="table" w:styleId="affffffc">
    <w:name w:val="Table Elegant"/>
    <w:basedOn w:val="ab"/>
    <w:rsid w:val="00F943A9"/>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9"/>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9"/>
    <w:link w:val="ListParagraphChar"/>
    <w:rsid w:val="004F42ED"/>
    <w:pPr>
      <w:ind w:left="720"/>
      <w:contextualSpacing/>
    </w:pPr>
    <w:rPr>
      <w:lang w:eastAsia="he-IL"/>
    </w:rPr>
  </w:style>
  <w:style w:type="paragraph" w:customStyle="1" w:styleId="Style4">
    <w:name w:val="Style4"/>
    <w:basedOn w:val="a9"/>
    <w:next w:val="af"/>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b">
    <w:name w:val="תו תו תו תו תו תו תו תו תו תו1"/>
    <w:basedOn w:val="a9"/>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uiPriority w:val="34"/>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9"/>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3"/>
    <w:next w:val="a9"/>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9"/>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6">
    <w:name w:val="טקסט סעיף תו תו תו תו תו"/>
    <w:basedOn w:val="aa"/>
    <w:link w:val="affff5"/>
    <w:uiPriority w:val="99"/>
    <w:rsid w:val="00967E03"/>
    <w:rPr>
      <w:rFonts w:ascii="Arial" w:hAnsi="Arial" w:cs="Arial"/>
      <w:sz w:val="22"/>
      <w:szCs w:val="22"/>
    </w:rPr>
  </w:style>
  <w:style w:type="paragraph" w:customStyle="1" w:styleId="affffffe">
    <w:name w:val="טקסט בסיסי"/>
    <w:link w:val="afffffff"/>
    <w:rsid w:val="00967E03"/>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967E03"/>
    <w:rPr>
      <w:rFonts w:cs="Narkisim"/>
      <w:sz w:val="24"/>
      <w:szCs w:val="24"/>
    </w:rPr>
  </w:style>
  <w:style w:type="paragraph" w:customStyle="1" w:styleId="RonnyHeading">
    <w:name w:val="RonnyHeading"/>
    <w:basedOn w:val="affffffe"/>
    <w:next w:val="affffffe"/>
    <w:rsid w:val="00967E03"/>
    <w:pPr>
      <w:ind w:left="1040" w:right="1040" w:hanging="1134"/>
      <w:jc w:val="both"/>
    </w:pPr>
  </w:style>
  <w:style w:type="character" w:customStyle="1" w:styleId="1fc">
    <w:name w:val="פיסקת רשימה תו1"/>
    <w:basedOn w:val="aa"/>
    <w:locked/>
    <w:rsid w:val="00E81861"/>
  </w:style>
  <w:style w:type="character" w:customStyle="1" w:styleId="Heading4Char">
    <w:name w:val="Heading 4 Char"/>
    <w:uiPriority w:val="9"/>
    <w:semiHidden/>
    <w:rsid w:val="00E81861"/>
    <w:rPr>
      <w:rFonts w:ascii="Cambria" w:eastAsia="Times New Roman" w:hAnsi="Cambria" w:cs="Times New Roman"/>
      <w:b/>
      <w:bCs/>
      <w:i/>
      <w:iCs/>
      <w:color w:val="4F81BD"/>
    </w:rPr>
  </w:style>
  <w:style w:type="paragraph" w:customStyle="1" w:styleId="TF">
    <w:name w:val="TF"/>
    <w:basedOn w:val="a9"/>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E81861"/>
    <w:rPr>
      <w:rFonts w:ascii="Arial" w:hAnsi="Arial" w:cs="Arial"/>
      <w:sz w:val="22"/>
      <w:szCs w:val="22"/>
    </w:rPr>
  </w:style>
  <w:style w:type="paragraph" w:customStyle="1" w:styleId="afffffff1">
    <w:name w:val="טקסט סעיף תו"/>
    <w:basedOn w:val="a9"/>
    <w:link w:val="afffffff0"/>
    <w:rsid w:val="00E81861"/>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E81861"/>
    <w:pPr>
      <w:spacing w:before="240" w:line="360" w:lineRule="auto"/>
      <w:jc w:val="both"/>
    </w:pPr>
    <w:rPr>
      <w:rFonts w:ascii="Arial" w:hAnsi="Arial" w:cs="Arial"/>
      <w:b/>
      <w:bCs/>
      <w:color w:val="1B3461"/>
      <w:sz w:val="26"/>
    </w:rPr>
  </w:style>
  <w:style w:type="paragraph" w:customStyle="1" w:styleId="afffffff3">
    <w:name w:val="טקסט נספח"/>
    <w:basedOn w:val="afffffff2"/>
    <w:rsid w:val="00E81861"/>
    <w:rPr>
      <w:rFonts w:cs="David"/>
      <w:b w:val="0"/>
      <w:bCs w:val="0"/>
      <w:color w:val="auto"/>
      <w:sz w:val="22"/>
      <w:szCs w:val="22"/>
    </w:rPr>
  </w:style>
  <w:style w:type="paragraph" w:customStyle="1" w:styleId="afffffff4">
    <w:name w:val="טקסט סעיף מודגש"/>
    <w:basedOn w:val="affff5"/>
    <w:link w:val="afffffff5"/>
    <w:rsid w:val="00E81861"/>
    <w:pPr>
      <w:tabs>
        <w:tab w:val="clear" w:pos="1107"/>
      </w:tabs>
      <w:ind w:left="0" w:firstLine="0"/>
    </w:pPr>
    <w:rPr>
      <w:b/>
      <w:bCs/>
    </w:rPr>
  </w:style>
  <w:style w:type="character" w:customStyle="1" w:styleId="afffffff5">
    <w:name w:val="טקסט סעיף מודגש תו"/>
    <w:link w:val="afffffff4"/>
    <w:rsid w:val="00E81861"/>
    <w:rPr>
      <w:rFonts w:ascii="Arial" w:hAnsi="Arial" w:cs="Arial"/>
      <w:b/>
      <w:bCs/>
      <w:sz w:val="22"/>
      <w:szCs w:val="22"/>
    </w:rPr>
  </w:style>
  <w:style w:type="paragraph" w:customStyle="1" w:styleId="Char5">
    <w:name w:val="הדגשת צבע תו Char"/>
    <w:basedOn w:val="affff5"/>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6">
    <w:name w:val="אייקון החשוב ביותר"/>
    <w:basedOn w:val="affff5"/>
    <w:link w:val="afffffff7"/>
    <w:rsid w:val="00E81861"/>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E81861"/>
    <w:rPr>
      <w:rFonts w:ascii="Wingdings" w:hAnsi="Wingdings" w:cs="Arial"/>
      <w:color w:val="5EA740"/>
      <w:position w:val="-4"/>
      <w:sz w:val="28"/>
      <w:szCs w:val="28"/>
    </w:rPr>
  </w:style>
  <w:style w:type="paragraph" w:customStyle="1" w:styleId="afffffff8">
    <w:name w:val="אייקון רישום/דיווח"/>
    <w:basedOn w:val="affff5"/>
    <w:link w:val="afffffff9"/>
    <w:rsid w:val="00E81861"/>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E81861"/>
    <w:rPr>
      <w:rFonts w:ascii="Wingdings" w:hAnsi="Wingdings" w:cs="Arial"/>
      <w:color w:val="800080"/>
      <w:position w:val="-4"/>
      <w:sz w:val="28"/>
      <w:szCs w:val="28"/>
    </w:rPr>
  </w:style>
  <w:style w:type="paragraph" w:customStyle="1" w:styleId="afffffffa">
    <w:name w:val="אייקון מערכות מידע"/>
    <w:basedOn w:val="affff5"/>
    <w:link w:val="afffffffb"/>
    <w:rsid w:val="00E81861"/>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E81861"/>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9"/>
    <w:qFormat/>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9"/>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2">
    <w:name w:val="פיסקת רשימה2"/>
    <w:basedOn w:val="a9"/>
    <w:rsid w:val="007F31DA"/>
    <w:pPr>
      <w:ind w:left="720"/>
      <w:contextualSpacing/>
    </w:pPr>
    <w:rPr>
      <w:lang w:eastAsia="he-IL"/>
    </w:rPr>
  </w:style>
  <w:style w:type="paragraph" w:customStyle="1" w:styleId="62">
    <w:name w:val="6"/>
    <w:basedOn w:val="a9"/>
    <w:next w:val="af"/>
    <w:qFormat/>
    <w:rsid w:val="001E1829"/>
    <w:pPr>
      <w:tabs>
        <w:tab w:val="center" w:pos="4153"/>
        <w:tab w:val="right" w:pos="8306"/>
      </w:tabs>
    </w:pPr>
    <w:rPr>
      <w:lang w:eastAsia="he-IL"/>
    </w:rPr>
  </w:style>
  <w:style w:type="paragraph" w:customStyle="1" w:styleId="55">
    <w:name w:val="5"/>
    <w:basedOn w:val="a9"/>
    <w:next w:val="afff7"/>
    <w:link w:val="affffff0"/>
    <w:qFormat/>
    <w:rsid w:val="001E1829"/>
    <w:pPr>
      <w:jc w:val="center"/>
    </w:pPr>
    <w:rPr>
      <w:rFonts w:ascii="Tahoma" w:hAnsi="Tahoma" w:cs="Miriam"/>
      <w:b/>
      <w:bCs/>
      <w:sz w:val="40"/>
      <w:szCs w:val="40"/>
    </w:rPr>
  </w:style>
  <w:style w:type="paragraph" w:customStyle="1" w:styleId="2f3">
    <w:name w:val="תו תו תו תו תו תו תו תו תו תו2"/>
    <w:basedOn w:val="a9"/>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d">
    <w:name w:val="טקסט מציין מיקום1"/>
    <w:rsid w:val="001E1829"/>
    <w:rPr>
      <w:rFonts w:cs="Times New Roman"/>
      <w:color w:val="808080"/>
    </w:rPr>
  </w:style>
  <w:style w:type="character" w:customStyle="1" w:styleId="1fe">
    <w:name w:val="הפניה חזקה1"/>
    <w:rsid w:val="001E1829"/>
    <w:rPr>
      <w:rFonts w:cs="Times New Roman"/>
      <w:b/>
      <w:bCs/>
      <w:smallCaps/>
      <w:color w:val="C0504D"/>
      <w:spacing w:val="5"/>
      <w:u w:val="single"/>
    </w:rPr>
  </w:style>
  <w:style w:type="paragraph" w:customStyle="1" w:styleId="1ff">
    <w:name w:val="מהדורה1"/>
    <w:hidden/>
    <w:semiHidden/>
    <w:rsid w:val="001E1829"/>
    <w:rPr>
      <w:rFonts w:cs="David"/>
      <w:sz w:val="24"/>
      <w:szCs w:val="26"/>
      <w:lang w:eastAsia="he-IL"/>
    </w:rPr>
  </w:style>
  <w:style w:type="paragraph" w:customStyle="1" w:styleId="1ff0">
    <w:name w:val="ללא מרווח1"/>
    <w:rsid w:val="001E1829"/>
    <w:rPr>
      <w:rFonts w:ascii="Calibri" w:hAnsi="Calibri" w:cs="Arial"/>
      <w:sz w:val="22"/>
      <w:szCs w:val="22"/>
    </w:rPr>
  </w:style>
  <w:style w:type="paragraph" w:customStyle="1" w:styleId="1ff1">
    <w:name w:val="הצעת מחיר חזקה1"/>
    <w:basedOn w:val="a9"/>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2">
    <w:name w:val="הדגשה מעודנת1"/>
    <w:rsid w:val="001E1829"/>
    <w:rPr>
      <w:rFonts w:ascii="Calibri" w:hAnsi="Calibri" w:cs="Times New Roman"/>
      <w:i/>
      <w:iCs/>
      <w:color w:val="006666"/>
    </w:rPr>
  </w:style>
  <w:style w:type="character" w:customStyle="1" w:styleId="1ff3">
    <w:name w:val="הדגשה חזקה1"/>
    <w:rsid w:val="001E1829"/>
    <w:rPr>
      <w:rFonts w:ascii="Calibri" w:hAnsi="Calibri" w:cs="Times New Roman"/>
      <w:b/>
      <w:bCs/>
      <w:i/>
      <w:iCs/>
      <w:caps/>
      <w:color w:val="438086"/>
      <w:spacing w:val="5"/>
    </w:rPr>
  </w:style>
  <w:style w:type="character" w:customStyle="1" w:styleId="1ff4">
    <w:name w:val="הפניה מעודנת1"/>
    <w:rsid w:val="001E1829"/>
    <w:rPr>
      <w:rFonts w:cs="Times New Roman"/>
      <w:i/>
      <w:iCs/>
      <w:color w:val="4E4F89"/>
    </w:rPr>
  </w:style>
  <w:style w:type="character" w:customStyle="1" w:styleId="1ff5">
    <w:name w:val="כותר הספר1"/>
    <w:rsid w:val="001E1829"/>
    <w:rPr>
      <w:rFonts w:ascii="Calibri" w:eastAsia="Times New Roman" w:hAnsi="Cambria" w:cs="Arial"/>
      <w:i/>
      <w:iCs/>
      <w:color w:val="000000"/>
      <w:sz w:val="20"/>
      <w:szCs w:val="20"/>
    </w:rPr>
  </w:style>
  <w:style w:type="paragraph" w:customStyle="1" w:styleId="1ff6">
    <w:name w:val="כותרת תוכן עניינים1"/>
    <w:basedOn w:val="13"/>
    <w:next w:val="a9"/>
    <w:rsid w:val="001E1829"/>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4">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9"/>
    <w:link w:val="Normal30"/>
    <w:rsid w:val="001E1829"/>
    <w:pPr>
      <w:spacing w:before="120" w:line="320" w:lineRule="atLeast"/>
      <w:ind w:left="1191"/>
      <w:jc w:val="both"/>
    </w:pPr>
    <w:rPr>
      <w:sz w:val="22"/>
      <w:szCs w:val="24"/>
    </w:rPr>
  </w:style>
  <w:style w:type="paragraph" w:customStyle="1" w:styleId="CharChar3">
    <w:name w:val="תו תו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1E1829"/>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1E1829"/>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4822E7"/>
    <w:pPr>
      <w:bidi w:val="0"/>
      <w:spacing w:after="160" w:line="240" w:lineRule="exact"/>
      <w:jc w:val="both"/>
    </w:pPr>
    <w:rPr>
      <w:rFonts w:ascii="Verdana" w:hAnsi="Verdana" w:cs="FrankRuehl"/>
      <w:sz w:val="16"/>
      <w:szCs w:val="20"/>
      <w:lang w:bidi="ar-SA"/>
    </w:rPr>
  </w:style>
  <w:style w:type="table" w:styleId="56">
    <w:name w:val="Table Grid 5"/>
    <w:basedOn w:val="ab"/>
    <w:rsid w:val="004822E7"/>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4822E7"/>
  </w:style>
  <w:style w:type="paragraph" w:customStyle="1" w:styleId="1ff7">
    <w:name w:val="ש1"/>
    <w:basedOn w:val="a9"/>
    <w:link w:val="1ff8"/>
    <w:rsid w:val="004822E7"/>
    <w:pPr>
      <w:spacing w:line="360" w:lineRule="auto"/>
      <w:ind w:left="851" w:hanging="851"/>
      <w:jc w:val="both"/>
    </w:pPr>
    <w:rPr>
      <w:rFonts w:cs="Times New Roman"/>
      <w:color w:val="0000FF"/>
      <w:sz w:val="20"/>
    </w:rPr>
  </w:style>
  <w:style w:type="character" w:customStyle="1" w:styleId="1ff8">
    <w:name w:val="ש1 תו"/>
    <w:link w:val="1ff7"/>
    <w:rsid w:val="004822E7"/>
    <w:rPr>
      <w:rFonts w:cs="Times New Roman"/>
      <w:color w:val="0000FF"/>
      <w:szCs w:val="26"/>
    </w:rPr>
  </w:style>
  <w:style w:type="paragraph" w:customStyle="1" w:styleId="line4">
    <w:name w:val="line4"/>
    <w:basedOn w:val="a9"/>
    <w:rsid w:val="00A14C4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14C4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2"/>
    <w:autoRedefine/>
    <w:rsid w:val="00A14C4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9"/>
    <w:rsid w:val="00A14C4A"/>
    <w:pPr>
      <w:keepNext/>
      <w:spacing w:after="160" w:line="240" w:lineRule="auto"/>
      <w:jc w:val="left"/>
    </w:pPr>
    <w:rPr>
      <w:rFonts w:cs="Miriam"/>
      <w:b w:val="0"/>
      <w:bCs w:val="0"/>
      <w:sz w:val="20"/>
      <w:szCs w:val="20"/>
    </w:rPr>
  </w:style>
  <w:style w:type="paragraph" w:customStyle="1" w:styleId="block2">
    <w:name w:val="block2"/>
    <w:basedOn w:val="a9"/>
    <w:autoRedefine/>
    <w:rsid w:val="00A14C4A"/>
    <w:pPr>
      <w:numPr>
        <w:ilvl w:val="2"/>
      </w:numPr>
      <w:spacing w:line="360" w:lineRule="auto"/>
    </w:pPr>
    <w:rPr>
      <w:snapToGrid w:val="0"/>
      <w:szCs w:val="24"/>
      <w:lang w:eastAsia="he-IL"/>
    </w:rPr>
  </w:style>
  <w:style w:type="paragraph" w:customStyle="1" w:styleId="linep3">
    <w:name w:val="linep3"/>
    <w:basedOn w:val="a9"/>
    <w:autoRedefine/>
    <w:rsid w:val="00A14C4A"/>
    <w:pPr>
      <w:numPr>
        <w:ilvl w:val="2"/>
        <w:numId w:val="2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14C4A"/>
    <w:pPr>
      <w:numPr>
        <w:ilvl w:val="3"/>
        <w:numId w:val="2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14C4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14C4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14C4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14C4A"/>
    <w:pPr>
      <w:tabs>
        <w:tab w:val="clear" w:pos="926"/>
        <w:tab w:val="num" w:pos="3221"/>
      </w:tabs>
      <w:ind w:hanging="283"/>
    </w:pPr>
  </w:style>
  <w:style w:type="paragraph" w:customStyle="1" w:styleId="bbbbbb">
    <w:name w:val="bbbbbb"/>
    <w:basedOn w:val="stahalic"/>
    <w:rsid w:val="00A14C4A"/>
    <w:pPr>
      <w:tabs>
        <w:tab w:val="clear" w:pos="926"/>
        <w:tab w:val="num" w:pos="3221"/>
      </w:tabs>
      <w:ind w:hanging="283"/>
    </w:pPr>
  </w:style>
  <w:style w:type="paragraph" w:customStyle="1" w:styleId="cccccc">
    <w:name w:val="cccccc"/>
    <w:basedOn w:val="stahalic"/>
    <w:rsid w:val="00A14C4A"/>
    <w:pPr>
      <w:tabs>
        <w:tab w:val="clear" w:pos="926"/>
      </w:tabs>
      <w:ind w:hanging="283"/>
    </w:pPr>
  </w:style>
  <w:style w:type="paragraph" w:customStyle="1" w:styleId="ltavla">
    <w:name w:val="ltavla"/>
    <w:basedOn w:val="a9"/>
    <w:next w:val="btavla"/>
    <w:autoRedefine/>
    <w:rsid w:val="00A14C4A"/>
    <w:pPr>
      <w:numPr>
        <w:numId w:val="2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14C4A"/>
    <w:pPr>
      <w:numPr>
        <w:numId w:val="0"/>
      </w:numPr>
      <w:tabs>
        <w:tab w:val="left" w:pos="1061"/>
      </w:tabs>
      <w:ind w:left="480" w:right="480"/>
    </w:pPr>
    <w:rPr>
      <w:b w:val="0"/>
      <w:bCs w:val="0"/>
    </w:rPr>
  </w:style>
  <w:style w:type="paragraph" w:customStyle="1" w:styleId="zzzzz">
    <w:name w:val="zzzzz"/>
    <w:basedOn w:val="aaaa"/>
    <w:rsid w:val="00A14C4A"/>
    <w:pPr>
      <w:tabs>
        <w:tab w:val="clear" w:pos="3221"/>
      </w:tabs>
    </w:pPr>
  </w:style>
  <w:style w:type="paragraph" w:customStyle="1" w:styleId="thaed">
    <w:name w:val="thaed"/>
    <w:basedOn w:val="a9"/>
    <w:rsid w:val="00A14C4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14C4A"/>
  </w:style>
  <w:style w:type="paragraph" w:customStyle="1" w:styleId="erd">
    <w:name w:val="erd"/>
    <w:basedOn w:val="a9"/>
    <w:rsid w:val="00A14C4A"/>
    <w:pPr>
      <w:numPr>
        <w:numId w:val="2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14C4A"/>
    <w:pPr>
      <w:spacing w:line="360" w:lineRule="auto"/>
      <w:ind w:left="964" w:right="964"/>
      <w:jc w:val="both"/>
    </w:pPr>
    <w:rPr>
      <w:szCs w:val="24"/>
      <w:lang w:eastAsia="he-IL"/>
    </w:rPr>
  </w:style>
  <w:style w:type="paragraph" w:styleId="2f5">
    <w:name w:val="List Bullet 2"/>
    <w:basedOn w:val="a9"/>
    <w:autoRedefine/>
    <w:rsid w:val="00A14C4A"/>
    <w:pPr>
      <w:spacing w:before="60" w:line="360" w:lineRule="auto"/>
      <w:ind w:left="720" w:right="720"/>
      <w:jc w:val="both"/>
    </w:pPr>
    <w:rPr>
      <w:smallCaps/>
      <w:sz w:val="20"/>
      <w:szCs w:val="24"/>
      <w:lang w:eastAsia="he-IL"/>
    </w:rPr>
  </w:style>
  <w:style w:type="paragraph" w:customStyle="1" w:styleId="N">
    <w:name w:val="N"/>
    <w:basedOn w:val="a9"/>
    <w:rsid w:val="00A14C4A"/>
    <w:pPr>
      <w:spacing w:line="360" w:lineRule="auto"/>
      <w:jc w:val="both"/>
    </w:pPr>
    <w:rPr>
      <w:rFonts w:ascii="Tahoma" w:hAnsi="Tahoma" w:cs="Tahoma"/>
      <w:sz w:val="20"/>
      <w:szCs w:val="20"/>
    </w:rPr>
  </w:style>
  <w:style w:type="paragraph" w:customStyle="1" w:styleId="3f0">
    <w:name w:val="פסקה3"/>
    <w:basedOn w:val="a9"/>
    <w:rsid w:val="00A14C4A"/>
    <w:pPr>
      <w:ind w:right="907"/>
      <w:jc w:val="both"/>
    </w:pPr>
    <w:rPr>
      <w:rFonts w:ascii="Tahoma" w:hAnsi="Tahoma" w:cs="Tahoma"/>
      <w:noProof/>
      <w:sz w:val="20"/>
      <w:szCs w:val="20"/>
      <w:lang w:eastAsia="he-IL"/>
    </w:rPr>
  </w:style>
  <w:style w:type="paragraph" w:customStyle="1" w:styleId="32">
    <w:name w:val="איזומטיק רמה 3"/>
    <w:basedOn w:val="a9"/>
    <w:rsid w:val="00A14C4A"/>
    <w:pPr>
      <w:numPr>
        <w:ilvl w:val="2"/>
        <w:numId w:val="23"/>
      </w:numPr>
      <w:spacing w:line="360" w:lineRule="auto"/>
      <w:ind w:right="360"/>
    </w:pPr>
    <w:rPr>
      <w:rFonts w:ascii="Lucida Console" w:hAnsi="Lucida Console"/>
      <w:b/>
      <w:bCs/>
      <w:sz w:val="28"/>
      <w:szCs w:val="28"/>
      <w:u w:val="single"/>
      <w:lang w:eastAsia="he-IL"/>
    </w:rPr>
  </w:style>
  <w:style w:type="paragraph" w:customStyle="1" w:styleId="1ff9">
    <w:name w:val="פסקה 1"/>
    <w:basedOn w:val="a9"/>
    <w:rsid w:val="00A14C4A"/>
    <w:pPr>
      <w:jc w:val="both"/>
    </w:pPr>
    <w:rPr>
      <w:rFonts w:ascii="Tahoma" w:hAnsi="Tahoma" w:cs="Tahoma"/>
      <w:sz w:val="22"/>
      <w:szCs w:val="22"/>
    </w:rPr>
  </w:style>
  <w:style w:type="paragraph" w:customStyle="1" w:styleId="normal20">
    <w:name w:val="normal2"/>
    <w:basedOn w:val="aff8"/>
    <w:rsid w:val="00A14C4A"/>
    <w:pPr>
      <w:spacing w:before="120"/>
      <w:ind w:left="793"/>
      <w:jc w:val="both"/>
    </w:pPr>
    <w:rPr>
      <w:sz w:val="20"/>
      <w:szCs w:val="24"/>
    </w:rPr>
  </w:style>
  <w:style w:type="paragraph" w:customStyle="1" w:styleId="NormalParH">
    <w:name w:val="NormalParH"/>
    <w:rsid w:val="00A14C4A"/>
    <w:pPr>
      <w:bidi/>
    </w:pPr>
    <w:rPr>
      <w:rFonts w:ascii="Courier New" w:hAnsi="Courier New"/>
      <w:sz w:val="24"/>
      <w:szCs w:val="24"/>
    </w:rPr>
  </w:style>
  <w:style w:type="paragraph" w:customStyle="1" w:styleId="section">
    <w:name w:val="section"/>
    <w:basedOn w:val="NormalParH"/>
    <w:rsid w:val="00A14C4A"/>
    <w:pPr>
      <w:tabs>
        <w:tab w:val="left" w:pos="397"/>
      </w:tabs>
      <w:ind w:left="397" w:right="397" w:hanging="397"/>
      <w:jc w:val="both"/>
    </w:pPr>
  </w:style>
  <w:style w:type="paragraph" w:customStyle="1" w:styleId="subsection">
    <w:name w:val="subsection"/>
    <w:basedOn w:val="section"/>
    <w:rsid w:val="00A14C4A"/>
    <w:pPr>
      <w:tabs>
        <w:tab w:val="left" w:pos="794"/>
      </w:tabs>
      <w:ind w:left="794" w:right="794" w:hanging="794"/>
    </w:pPr>
  </w:style>
  <w:style w:type="character" w:customStyle="1" w:styleId="1-0">
    <w:name w:val="כותרת 1 - על"/>
    <w:rsid w:val="00A14C4A"/>
    <w:rPr>
      <w:rFonts w:cs="David"/>
      <w:szCs w:val="144"/>
    </w:rPr>
  </w:style>
  <w:style w:type="paragraph" w:customStyle="1" w:styleId="8100">
    <w:name w:val="סגנון כותרת 8 + (עברית ושפות אחרות) ‏10 נק'"/>
    <w:basedOn w:val="8"/>
    <w:rsid w:val="00A14C4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14C4A"/>
    <w:pPr>
      <w:widowControl w:val="0"/>
      <w:spacing w:line="360" w:lineRule="auto"/>
      <w:ind w:left="1275" w:right="360"/>
    </w:pPr>
    <w:rPr>
      <w:sz w:val="20"/>
      <w:szCs w:val="24"/>
      <w:u w:val="single"/>
    </w:rPr>
  </w:style>
  <w:style w:type="paragraph" w:customStyle="1" w:styleId="afffffffd">
    <w:name w:val="תת שורה"/>
    <w:basedOn w:val="a9"/>
    <w:link w:val="afffffffe"/>
    <w:rsid w:val="00A14C4A"/>
    <w:pPr>
      <w:widowControl w:val="0"/>
      <w:spacing w:line="360" w:lineRule="auto"/>
      <w:ind w:left="1275" w:right="360"/>
      <w:jc w:val="both"/>
    </w:pPr>
    <w:rPr>
      <w:sz w:val="20"/>
      <w:szCs w:val="24"/>
    </w:rPr>
  </w:style>
  <w:style w:type="character" w:customStyle="1" w:styleId="afffffffe">
    <w:name w:val="תת שורה תו"/>
    <w:link w:val="afffffffd"/>
    <w:rsid w:val="00A14C4A"/>
    <w:rPr>
      <w:rFonts w:cs="David"/>
      <w:szCs w:val="24"/>
    </w:rPr>
  </w:style>
  <w:style w:type="paragraph" w:customStyle="1" w:styleId="1ffa">
    <w:name w:val="כותרת רמת 1"/>
    <w:basedOn w:val="a9"/>
    <w:rsid w:val="00A14C4A"/>
    <w:pPr>
      <w:tabs>
        <w:tab w:val="left" w:pos="283"/>
      </w:tabs>
      <w:spacing w:line="360" w:lineRule="auto"/>
      <w:ind w:right="480"/>
    </w:pPr>
    <w:rPr>
      <w:szCs w:val="24"/>
    </w:rPr>
  </w:style>
  <w:style w:type="table" w:styleId="82">
    <w:name w:val="Table Grid 8"/>
    <w:basedOn w:val="ab"/>
    <w:rsid w:val="00A14C4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14C4A"/>
    <w:rPr>
      <w:rFonts w:ascii="Courier" w:hAnsi="Courier" w:cs="David"/>
      <w:snapToGrid w:val="0"/>
      <w:sz w:val="24"/>
      <w:szCs w:val="24"/>
      <w:lang w:eastAsia="he-IL"/>
    </w:rPr>
  </w:style>
  <w:style w:type="character" w:customStyle="1" w:styleId="aaaa0">
    <w:name w:val="aaaa תו"/>
    <w:basedOn w:val="stahalic0"/>
    <w:link w:val="aaaa"/>
    <w:rsid w:val="00A14C4A"/>
    <w:rPr>
      <w:rFonts w:ascii="Courier" w:hAnsi="Courier" w:cs="David"/>
      <w:snapToGrid w:val="0"/>
      <w:sz w:val="24"/>
      <w:szCs w:val="24"/>
      <w:lang w:eastAsia="he-IL"/>
    </w:rPr>
  </w:style>
  <w:style w:type="paragraph" w:customStyle="1" w:styleId="affffffff">
    <w:name w:val="רמה אחת אחרי כותרת"/>
    <w:basedOn w:val="13"/>
    <w:rsid w:val="00A14C4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14C4A"/>
    <w:pPr>
      <w:spacing w:after="120" w:line="360" w:lineRule="auto"/>
      <w:ind w:left="368"/>
      <w:jc w:val="both"/>
    </w:pPr>
    <w:rPr>
      <w:szCs w:val="24"/>
    </w:rPr>
  </w:style>
  <w:style w:type="paragraph" w:customStyle="1" w:styleId="Char6">
    <w:name w:val="תו Char תו"/>
    <w:basedOn w:val="a9"/>
    <w:rsid w:val="00A14C4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14C4A"/>
    <w:pPr>
      <w:bidi w:val="0"/>
      <w:spacing w:after="160" w:line="240" w:lineRule="exact"/>
      <w:jc w:val="both"/>
    </w:pPr>
    <w:rPr>
      <w:rFonts w:ascii="Verdana" w:hAnsi="Verdana" w:cs="FrankRuehl"/>
      <w:sz w:val="16"/>
      <w:szCs w:val="20"/>
      <w:lang w:bidi="ar-SA"/>
    </w:rPr>
  </w:style>
  <w:style w:type="paragraph" w:customStyle="1" w:styleId="RonnyBase">
    <w:name w:val="RonnyBase"/>
    <w:rsid w:val="00A14C4A"/>
    <w:pPr>
      <w:keepLines/>
      <w:bidi/>
      <w:spacing w:before="120"/>
      <w:jc w:val="both"/>
    </w:pPr>
    <w:rPr>
      <w:rFonts w:cs="David"/>
      <w:sz w:val="22"/>
      <w:szCs w:val="22"/>
    </w:rPr>
  </w:style>
  <w:style w:type="character" w:customStyle="1" w:styleId="BalloonTextChar2">
    <w:name w:val="Balloon Text Char2"/>
    <w:basedOn w:val="aa"/>
    <w:rsid w:val="00292AB0"/>
    <w:rPr>
      <w:rFonts w:ascii="Tahoma" w:hAnsi="Tahoma" w:cs="Tahoma"/>
      <w:sz w:val="16"/>
      <w:szCs w:val="16"/>
    </w:rPr>
  </w:style>
  <w:style w:type="character" w:customStyle="1" w:styleId="BodyTextChar1">
    <w:name w:val="Body Text Char1"/>
    <w:aliases w:val="Body Text Char Char"/>
    <w:basedOn w:val="aa"/>
    <w:rsid w:val="00292AB0"/>
    <w:rPr>
      <w:rFonts w:cs="David"/>
      <w:sz w:val="16"/>
      <w:szCs w:val="26"/>
      <w:lang w:eastAsia="he-IL"/>
    </w:rPr>
  </w:style>
  <w:style w:type="character" w:customStyle="1" w:styleId="FooterChar1">
    <w:name w:val="Footer Char1"/>
    <w:basedOn w:val="aa"/>
    <w:uiPriority w:val="99"/>
    <w:rsid w:val="00292AB0"/>
    <w:rPr>
      <w:rFonts w:cs="David"/>
      <w:sz w:val="24"/>
      <w:szCs w:val="24"/>
    </w:rPr>
  </w:style>
  <w:style w:type="paragraph" w:customStyle="1" w:styleId="2f6">
    <w:name w:val="גוף טקסט2"/>
    <w:basedOn w:val="a9"/>
    <w:rsid w:val="00292AB0"/>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ase">
    <w:name w:val="Base"/>
    <w:link w:val="Base0"/>
    <w:rsid w:val="00087578"/>
    <w:pPr>
      <w:bidi/>
      <w:spacing w:before="120" w:line="320" w:lineRule="exact"/>
      <w:jc w:val="both"/>
    </w:pPr>
    <w:rPr>
      <w:rFonts w:cs="David"/>
      <w:sz w:val="22"/>
      <w:szCs w:val="24"/>
      <w:lang w:eastAsia="he-IL"/>
    </w:rPr>
  </w:style>
  <w:style w:type="paragraph" w:customStyle="1" w:styleId="AlphaList0">
    <w:name w:val="Alpha List 0"/>
    <w:basedOn w:val="Base"/>
    <w:rsid w:val="00087578"/>
    <w:pPr>
      <w:numPr>
        <w:numId w:val="27"/>
      </w:numPr>
      <w:tabs>
        <w:tab w:val="clear" w:pos="357"/>
      </w:tabs>
      <w:ind w:left="720" w:hanging="360"/>
    </w:pPr>
  </w:style>
  <w:style w:type="paragraph" w:customStyle="1" w:styleId="AlphaList3">
    <w:name w:val="Alpha List 3"/>
    <w:basedOn w:val="Base"/>
    <w:link w:val="AlphaList30"/>
    <w:rsid w:val="00087578"/>
    <w:pPr>
      <w:numPr>
        <w:numId w:val="28"/>
      </w:numPr>
    </w:pPr>
  </w:style>
  <w:style w:type="paragraph" w:customStyle="1" w:styleId="AlphaList4">
    <w:name w:val="Alpha List 4"/>
    <w:basedOn w:val="Base"/>
    <w:qFormat/>
    <w:rsid w:val="00087578"/>
    <w:pPr>
      <w:numPr>
        <w:numId w:val="29"/>
      </w:numPr>
      <w:tabs>
        <w:tab w:val="clear" w:pos="1854"/>
        <w:tab w:val="num" w:pos="1008"/>
      </w:tabs>
      <w:ind w:left="288" w:firstLine="0"/>
    </w:pPr>
  </w:style>
  <w:style w:type="paragraph" w:customStyle="1" w:styleId="BulletList0">
    <w:name w:val="Bullet List 0"/>
    <w:basedOn w:val="Base"/>
    <w:rsid w:val="00087578"/>
    <w:pPr>
      <w:numPr>
        <w:numId w:val="31"/>
      </w:numPr>
      <w:tabs>
        <w:tab w:val="clear" w:pos="357"/>
        <w:tab w:val="num" w:pos="757"/>
      </w:tabs>
      <w:ind w:left="757" w:hanging="397"/>
    </w:pPr>
  </w:style>
  <w:style w:type="paragraph" w:customStyle="1" w:styleId="BulletList1">
    <w:name w:val="Bullet List 1"/>
    <w:basedOn w:val="Base"/>
    <w:link w:val="BulletList1Char"/>
    <w:rsid w:val="00087578"/>
    <w:pPr>
      <w:numPr>
        <w:numId w:val="32"/>
      </w:numPr>
      <w:tabs>
        <w:tab w:val="clear" w:pos="720"/>
        <w:tab w:val="num" w:pos="1589"/>
      </w:tabs>
      <w:ind w:left="1589" w:hanging="397"/>
    </w:pPr>
  </w:style>
  <w:style w:type="paragraph" w:customStyle="1" w:styleId="BulletList2">
    <w:name w:val="Bullet List 2"/>
    <w:basedOn w:val="Base"/>
    <w:link w:val="BulletList2Char"/>
    <w:rsid w:val="00087578"/>
    <w:pPr>
      <w:numPr>
        <w:numId w:val="33"/>
      </w:numPr>
      <w:tabs>
        <w:tab w:val="clear" w:pos="1083"/>
        <w:tab w:val="num" w:pos="0"/>
      </w:tabs>
      <w:ind w:left="720" w:hanging="360"/>
    </w:pPr>
  </w:style>
  <w:style w:type="paragraph" w:customStyle="1" w:styleId="BulletList3">
    <w:name w:val="Bullet List 3"/>
    <w:basedOn w:val="Base"/>
    <w:link w:val="BulletList30"/>
    <w:rsid w:val="00087578"/>
    <w:pPr>
      <w:numPr>
        <w:numId w:val="34"/>
      </w:numPr>
      <w:tabs>
        <w:tab w:val="clear" w:pos="1440"/>
        <w:tab w:val="num" w:pos="1467"/>
      </w:tabs>
      <w:ind w:left="1467" w:hanging="567"/>
    </w:pPr>
  </w:style>
  <w:style w:type="paragraph" w:customStyle="1" w:styleId="BulletList4">
    <w:name w:val="Bullet List 4"/>
    <w:basedOn w:val="Base"/>
    <w:rsid w:val="00087578"/>
    <w:pPr>
      <w:numPr>
        <w:numId w:val="35"/>
      </w:numPr>
      <w:tabs>
        <w:tab w:val="clear" w:pos="1854"/>
      </w:tabs>
      <w:ind w:left="1002" w:hanging="360"/>
    </w:pPr>
  </w:style>
  <w:style w:type="paragraph" w:customStyle="1" w:styleId="BulletList5">
    <w:name w:val="Bullet List 5"/>
    <w:basedOn w:val="Base"/>
    <w:qFormat/>
    <w:rsid w:val="00087578"/>
    <w:pPr>
      <w:numPr>
        <w:numId w:val="36"/>
      </w:numPr>
      <w:tabs>
        <w:tab w:val="clear" w:pos="2211"/>
      </w:tabs>
      <w:ind w:left="360" w:hanging="360"/>
    </w:pPr>
  </w:style>
  <w:style w:type="paragraph" w:customStyle="1" w:styleId="DocTitle">
    <w:name w:val="Doc Title"/>
    <w:basedOn w:val="Base"/>
    <w:next w:val="Para1"/>
    <w:rsid w:val="00087578"/>
    <w:pPr>
      <w:spacing w:before="360" w:after="480" w:line="480" w:lineRule="exact"/>
      <w:jc w:val="center"/>
    </w:pPr>
    <w:rPr>
      <w:b/>
      <w:bCs/>
      <w:caps/>
      <w:spacing w:val="40"/>
      <w:kern w:val="48"/>
      <w:sz w:val="48"/>
      <w:szCs w:val="52"/>
    </w:rPr>
  </w:style>
  <w:style w:type="paragraph" w:customStyle="1" w:styleId="Draft">
    <w:name w:val="Draft"/>
    <w:basedOn w:val="Base"/>
    <w:rsid w:val="00087578"/>
    <w:rPr>
      <w:rFonts w:cs="Guttman Yad"/>
      <w:i/>
    </w:rPr>
  </w:style>
  <w:style w:type="paragraph" w:customStyle="1" w:styleId="Draft1">
    <w:name w:val="Draft1"/>
    <w:basedOn w:val="Base"/>
    <w:rsid w:val="00087578"/>
    <w:pPr>
      <w:ind w:left="357"/>
    </w:pPr>
    <w:rPr>
      <w:rFonts w:cs="Guttman Yad"/>
      <w:i/>
    </w:rPr>
  </w:style>
  <w:style w:type="paragraph" w:customStyle="1" w:styleId="Frame2">
    <w:name w:val="Frame 2"/>
    <w:basedOn w:val="Base"/>
    <w:rsid w:val="00087578"/>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087578"/>
    <w:pPr>
      <w:spacing w:line="240" w:lineRule="atLeast"/>
      <w:jc w:val="center"/>
    </w:pPr>
  </w:style>
  <w:style w:type="paragraph" w:customStyle="1" w:styleId="GraphicCaption">
    <w:name w:val="Graphic Caption"/>
    <w:basedOn w:val="Base"/>
    <w:rsid w:val="00087578"/>
    <w:pPr>
      <w:jc w:val="center"/>
    </w:pPr>
    <w:rPr>
      <w:bCs/>
    </w:rPr>
  </w:style>
  <w:style w:type="paragraph" w:customStyle="1" w:styleId="Para0">
    <w:name w:val="Para0"/>
    <w:basedOn w:val="Base"/>
    <w:rsid w:val="00087578"/>
  </w:style>
  <w:style w:type="paragraph" w:customStyle="1" w:styleId="ListContinue0">
    <w:name w:val="List Continue0"/>
    <w:basedOn w:val="Base"/>
    <w:rsid w:val="00087578"/>
    <w:pPr>
      <w:spacing w:before="0"/>
      <w:ind w:left="357"/>
      <w:contextualSpacing/>
    </w:pPr>
  </w:style>
  <w:style w:type="paragraph" w:customStyle="1" w:styleId="ListContinue1">
    <w:name w:val="List Continue1"/>
    <w:basedOn w:val="Base"/>
    <w:rsid w:val="00087578"/>
    <w:pPr>
      <w:spacing w:before="0"/>
      <w:ind w:left="720"/>
    </w:pPr>
  </w:style>
  <w:style w:type="paragraph" w:customStyle="1" w:styleId="ListContinue2">
    <w:name w:val="List Continue2"/>
    <w:basedOn w:val="Base"/>
    <w:link w:val="ListContinue2Char"/>
    <w:rsid w:val="00087578"/>
    <w:pPr>
      <w:spacing w:before="0"/>
      <w:ind w:left="1083"/>
    </w:pPr>
  </w:style>
  <w:style w:type="paragraph" w:customStyle="1" w:styleId="ListContinue3">
    <w:name w:val="List Continue3"/>
    <w:basedOn w:val="Base"/>
    <w:rsid w:val="00087578"/>
    <w:pPr>
      <w:spacing w:before="0"/>
      <w:ind w:left="1440"/>
    </w:pPr>
  </w:style>
  <w:style w:type="paragraph" w:customStyle="1" w:styleId="ListContinue4">
    <w:name w:val="List Continue4"/>
    <w:basedOn w:val="Base"/>
    <w:qFormat/>
    <w:rsid w:val="00087578"/>
    <w:pPr>
      <w:spacing w:before="0"/>
      <w:ind w:left="1854"/>
    </w:pPr>
  </w:style>
  <w:style w:type="paragraph" w:customStyle="1" w:styleId="ListContinue5">
    <w:name w:val="List Continue5"/>
    <w:basedOn w:val="Base"/>
    <w:qFormat/>
    <w:rsid w:val="00087578"/>
    <w:pPr>
      <w:spacing w:before="0"/>
      <w:ind w:left="2211"/>
    </w:pPr>
  </w:style>
  <w:style w:type="paragraph" w:customStyle="1" w:styleId="Para0Title">
    <w:name w:val="Para0 Title"/>
    <w:basedOn w:val="Base"/>
    <w:next w:val="Para0"/>
    <w:rsid w:val="00087578"/>
    <w:pPr>
      <w:spacing w:before="240"/>
    </w:pPr>
    <w:rPr>
      <w:b/>
      <w:bCs/>
    </w:rPr>
  </w:style>
  <w:style w:type="paragraph" w:customStyle="1" w:styleId="Para1Title">
    <w:name w:val="Para1 Title"/>
    <w:basedOn w:val="Base"/>
    <w:next w:val="Para1"/>
    <w:rsid w:val="00087578"/>
    <w:pPr>
      <w:spacing w:before="240"/>
      <w:ind w:left="357"/>
    </w:pPr>
    <w:rPr>
      <w:b/>
      <w:bCs/>
    </w:rPr>
  </w:style>
  <w:style w:type="paragraph" w:customStyle="1" w:styleId="Para2Title">
    <w:name w:val="Para2 Title"/>
    <w:basedOn w:val="Base"/>
    <w:next w:val="Para2"/>
    <w:rsid w:val="00087578"/>
    <w:pPr>
      <w:spacing w:before="240"/>
      <w:ind w:left="720"/>
    </w:pPr>
    <w:rPr>
      <w:b/>
      <w:bCs/>
    </w:rPr>
  </w:style>
  <w:style w:type="paragraph" w:customStyle="1" w:styleId="Para3">
    <w:name w:val="Para3"/>
    <w:basedOn w:val="Base"/>
    <w:rsid w:val="00087578"/>
    <w:pPr>
      <w:ind w:left="1083"/>
    </w:pPr>
  </w:style>
  <w:style w:type="paragraph" w:customStyle="1" w:styleId="Para3Title">
    <w:name w:val="Para3 Title"/>
    <w:basedOn w:val="Base"/>
    <w:next w:val="Para3"/>
    <w:rsid w:val="00087578"/>
    <w:pPr>
      <w:spacing w:before="240"/>
      <w:ind w:left="1083"/>
    </w:pPr>
    <w:rPr>
      <w:b/>
      <w:bCs/>
    </w:rPr>
  </w:style>
  <w:style w:type="paragraph" w:customStyle="1" w:styleId="Para4">
    <w:name w:val="Para4"/>
    <w:basedOn w:val="Base"/>
    <w:rsid w:val="00087578"/>
    <w:pPr>
      <w:ind w:left="1440"/>
    </w:pPr>
  </w:style>
  <w:style w:type="paragraph" w:customStyle="1" w:styleId="Para4Title">
    <w:name w:val="Para4 Title"/>
    <w:basedOn w:val="Base"/>
    <w:rsid w:val="00087578"/>
    <w:pPr>
      <w:spacing w:before="240"/>
      <w:ind w:left="1440"/>
    </w:pPr>
    <w:rPr>
      <w:b/>
      <w:bCs/>
    </w:rPr>
  </w:style>
  <w:style w:type="paragraph" w:customStyle="1" w:styleId="NumberList0">
    <w:name w:val="Number List 0"/>
    <w:basedOn w:val="Base"/>
    <w:rsid w:val="00087578"/>
    <w:pPr>
      <w:numPr>
        <w:numId w:val="37"/>
      </w:numPr>
      <w:tabs>
        <w:tab w:val="clear" w:pos="357"/>
      </w:tabs>
      <w:ind w:left="720" w:hanging="360"/>
    </w:pPr>
  </w:style>
  <w:style w:type="paragraph" w:customStyle="1" w:styleId="NumberList1">
    <w:name w:val="Number List 1"/>
    <w:basedOn w:val="Base"/>
    <w:rsid w:val="00087578"/>
    <w:pPr>
      <w:numPr>
        <w:numId w:val="38"/>
      </w:numPr>
      <w:tabs>
        <w:tab w:val="clear" w:pos="720"/>
      </w:tabs>
      <w:ind w:left="360" w:hanging="360"/>
    </w:pPr>
  </w:style>
  <w:style w:type="paragraph" w:customStyle="1" w:styleId="NumberList3">
    <w:name w:val="Number List 3"/>
    <w:basedOn w:val="Base"/>
    <w:rsid w:val="00087578"/>
    <w:pPr>
      <w:numPr>
        <w:numId w:val="52"/>
      </w:numPr>
      <w:tabs>
        <w:tab w:val="clear" w:pos="1440"/>
        <w:tab w:val="num" w:pos="720"/>
      </w:tabs>
      <w:ind w:left="720" w:hanging="360"/>
    </w:pPr>
  </w:style>
  <w:style w:type="paragraph" w:customStyle="1" w:styleId="NumberList4">
    <w:name w:val="Number List 4"/>
    <w:basedOn w:val="Base"/>
    <w:qFormat/>
    <w:rsid w:val="00087578"/>
    <w:pPr>
      <w:numPr>
        <w:numId w:val="39"/>
      </w:numPr>
      <w:tabs>
        <w:tab w:val="clear" w:pos="1854"/>
        <w:tab w:val="num" w:pos="720"/>
      </w:tabs>
      <w:ind w:left="720" w:right="720" w:hanging="360"/>
    </w:pPr>
  </w:style>
  <w:style w:type="paragraph" w:customStyle="1" w:styleId="Remark0">
    <w:name w:val="Remark0"/>
    <w:basedOn w:val="Base"/>
    <w:rsid w:val="00087578"/>
    <w:pPr>
      <w:numPr>
        <w:numId w:val="41"/>
      </w:numPr>
      <w:tabs>
        <w:tab w:val="clear" w:pos="0"/>
        <w:tab w:val="num" w:pos="648"/>
      </w:tabs>
      <w:ind w:left="360" w:right="360" w:hanging="72"/>
    </w:pPr>
    <w:rPr>
      <w:i/>
      <w:iCs/>
    </w:rPr>
  </w:style>
  <w:style w:type="paragraph" w:customStyle="1" w:styleId="Remark1">
    <w:name w:val="Remark1"/>
    <w:basedOn w:val="Base"/>
    <w:rsid w:val="00087578"/>
    <w:pPr>
      <w:numPr>
        <w:numId w:val="42"/>
      </w:numPr>
      <w:ind w:right="720" w:hanging="720"/>
    </w:pPr>
    <w:rPr>
      <w:i/>
      <w:iCs/>
    </w:rPr>
  </w:style>
  <w:style w:type="paragraph" w:customStyle="1" w:styleId="Remark2">
    <w:name w:val="Remark2"/>
    <w:basedOn w:val="Base"/>
    <w:rsid w:val="00087578"/>
    <w:pPr>
      <w:numPr>
        <w:numId w:val="43"/>
      </w:numPr>
      <w:tabs>
        <w:tab w:val="clear" w:pos="1083"/>
        <w:tab w:val="num" w:pos="504"/>
      </w:tabs>
      <w:ind w:left="216" w:right="216" w:hanging="72"/>
    </w:pPr>
    <w:rPr>
      <w:i/>
      <w:iCs/>
    </w:rPr>
  </w:style>
  <w:style w:type="paragraph" w:customStyle="1" w:styleId="Remark3">
    <w:name w:val="Remark3"/>
    <w:basedOn w:val="Base"/>
    <w:rsid w:val="00087578"/>
    <w:pPr>
      <w:numPr>
        <w:numId w:val="44"/>
      </w:numPr>
      <w:tabs>
        <w:tab w:val="clear" w:pos="1440"/>
        <w:tab w:val="num" w:pos="360"/>
      </w:tabs>
      <w:ind w:left="360" w:hanging="360"/>
    </w:pPr>
    <w:rPr>
      <w:i/>
      <w:iCs/>
    </w:rPr>
  </w:style>
  <w:style w:type="paragraph" w:customStyle="1" w:styleId="Remark4">
    <w:name w:val="Remark4"/>
    <w:basedOn w:val="Base"/>
    <w:rsid w:val="00087578"/>
    <w:pPr>
      <w:numPr>
        <w:numId w:val="45"/>
      </w:numPr>
      <w:tabs>
        <w:tab w:val="clear" w:pos="1854"/>
        <w:tab w:val="num" w:pos="720"/>
      </w:tabs>
      <w:ind w:left="720" w:right="720" w:hanging="360"/>
    </w:pPr>
    <w:rPr>
      <w:i/>
      <w:iCs/>
    </w:rPr>
  </w:style>
  <w:style w:type="paragraph" w:customStyle="1" w:styleId="SubjectTitle">
    <w:name w:val="Subject Title"/>
    <w:basedOn w:val="Base"/>
    <w:next w:val="Para1"/>
    <w:rsid w:val="00087578"/>
    <w:pPr>
      <w:spacing w:before="360" w:after="240"/>
      <w:jc w:val="center"/>
    </w:pPr>
    <w:rPr>
      <w:b/>
      <w:bCs/>
      <w:smallCaps/>
      <w:spacing w:val="40"/>
      <w:sz w:val="40"/>
      <w:szCs w:val="44"/>
    </w:rPr>
  </w:style>
  <w:style w:type="paragraph" w:customStyle="1" w:styleId="TableCaption">
    <w:name w:val="Table Caption"/>
    <w:basedOn w:val="Base"/>
    <w:next w:val="Para1"/>
    <w:rsid w:val="00087578"/>
    <w:pPr>
      <w:jc w:val="center"/>
    </w:pPr>
    <w:rPr>
      <w:b/>
      <w:bCs/>
    </w:rPr>
  </w:style>
  <w:style w:type="paragraph" w:customStyle="1" w:styleId="TableHead0">
    <w:name w:val="TableHead"/>
    <w:basedOn w:val="Base"/>
    <w:qFormat/>
    <w:rsid w:val="00087578"/>
    <w:pPr>
      <w:jc w:val="center"/>
    </w:pPr>
    <w:rPr>
      <w:b/>
      <w:bCs/>
    </w:rPr>
  </w:style>
  <w:style w:type="paragraph" w:customStyle="1" w:styleId="FooterTitle">
    <w:name w:val="Footer Title"/>
    <w:basedOn w:val="Base"/>
    <w:rsid w:val="00087578"/>
    <w:pPr>
      <w:tabs>
        <w:tab w:val="center" w:pos="4536"/>
        <w:tab w:val="right" w:pos="9072"/>
      </w:tabs>
      <w:spacing w:line="240" w:lineRule="auto"/>
      <w:contextualSpacing/>
    </w:pPr>
    <w:rPr>
      <w:sz w:val="18"/>
      <w:szCs w:val="20"/>
    </w:rPr>
  </w:style>
  <w:style w:type="paragraph" w:customStyle="1" w:styleId="HeaderTitle">
    <w:name w:val="Header Title"/>
    <w:basedOn w:val="Base"/>
    <w:rsid w:val="00087578"/>
    <w:pPr>
      <w:tabs>
        <w:tab w:val="center" w:pos="4536"/>
        <w:tab w:val="right" w:pos="9072"/>
      </w:tabs>
      <w:spacing w:line="240" w:lineRule="auto"/>
      <w:contextualSpacing/>
    </w:pPr>
    <w:rPr>
      <w:sz w:val="18"/>
      <w:szCs w:val="20"/>
    </w:rPr>
  </w:style>
  <w:style w:type="paragraph" w:customStyle="1" w:styleId="SectionTitle">
    <w:name w:val="Section Title"/>
    <w:basedOn w:val="Base"/>
    <w:rsid w:val="00087578"/>
    <w:pPr>
      <w:jc w:val="center"/>
    </w:pPr>
    <w:rPr>
      <w:b/>
      <w:bCs/>
      <w:sz w:val="32"/>
      <w:szCs w:val="36"/>
    </w:rPr>
  </w:style>
  <w:style w:type="paragraph" w:customStyle="1" w:styleId="AlphaList5">
    <w:name w:val="Alpha List 5"/>
    <w:basedOn w:val="Base"/>
    <w:rsid w:val="00087578"/>
    <w:pPr>
      <w:numPr>
        <w:numId w:val="30"/>
      </w:numPr>
      <w:tabs>
        <w:tab w:val="num" w:pos="360"/>
        <w:tab w:val="left" w:pos="2211"/>
      </w:tabs>
      <w:ind w:left="360"/>
    </w:pPr>
  </w:style>
  <w:style w:type="paragraph" w:customStyle="1" w:styleId="Para5Title">
    <w:name w:val="Para5 Title"/>
    <w:basedOn w:val="Base"/>
    <w:qFormat/>
    <w:rsid w:val="00087578"/>
    <w:pPr>
      <w:spacing w:before="240"/>
      <w:ind w:left="1854"/>
    </w:pPr>
    <w:rPr>
      <w:b/>
      <w:bCs/>
    </w:rPr>
  </w:style>
  <w:style w:type="paragraph" w:customStyle="1" w:styleId="NumberList5">
    <w:name w:val="Number List 5"/>
    <w:basedOn w:val="Base"/>
    <w:rsid w:val="00087578"/>
    <w:pPr>
      <w:numPr>
        <w:numId w:val="40"/>
      </w:numPr>
      <w:tabs>
        <w:tab w:val="left" w:pos="2211"/>
      </w:tabs>
      <w:ind w:left="0" w:firstLine="0"/>
    </w:pPr>
  </w:style>
  <w:style w:type="paragraph" w:customStyle="1" w:styleId="Remark5">
    <w:name w:val="Remark5"/>
    <w:basedOn w:val="Base"/>
    <w:rsid w:val="00087578"/>
    <w:pPr>
      <w:numPr>
        <w:numId w:val="46"/>
      </w:numPr>
      <w:tabs>
        <w:tab w:val="num" w:pos="567"/>
      </w:tabs>
      <w:ind w:left="2171" w:right="567" w:hanging="357"/>
    </w:pPr>
    <w:rPr>
      <w:i/>
      <w:iCs/>
    </w:rPr>
  </w:style>
  <w:style w:type="paragraph" w:customStyle="1" w:styleId="TableAlpha">
    <w:name w:val="TableAlpha"/>
    <w:basedOn w:val="Base"/>
    <w:qFormat/>
    <w:rsid w:val="00087578"/>
    <w:pPr>
      <w:numPr>
        <w:numId w:val="24"/>
      </w:numPr>
      <w:tabs>
        <w:tab w:val="left" w:pos="357"/>
        <w:tab w:val="num" w:pos="397"/>
      </w:tabs>
      <w:spacing w:before="60" w:line="240" w:lineRule="exact"/>
      <w:ind w:left="397" w:right="397" w:hanging="397"/>
      <w:jc w:val="left"/>
    </w:pPr>
  </w:style>
  <w:style w:type="paragraph" w:customStyle="1" w:styleId="TableNumeric">
    <w:name w:val="TableNumeric"/>
    <w:basedOn w:val="Base"/>
    <w:qFormat/>
    <w:rsid w:val="00087578"/>
    <w:pPr>
      <w:numPr>
        <w:numId w:val="68"/>
      </w:numPr>
      <w:tabs>
        <w:tab w:val="num" w:pos="360"/>
      </w:tabs>
      <w:spacing w:before="60" w:line="240" w:lineRule="exact"/>
      <w:ind w:left="0" w:firstLine="0"/>
      <w:jc w:val="left"/>
    </w:pPr>
  </w:style>
  <w:style w:type="paragraph" w:customStyle="1" w:styleId="TableBullet">
    <w:name w:val="TableBullet"/>
    <w:basedOn w:val="Base"/>
    <w:qFormat/>
    <w:rsid w:val="00087578"/>
    <w:pPr>
      <w:numPr>
        <w:numId w:val="25"/>
      </w:numPr>
      <w:tabs>
        <w:tab w:val="num" w:pos="360"/>
      </w:tabs>
      <w:spacing w:before="60" w:line="240" w:lineRule="exact"/>
      <w:ind w:left="357" w:hanging="357"/>
      <w:jc w:val="left"/>
    </w:pPr>
  </w:style>
  <w:style w:type="paragraph" w:customStyle="1" w:styleId="TableOutline">
    <w:name w:val="TableOutline"/>
    <w:basedOn w:val="Base"/>
    <w:rsid w:val="00087578"/>
    <w:pPr>
      <w:numPr>
        <w:numId w:val="26"/>
      </w:numPr>
      <w:tabs>
        <w:tab w:val="clear" w:pos="357"/>
        <w:tab w:val="num" w:pos="567"/>
      </w:tabs>
      <w:spacing w:before="60" w:line="240" w:lineRule="exact"/>
      <w:ind w:left="567" w:right="567" w:hanging="567"/>
      <w:jc w:val="left"/>
    </w:pPr>
  </w:style>
  <w:style w:type="paragraph" w:customStyle="1" w:styleId="OutlineList0">
    <w:name w:val="Outline List0"/>
    <w:basedOn w:val="13"/>
    <w:qFormat/>
    <w:rsid w:val="00087578"/>
    <w:pPr>
      <w:keepNext w:val="0"/>
      <w:numPr>
        <w:numId w:val="47"/>
      </w:numPr>
      <w:spacing w:before="240" w:line="320" w:lineRule="exact"/>
      <w:jc w:val="both"/>
    </w:pPr>
    <w:rPr>
      <w:bCs w:val="0"/>
      <w:smallCaps/>
      <w:sz w:val="28"/>
      <w:szCs w:val="24"/>
      <w:lang w:eastAsia="he-IL"/>
    </w:rPr>
  </w:style>
  <w:style w:type="paragraph" w:customStyle="1" w:styleId="OutlineList1">
    <w:name w:val="Outline List1"/>
    <w:basedOn w:val="13"/>
    <w:qFormat/>
    <w:rsid w:val="00087578"/>
    <w:pPr>
      <w:keepNext w:val="0"/>
      <w:numPr>
        <w:ilvl w:val="1"/>
        <w:numId w:val="48"/>
      </w:numPr>
      <w:spacing w:before="240" w:line="320" w:lineRule="exact"/>
      <w:jc w:val="both"/>
      <w:outlineLvl w:val="1"/>
    </w:pPr>
    <w:rPr>
      <w:b w:val="0"/>
      <w:bCs w:val="0"/>
      <w:smallCaps/>
      <w:sz w:val="22"/>
      <w:szCs w:val="24"/>
      <w:lang w:eastAsia="he-IL"/>
    </w:rPr>
  </w:style>
  <w:style w:type="paragraph" w:customStyle="1" w:styleId="OutlineList2">
    <w:name w:val="Outline List2"/>
    <w:basedOn w:val="22"/>
    <w:qFormat/>
    <w:rsid w:val="00087578"/>
    <w:pPr>
      <w:keepNext w:val="0"/>
      <w:numPr>
        <w:ilvl w:val="1"/>
        <w:numId w:val="49"/>
      </w:numPr>
      <w:spacing w:before="240" w:line="320" w:lineRule="exact"/>
    </w:pPr>
    <w:rPr>
      <w:b w:val="0"/>
      <w:bCs w:val="0"/>
      <w:sz w:val="22"/>
      <w:szCs w:val="24"/>
      <w:lang w:eastAsia="he-IL"/>
    </w:rPr>
  </w:style>
  <w:style w:type="paragraph" w:customStyle="1" w:styleId="OutlineList3">
    <w:name w:val="Outline List3"/>
    <w:basedOn w:val="Base"/>
    <w:qFormat/>
    <w:rsid w:val="00087578"/>
    <w:pPr>
      <w:numPr>
        <w:numId w:val="50"/>
      </w:numPr>
      <w:tabs>
        <w:tab w:val="clear" w:pos="1440"/>
      </w:tabs>
      <w:ind w:left="1069" w:hanging="360"/>
    </w:pPr>
  </w:style>
  <w:style w:type="paragraph" w:customStyle="1" w:styleId="TableTitle">
    <w:name w:val="TableTitle"/>
    <w:basedOn w:val="Base"/>
    <w:qFormat/>
    <w:rsid w:val="00087578"/>
    <w:pPr>
      <w:spacing w:before="60" w:line="240" w:lineRule="exact"/>
      <w:jc w:val="left"/>
    </w:pPr>
    <w:rPr>
      <w:b/>
      <w:bCs/>
    </w:rPr>
  </w:style>
  <w:style w:type="numbering" w:customStyle="1" w:styleId="HeadingNumbers">
    <w:name w:val="Heading Numbers"/>
    <w:uiPriority w:val="99"/>
    <w:rsid w:val="00087578"/>
    <w:pPr>
      <w:numPr>
        <w:numId w:val="51"/>
      </w:numPr>
    </w:pPr>
  </w:style>
  <w:style w:type="character" w:customStyle="1" w:styleId="BulletList2Char">
    <w:name w:val="Bullet List 2 Char"/>
    <w:basedOn w:val="aa"/>
    <w:link w:val="BulletList2"/>
    <w:rsid w:val="00087578"/>
    <w:rPr>
      <w:rFonts w:cs="David"/>
      <w:sz w:val="22"/>
      <w:szCs w:val="24"/>
      <w:lang w:eastAsia="he-IL"/>
    </w:rPr>
  </w:style>
  <w:style w:type="character" w:customStyle="1" w:styleId="BulletList1Char">
    <w:name w:val="Bullet List 1 Char"/>
    <w:basedOn w:val="aa"/>
    <w:link w:val="BulletList1"/>
    <w:rsid w:val="00087578"/>
    <w:rPr>
      <w:rFonts w:cs="David"/>
      <w:sz w:val="22"/>
      <w:szCs w:val="24"/>
      <w:lang w:eastAsia="he-IL"/>
    </w:rPr>
  </w:style>
  <w:style w:type="character" w:customStyle="1" w:styleId="BulletList30">
    <w:name w:val="Bullet List 3 תו"/>
    <w:basedOn w:val="aa"/>
    <w:link w:val="BulletList3"/>
    <w:rsid w:val="00087578"/>
    <w:rPr>
      <w:rFonts w:cs="David"/>
      <w:sz w:val="22"/>
      <w:szCs w:val="24"/>
      <w:lang w:eastAsia="he-IL"/>
    </w:rPr>
  </w:style>
  <w:style w:type="character" w:customStyle="1" w:styleId="AlphaList1Char">
    <w:name w:val="Alpha List 1 Char"/>
    <w:basedOn w:val="aa"/>
    <w:link w:val="AlphaList1"/>
    <w:rsid w:val="00087578"/>
    <w:rPr>
      <w:rFonts w:cs="David"/>
      <w:sz w:val="22"/>
      <w:szCs w:val="24"/>
      <w:lang w:eastAsia="he-IL"/>
    </w:rPr>
  </w:style>
  <w:style w:type="character" w:customStyle="1" w:styleId="AlphaList20">
    <w:name w:val="Alpha List 2 תו"/>
    <w:basedOn w:val="aa"/>
    <w:link w:val="AlphaList2"/>
    <w:rsid w:val="00087578"/>
    <w:rPr>
      <w:rFonts w:cs="David"/>
      <w:sz w:val="22"/>
      <w:szCs w:val="24"/>
      <w:lang w:eastAsia="he-IL"/>
    </w:rPr>
  </w:style>
  <w:style w:type="character" w:customStyle="1" w:styleId="Base0">
    <w:name w:val="Base תו"/>
    <w:basedOn w:val="aa"/>
    <w:link w:val="Base"/>
    <w:rsid w:val="00087578"/>
    <w:rPr>
      <w:rFonts w:cs="David"/>
      <w:sz w:val="22"/>
      <w:szCs w:val="24"/>
      <w:lang w:eastAsia="he-IL"/>
    </w:rPr>
  </w:style>
  <w:style w:type="character" w:customStyle="1" w:styleId="AlphaList30">
    <w:name w:val="Alpha List 3 תו"/>
    <w:basedOn w:val="Base0"/>
    <w:link w:val="AlphaList3"/>
    <w:rsid w:val="00087578"/>
    <w:rPr>
      <w:rFonts w:cs="David"/>
      <w:sz w:val="22"/>
      <w:szCs w:val="24"/>
      <w:lang w:eastAsia="he-IL"/>
    </w:rPr>
  </w:style>
  <w:style w:type="character" w:customStyle="1" w:styleId="ListContinue2Char">
    <w:name w:val="List Continue2 Char"/>
    <w:basedOn w:val="aa"/>
    <w:link w:val="ListContinue2"/>
    <w:rsid w:val="00087578"/>
    <w:rPr>
      <w:rFonts w:cs="David"/>
      <w:sz w:val="22"/>
      <w:szCs w:val="24"/>
      <w:lang w:eastAsia="he-IL"/>
    </w:rPr>
  </w:style>
  <w:style w:type="character" w:customStyle="1" w:styleId="TableTextChar">
    <w:name w:val="TableText Char"/>
    <w:basedOn w:val="aa"/>
    <w:link w:val="TableText"/>
    <w:rsid w:val="00087578"/>
    <w:rPr>
      <w:rFonts w:cs="David"/>
      <w:sz w:val="22"/>
      <w:szCs w:val="24"/>
      <w:lang w:eastAsia="he-IL"/>
    </w:rPr>
  </w:style>
  <w:style w:type="character" w:customStyle="1" w:styleId="Normal2Char">
    <w:name w:val="Normal2 Char"/>
    <w:basedOn w:val="aa"/>
    <w:link w:val="Normal2"/>
    <w:rsid w:val="00087578"/>
    <w:rPr>
      <w:rFonts w:cs="David"/>
      <w:sz w:val="22"/>
      <w:szCs w:val="24"/>
      <w:lang w:eastAsia="he-IL"/>
    </w:rPr>
  </w:style>
  <w:style w:type="character" w:customStyle="1" w:styleId="Normal30">
    <w:name w:val="Normal3 תו"/>
    <w:basedOn w:val="Base0"/>
    <w:link w:val="Normal3"/>
    <w:rsid w:val="00087578"/>
    <w:rPr>
      <w:rFonts w:cs="David"/>
      <w:sz w:val="22"/>
      <w:szCs w:val="24"/>
      <w:lang w:eastAsia="he-IL"/>
    </w:rPr>
  </w:style>
  <w:style w:type="paragraph" w:customStyle="1" w:styleId="AlphaList">
    <w:name w:val="Alpha List"/>
    <w:basedOn w:val="Base"/>
    <w:link w:val="AlphaList6"/>
    <w:rsid w:val="00087578"/>
    <w:pPr>
      <w:tabs>
        <w:tab w:val="num" w:pos="397"/>
      </w:tabs>
      <w:ind w:left="397" w:hanging="397"/>
    </w:pPr>
  </w:style>
  <w:style w:type="character" w:customStyle="1" w:styleId="AlphaList6">
    <w:name w:val="Alpha List תו"/>
    <w:basedOn w:val="Base0"/>
    <w:link w:val="AlphaList"/>
    <w:rsid w:val="00087578"/>
    <w:rPr>
      <w:rFonts w:cs="David"/>
      <w:sz w:val="22"/>
      <w:szCs w:val="24"/>
      <w:lang w:eastAsia="he-IL"/>
    </w:rPr>
  </w:style>
  <w:style w:type="character" w:customStyle="1" w:styleId="Normal1Char">
    <w:name w:val="Normal1 Char"/>
    <w:basedOn w:val="aa"/>
    <w:rsid w:val="00087578"/>
    <w:rPr>
      <w:rFonts w:eastAsia="Times New Roman"/>
      <w:lang w:eastAsia="he-IL"/>
    </w:rPr>
  </w:style>
  <w:style w:type="character" w:customStyle="1" w:styleId="NumberList2Char">
    <w:name w:val="Number List 2 Char"/>
    <w:link w:val="NumberList2"/>
    <w:locked/>
    <w:rsid w:val="00087578"/>
    <w:rPr>
      <w:rFonts w:cs="David"/>
      <w:sz w:val="22"/>
      <w:szCs w:val="24"/>
      <w:lang w:eastAsia="he-IL"/>
    </w:rPr>
  </w:style>
  <w:style w:type="paragraph" w:customStyle="1" w:styleId="Normal0">
    <w:name w:val="Normal 0"/>
    <w:basedOn w:val="a9"/>
    <w:link w:val="Normal00"/>
    <w:rsid w:val="00087578"/>
    <w:pPr>
      <w:spacing w:before="120" w:line="320" w:lineRule="exact"/>
      <w:jc w:val="both"/>
    </w:pPr>
    <w:rPr>
      <w:sz w:val="22"/>
      <w:szCs w:val="24"/>
      <w:lang w:eastAsia="he-IL"/>
    </w:rPr>
  </w:style>
  <w:style w:type="character" w:customStyle="1" w:styleId="Normal00">
    <w:name w:val="Normal 0 תו"/>
    <w:basedOn w:val="aa"/>
    <w:link w:val="Normal0"/>
    <w:rsid w:val="00087578"/>
    <w:rPr>
      <w:rFonts w:cs="David"/>
      <w:sz w:val="22"/>
      <w:szCs w:val="24"/>
      <w:lang w:eastAsia="he-IL"/>
    </w:rPr>
  </w:style>
  <w:style w:type="paragraph" w:customStyle="1" w:styleId="IndentedList3">
    <w:name w:val="Indented List 3"/>
    <w:basedOn w:val="Base"/>
    <w:uiPriority w:val="99"/>
    <w:rsid w:val="00087578"/>
    <w:pPr>
      <w:numPr>
        <w:numId w:val="53"/>
      </w:numPr>
      <w:tabs>
        <w:tab w:val="clear" w:pos="1440"/>
        <w:tab w:val="num" w:pos="720"/>
      </w:tabs>
      <w:ind w:left="720" w:hanging="360"/>
    </w:pPr>
  </w:style>
  <w:style w:type="character" w:customStyle="1" w:styleId="AlphaList10">
    <w:name w:val="Alpha List 1 תו"/>
    <w:basedOn w:val="aa"/>
    <w:rsid w:val="00087578"/>
    <w:rPr>
      <w:rFonts w:cs="David"/>
      <w:sz w:val="22"/>
      <w:szCs w:val="24"/>
      <w:lang w:val="en-US" w:eastAsia="he-IL" w:bidi="he-IL"/>
    </w:rPr>
  </w:style>
  <w:style w:type="paragraph" w:customStyle="1" w:styleId="6CharChar1">
    <w:name w:val="תו תו6 Char Char1"/>
    <w:basedOn w:val="a9"/>
    <w:rsid w:val="00087578"/>
    <w:pPr>
      <w:bidi w:val="0"/>
      <w:spacing w:after="160" w:line="240" w:lineRule="exact"/>
    </w:pPr>
    <w:rPr>
      <w:rFonts w:ascii="Verdana" w:hAnsi="Verdana" w:cs="Times New Roman"/>
      <w:sz w:val="20"/>
      <w:szCs w:val="20"/>
      <w:lang w:bidi="ar-SA"/>
    </w:rPr>
  </w:style>
  <w:style w:type="numbering" w:customStyle="1" w:styleId="20">
    <w:name w:val="רשימה נוכחית2"/>
    <w:rsid w:val="00087578"/>
    <w:pPr>
      <w:numPr>
        <w:numId w:val="54"/>
      </w:numPr>
    </w:pPr>
  </w:style>
  <w:style w:type="paragraph" w:customStyle="1" w:styleId="Instruction">
    <w:name w:val="Instruction"/>
    <w:basedOn w:val="Base"/>
    <w:link w:val="Instruction0"/>
    <w:rsid w:val="00087578"/>
    <w:pPr>
      <w:tabs>
        <w:tab w:val="num" w:pos="0"/>
      </w:tabs>
      <w:ind w:left="397" w:hanging="397"/>
    </w:pPr>
    <w:rPr>
      <w:i/>
      <w:iCs/>
    </w:rPr>
  </w:style>
  <w:style w:type="paragraph" w:customStyle="1" w:styleId="affffffff1">
    <w:name w:val="כותרת נספח"/>
    <w:basedOn w:val="22"/>
    <w:next w:val="affffffe"/>
    <w:link w:val="affffffff2"/>
    <w:rsid w:val="00087578"/>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087578"/>
    <w:rPr>
      <w:rFonts w:cs="David"/>
      <w:sz w:val="24"/>
      <w:szCs w:val="24"/>
      <w:lang w:val="en-US" w:eastAsia="he-IL" w:bidi="he-IL"/>
    </w:rPr>
  </w:style>
  <w:style w:type="character" w:customStyle="1" w:styleId="affffffff2">
    <w:name w:val="כותרת נספח תו"/>
    <w:basedOn w:val="aa"/>
    <w:link w:val="affffffff1"/>
    <w:rsid w:val="00087578"/>
    <w:rPr>
      <w:rFonts w:cs="Times New Roman"/>
      <w:b/>
      <w:bCs/>
      <w:sz w:val="36"/>
      <w:szCs w:val="32"/>
    </w:rPr>
  </w:style>
  <w:style w:type="numbering" w:styleId="1ai">
    <w:name w:val="Outline List 1"/>
    <w:basedOn w:val="ac"/>
    <w:uiPriority w:val="99"/>
    <w:semiHidden/>
    <w:unhideWhenUsed/>
    <w:rsid w:val="00087578"/>
    <w:pPr>
      <w:numPr>
        <w:numId w:val="64"/>
      </w:numPr>
    </w:pPr>
  </w:style>
  <w:style w:type="character" w:styleId="HTMLCite">
    <w:name w:val="HTML Cite"/>
    <w:basedOn w:val="aa"/>
    <w:uiPriority w:val="99"/>
    <w:semiHidden/>
    <w:unhideWhenUsed/>
    <w:rsid w:val="00087578"/>
    <w:rPr>
      <w:i/>
      <w:iCs/>
    </w:rPr>
  </w:style>
  <w:style w:type="character" w:styleId="HTMLCode">
    <w:name w:val="HTML Code"/>
    <w:basedOn w:val="aa"/>
    <w:uiPriority w:val="99"/>
    <w:semiHidden/>
    <w:unhideWhenUsed/>
    <w:rsid w:val="00087578"/>
    <w:rPr>
      <w:rFonts w:ascii="Consolas" w:hAnsi="Consolas" w:cs="Consolas"/>
      <w:sz w:val="20"/>
      <w:szCs w:val="20"/>
    </w:rPr>
  </w:style>
  <w:style w:type="character" w:styleId="HTMLDefinition">
    <w:name w:val="HTML Definition"/>
    <w:basedOn w:val="aa"/>
    <w:uiPriority w:val="99"/>
    <w:semiHidden/>
    <w:unhideWhenUsed/>
    <w:rsid w:val="00087578"/>
    <w:rPr>
      <w:i/>
      <w:iCs/>
    </w:rPr>
  </w:style>
  <w:style w:type="character" w:styleId="HTMLVariable">
    <w:name w:val="HTML Variable"/>
    <w:basedOn w:val="aa"/>
    <w:uiPriority w:val="99"/>
    <w:semiHidden/>
    <w:unhideWhenUsed/>
    <w:rsid w:val="00087578"/>
    <w:rPr>
      <w:i/>
      <w:iCs/>
    </w:rPr>
  </w:style>
  <w:style w:type="paragraph" w:styleId="HTML">
    <w:name w:val="HTML Preformatted"/>
    <w:basedOn w:val="a9"/>
    <w:link w:val="HTML0"/>
    <w:uiPriority w:val="99"/>
    <w:semiHidden/>
    <w:unhideWhenUsed/>
    <w:rsid w:val="00087578"/>
    <w:rPr>
      <w:rFonts w:ascii="Consolas" w:hAnsi="Consolas" w:cs="Consolas"/>
      <w:sz w:val="20"/>
      <w:szCs w:val="20"/>
    </w:rPr>
  </w:style>
  <w:style w:type="character" w:customStyle="1" w:styleId="HTML0">
    <w:name w:val="HTML מעוצב מראש תו"/>
    <w:basedOn w:val="aa"/>
    <w:link w:val="HTML"/>
    <w:uiPriority w:val="99"/>
    <w:semiHidden/>
    <w:rsid w:val="00087578"/>
    <w:rPr>
      <w:rFonts w:ascii="Consolas" w:hAnsi="Consolas" w:cs="Consolas"/>
    </w:rPr>
  </w:style>
  <w:style w:type="paragraph" w:styleId="Index1">
    <w:name w:val="index 1"/>
    <w:basedOn w:val="a9"/>
    <w:next w:val="a9"/>
    <w:autoRedefine/>
    <w:uiPriority w:val="99"/>
    <w:semiHidden/>
    <w:unhideWhenUsed/>
    <w:rsid w:val="00087578"/>
    <w:pPr>
      <w:ind w:left="240" w:hanging="240"/>
    </w:pPr>
    <w:rPr>
      <w:szCs w:val="24"/>
    </w:rPr>
  </w:style>
  <w:style w:type="paragraph" w:styleId="Index2">
    <w:name w:val="index 2"/>
    <w:basedOn w:val="a9"/>
    <w:next w:val="a9"/>
    <w:autoRedefine/>
    <w:uiPriority w:val="99"/>
    <w:semiHidden/>
    <w:unhideWhenUsed/>
    <w:rsid w:val="00087578"/>
    <w:pPr>
      <w:ind w:left="480" w:hanging="240"/>
    </w:pPr>
    <w:rPr>
      <w:szCs w:val="24"/>
    </w:rPr>
  </w:style>
  <w:style w:type="paragraph" w:styleId="Index3">
    <w:name w:val="index 3"/>
    <w:basedOn w:val="a9"/>
    <w:next w:val="a9"/>
    <w:autoRedefine/>
    <w:uiPriority w:val="99"/>
    <w:semiHidden/>
    <w:unhideWhenUsed/>
    <w:rsid w:val="00087578"/>
    <w:pPr>
      <w:ind w:left="720" w:hanging="240"/>
    </w:pPr>
    <w:rPr>
      <w:szCs w:val="24"/>
    </w:rPr>
  </w:style>
  <w:style w:type="paragraph" w:styleId="Index4">
    <w:name w:val="index 4"/>
    <w:basedOn w:val="a9"/>
    <w:next w:val="a9"/>
    <w:autoRedefine/>
    <w:uiPriority w:val="99"/>
    <w:semiHidden/>
    <w:unhideWhenUsed/>
    <w:rsid w:val="00087578"/>
    <w:pPr>
      <w:ind w:left="960" w:hanging="240"/>
    </w:pPr>
    <w:rPr>
      <w:szCs w:val="24"/>
    </w:rPr>
  </w:style>
  <w:style w:type="paragraph" w:styleId="Index5">
    <w:name w:val="index 5"/>
    <w:basedOn w:val="a9"/>
    <w:next w:val="a9"/>
    <w:autoRedefine/>
    <w:uiPriority w:val="99"/>
    <w:semiHidden/>
    <w:unhideWhenUsed/>
    <w:rsid w:val="00087578"/>
    <w:pPr>
      <w:ind w:left="1200" w:hanging="240"/>
    </w:pPr>
    <w:rPr>
      <w:szCs w:val="24"/>
    </w:rPr>
  </w:style>
  <w:style w:type="paragraph" w:styleId="Index6">
    <w:name w:val="index 6"/>
    <w:basedOn w:val="a9"/>
    <w:next w:val="a9"/>
    <w:autoRedefine/>
    <w:uiPriority w:val="99"/>
    <w:semiHidden/>
    <w:unhideWhenUsed/>
    <w:rsid w:val="00087578"/>
    <w:pPr>
      <w:ind w:left="1440" w:hanging="240"/>
    </w:pPr>
    <w:rPr>
      <w:szCs w:val="24"/>
    </w:rPr>
  </w:style>
  <w:style w:type="paragraph" w:styleId="Index7">
    <w:name w:val="index 7"/>
    <w:basedOn w:val="a9"/>
    <w:next w:val="a9"/>
    <w:autoRedefine/>
    <w:uiPriority w:val="99"/>
    <w:semiHidden/>
    <w:unhideWhenUsed/>
    <w:rsid w:val="00087578"/>
    <w:pPr>
      <w:ind w:left="1680" w:hanging="240"/>
    </w:pPr>
    <w:rPr>
      <w:szCs w:val="24"/>
    </w:rPr>
  </w:style>
  <w:style w:type="paragraph" w:styleId="Index8">
    <w:name w:val="index 8"/>
    <w:basedOn w:val="a9"/>
    <w:next w:val="a9"/>
    <w:autoRedefine/>
    <w:uiPriority w:val="99"/>
    <w:semiHidden/>
    <w:unhideWhenUsed/>
    <w:rsid w:val="00087578"/>
    <w:pPr>
      <w:ind w:left="1920" w:hanging="240"/>
    </w:pPr>
    <w:rPr>
      <w:szCs w:val="24"/>
    </w:rPr>
  </w:style>
  <w:style w:type="paragraph" w:styleId="Index9">
    <w:name w:val="index 9"/>
    <w:basedOn w:val="a9"/>
    <w:next w:val="a9"/>
    <w:autoRedefine/>
    <w:uiPriority w:val="99"/>
    <w:semiHidden/>
    <w:unhideWhenUsed/>
    <w:rsid w:val="00087578"/>
    <w:pPr>
      <w:ind w:left="2160" w:hanging="240"/>
    </w:pPr>
    <w:rPr>
      <w:szCs w:val="24"/>
    </w:rPr>
  </w:style>
  <w:style w:type="table" w:styleId="-13">
    <w:name w:val="Table 3D effects 1"/>
    <w:basedOn w:val="ab"/>
    <w:uiPriority w:val="99"/>
    <w:semiHidden/>
    <w:unhideWhenUsed/>
    <w:rsid w:val="00087578"/>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087578"/>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087578"/>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087578"/>
    <w:rPr>
      <w:szCs w:val="24"/>
    </w:rPr>
  </w:style>
  <w:style w:type="character" w:styleId="HTML1">
    <w:name w:val="HTML Sample"/>
    <w:basedOn w:val="aa"/>
    <w:uiPriority w:val="99"/>
    <w:semiHidden/>
    <w:unhideWhenUsed/>
    <w:rsid w:val="00087578"/>
    <w:rPr>
      <w:rFonts w:ascii="Consolas" w:hAnsi="Consolas" w:cs="Consolas"/>
      <w:sz w:val="24"/>
      <w:szCs w:val="24"/>
    </w:rPr>
  </w:style>
  <w:style w:type="paragraph" w:styleId="2f7">
    <w:name w:val="List Continue 2"/>
    <w:basedOn w:val="a9"/>
    <w:uiPriority w:val="99"/>
    <w:semiHidden/>
    <w:unhideWhenUsed/>
    <w:rsid w:val="00087578"/>
    <w:pPr>
      <w:spacing w:after="120"/>
      <w:ind w:left="566"/>
      <w:contextualSpacing/>
    </w:pPr>
    <w:rPr>
      <w:szCs w:val="24"/>
    </w:rPr>
  </w:style>
  <w:style w:type="paragraph" w:styleId="48">
    <w:name w:val="List Continue 4"/>
    <w:basedOn w:val="a9"/>
    <w:uiPriority w:val="99"/>
    <w:semiHidden/>
    <w:unhideWhenUsed/>
    <w:rsid w:val="00087578"/>
    <w:pPr>
      <w:spacing w:after="120"/>
      <w:ind w:left="1132"/>
      <w:contextualSpacing/>
    </w:pPr>
    <w:rPr>
      <w:szCs w:val="24"/>
    </w:rPr>
  </w:style>
  <w:style w:type="paragraph" w:styleId="57">
    <w:name w:val="List Continue 5"/>
    <w:basedOn w:val="a9"/>
    <w:uiPriority w:val="99"/>
    <w:semiHidden/>
    <w:unhideWhenUsed/>
    <w:rsid w:val="00087578"/>
    <w:pPr>
      <w:spacing w:after="120"/>
      <w:ind w:left="1415"/>
      <w:contextualSpacing/>
    </w:pPr>
    <w:rPr>
      <w:szCs w:val="24"/>
    </w:rPr>
  </w:style>
  <w:style w:type="table" w:styleId="affffffff4">
    <w:name w:val="Light Shading"/>
    <w:basedOn w:val="ab"/>
    <w:uiPriority w:val="60"/>
    <w:rsid w:val="00087578"/>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087578"/>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087578"/>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087578"/>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087578"/>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087578"/>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087578"/>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087578"/>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b">
    <w:name w:val="Medium Shading 1"/>
    <w:basedOn w:val="ab"/>
    <w:uiPriority w:val="63"/>
    <w:rsid w:val="00087578"/>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087578"/>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087578"/>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087578"/>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087578"/>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087578"/>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087578"/>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8">
    <w:name w:val="Medium Shading 2"/>
    <w:basedOn w:val="ab"/>
    <w:uiPriority w:val="64"/>
    <w:rsid w:val="00087578"/>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087578"/>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087578"/>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087578"/>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087578"/>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087578"/>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087578"/>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087578"/>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087578"/>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087578"/>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087578"/>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087578"/>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087578"/>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087578"/>
    <w:rPr>
      <w:szCs w:val="24"/>
    </w:rPr>
  </w:style>
  <w:style w:type="character" w:customStyle="1" w:styleId="affffffff7">
    <w:name w:val="חתימת דואר אלקטרוני תו"/>
    <w:basedOn w:val="aa"/>
    <w:link w:val="affffffff6"/>
    <w:uiPriority w:val="99"/>
    <w:semiHidden/>
    <w:rsid w:val="00087578"/>
    <w:rPr>
      <w:rFonts w:cs="David"/>
      <w:sz w:val="24"/>
      <w:szCs w:val="24"/>
    </w:rPr>
  </w:style>
  <w:style w:type="table" w:styleId="affffffff8">
    <w:name w:val="Table Professional"/>
    <w:basedOn w:val="ab"/>
    <w:uiPriority w:val="99"/>
    <w:semiHidden/>
    <w:unhideWhenUsed/>
    <w:rsid w:val="00087578"/>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c">
    <w:name w:val="Table Subtle 1"/>
    <w:basedOn w:val="ab"/>
    <w:uiPriority w:val="99"/>
    <w:semiHidden/>
    <w:unhideWhenUsed/>
    <w:rsid w:val="00087578"/>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9">
    <w:name w:val="Table Subtle 2"/>
    <w:basedOn w:val="ab"/>
    <w:uiPriority w:val="99"/>
    <w:semiHidden/>
    <w:unhideWhenUsed/>
    <w:rsid w:val="00087578"/>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087578"/>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d">
    <w:name w:val="Table Simple 1"/>
    <w:basedOn w:val="ab"/>
    <w:uiPriority w:val="99"/>
    <w:semiHidden/>
    <w:unhideWhenUsed/>
    <w:rsid w:val="00087578"/>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a">
    <w:name w:val="Table Simple 2"/>
    <w:basedOn w:val="ab"/>
    <w:uiPriority w:val="99"/>
    <w:semiHidden/>
    <w:unhideWhenUsed/>
    <w:rsid w:val="00087578"/>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1">
    <w:name w:val="Table Simple 3"/>
    <w:basedOn w:val="ab"/>
    <w:uiPriority w:val="99"/>
    <w:semiHidden/>
    <w:unhideWhenUsed/>
    <w:rsid w:val="00087578"/>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e">
    <w:name w:val="Table Colorful 1"/>
    <w:basedOn w:val="ab"/>
    <w:uiPriority w:val="99"/>
    <w:semiHidden/>
    <w:unhideWhenUsed/>
    <w:rsid w:val="00087578"/>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b">
    <w:name w:val="Table Colorful 2"/>
    <w:basedOn w:val="ab"/>
    <w:uiPriority w:val="99"/>
    <w:semiHidden/>
    <w:unhideWhenUsed/>
    <w:rsid w:val="00087578"/>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2">
    <w:name w:val="Table Colorful 3"/>
    <w:basedOn w:val="ab"/>
    <w:uiPriority w:val="99"/>
    <w:semiHidden/>
    <w:unhideWhenUsed/>
    <w:rsid w:val="00087578"/>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
    <w:name w:val="Table Classic 1"/>
    <w:basedOn w:val="ab"/>
    <w:uiPriority w:val="99"/>
    <w:semiHidden/>
    <w:unhideWhenUsed/>
    <w:rsid w:val="00087578"/>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c">
    <w:name w:val="Table Classic 2"/>
    <w:basedOn w:val="ab"/>
    <w:uiPriority w:val="99"/>
    <w:semiHidden/>
    <w:unhideWhenUsed/>
    <w:rsid w:val="00087578"/>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3">
    <w:name w:val="Table Classic 3"/>
    <w:basedOn w:val="ab"/>
    <w:uiPriority w:val="99"/>
    <w:semiHidden/>
    <w:unhideWhenUsed/>
    <w:rsid w:val="00087578"/>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9">
    <w:name w:val="Table Classic 4"/>
    <w:basedOn w:val="ab"/>
    <w:uiPriority w:val="99"/>
    <w:semiHidden/>
    <w:unhideWhenUsed/>
    <w:rsid w:val="00087578"/>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d">
    <w:name w:val="Table Web 2"/>
    <w:basedOn w:val="ab"/>
    <w:uiPriority w:val="99"/>
    <w:semiHidden/>
    <w:unhideWhenUsed/>
    <w:rsid w:val="00087578"/>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4">
    <w:name w:val="Table Web 3"/>
    <w:basedOn w:val="ab"/>
    <w:uiPriority w:val="99"/>
    <w:semiHidden/>
    <w:unhideWhenUsed/>
    <w:rsid w:val="00087578"/>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0">
    <w:name w:val="Table Grid 1"/>
    <w:basedOn w:val="ab"/>
    <w:uiPriority w:val="99"/>
    <w:semiHidden/>
    <w:unhideWhenUsed/>
    <w:rsid w:val="00087578"/>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e">
    <w:name w:val="Table Grid 2"/>
    <w:basedOn w:val="ab"/>
    <w:uiPriority w:val="99"/>
    <w:semiHidden/>
    <w:unhideWhenUsed/>
    <w:rsid w:val="00087578"/>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5">
    <w:name w:val="Table Grid 3"/>
    <w:basedOn w:val="ab"/>
    <w:uiPriority w:val="99"/>
    <w:semiHidden/>
    <w:unhideWhenUsed/>
    <w:rsid w:val="00087578"/>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a">
    <w:name w:val="Table Grid 4"/>
    <w:basedOn w:val="ab"/>
    <w:uiPriority w:val="99"/>
    <w:semiHidden/>
    <w:unhideWhenUsed/>
    <w:rsid w:val="00087578"/>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3">
    <w:name w:val="Table Grid 6"/>
    <w:basedOn w:val="ab"/>
    <w:uiPriority w:val="99"/>
    <w:semiHidden/>
    <w:unhideWhenUsed/>
    <w:rsid w:val="00087578"/>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087578"/>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087578"/>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a"/>
    <w:link w:val="affffffffa"/>
    <w:uiPriority w:val="99"/>
    <w:semiHidden/>
    <w:rsid w:val="00087578"/>
    <w:rPr>
      <w:rFonts w:ascii="Consolas" w:hAnsi="Consolas" w:cs="Consolas"/>
    </w:rPr>
  </w:style>
  <w:style w:type="paragraph" w:styleId="affffffffc">
    <w:name w:val="index heading"/>
    <w:basedOn w:val="a9"/>
    <w:next w:val="Index1"/>
    <w:uiPriority w:val="99"/>
    <w:semiHidden/>
    <w:unhideWhenUsed/>
    <w:rsid w:val="00087578"/>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087578"/>
    <w:rPr>
      <w:szCs w:val="24"/>
    </w:rPr>
  </w:style>
  <w:style w:type="character" w:customStyle="1" w:styleId="affffffffe">
    <w:name w:val="כותרת הערות תו"/>
    <w:basedOn w:val="aa"/>
    <w:link w:val="affffffffd"/>
    <w:uiPriority w:val="99"/>
    <w:semiHidden/>
    <w:rsid w:val="00087578"/>
    <w:rPr>
      <w:rFonts w:cs="David"/>
      <w:sz w:val="24"/>
      <w:szCs w:val="24"/>
    </w:rPr>
  </w:style>
  <w:style w:type="paragraph" w:styleId="afffffffff">
    <w:name w:val="Message Header"/>
    <w:basedOn w:val="a9"/>
    <w:link w:val="afffffffff0"/>
    <w:uiPriority w:val="99"/>
    <w:semiHidden/>
    <w:unhideWhenUsed/>
    <w:rsid w:val="00087578"/>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087578"/>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087578"/>
    <w:pPr>
      <w:spacing w:before="120"/>
    </w:pPr>
    <w:rPr>
      <w:rFonts w:asciiTheme="majorHAnsi" w:eastAsiaTheme="majorEastAsia" w:hAnsiTheme="majorHAnsi" w:cstheme="majorBidi"/>
      <w:b/>
      <w:bCs/>
      <w:szCs w:val="24"/>
    </w:rPr>
  </w:style>
  <w:style w:type="paragraph" w:styleId="afffffffff2">
    <w:name w:val="Body Text First Indent"/>
    <w:basedOn w:val="af9"/>
    <w:link w:val="afffffffff3"/>
    <w:uiPriority w:val="99"/>
    <w:unhideWhenUsed/>
    <w:rsid w:val="00087578"/>
    <w:pPr>
      <w:spacing w:line="240" w:lineRule="auto"/>
      <w:ind w:firstLine="360"/>
      <w:jc w:val="left"/>
    </w:pPr>
    <w:rPr>
      <w:b w:val="0"/>
      <w:bCs w:val="0"/>
      <w:szCs w:val="24"/>
      <w:lang w:eastAsia="en-US"/>
    </w:rPr>
  </w:style>
  <w:style w:type="character" w:customStyle="1" w:styleId="afffffffff3">
    <w:name w:val="כניסת שורה ראשונה בגוף טקסט תו"/>
    <w:basedOn w:val="afa"/>
    <w:link w:val="afffffffff2"/>
    <w:uiPriority w:val="99"/>
    <w:rsid w:val="00087578"/>
    <w:rPr>
      <w:rFonts w:cs="David"/>
      <w:b w:val="0"/>
      <w:bCs w:val="0"/>
      <w:sz w:val="24"/>
      <w:szCs w:val="24"/>
      <w:lang w:eastAsia="he-IL"/>
    </w:rPr>
  </w:style>
  <w:style w:type="paragraph" w:styleId="2ff">
    <w:name w:val="Body Text First Indent 2"/>
    <w:basedOn w:val="aff3"/>
    <w:link w:val="2ff0"/>
    <w:uiPriority w:val="99"/>
    <w:semiHidden/>
    <w:unhideWhenUsed/>
    <w:rsid w:val="00087578"/>
    <w:pPr>
      <w:spacing w:after="0"/>
      <w:ind w:left="360" w:firstLine="360"/>
    </w:pPr>
    <w:rPr>
      <w:szCs w:val="24"/>
    </w:rPr>
  </w:style>
  <w:style w:type="character" w:customStyle="1" w:styleId="2ff0">
    <w:name w:val="כניסת שורה ראשונה בגוף טקסט 2 תו"/>
    <w:basedOn w:val="aff4"/>
    <w:link w:val="2ff"/>
    <w:uiPriority w:val="99"/>
    <w:semiHidden/>
    <w:rsid w:val="00087578"/>
    <w:rPr>
      <w:rFonts w:cs="David"/>
      <w:sz w:val="24"/>
      <w:szCs w:val="24"/>
    </w:rPr>
  </w:style>
  <w:style w:type="paragraph" w:styleId="HTML2">
    <w:name w:val="HTML Address"/>
    <w:basedOn w:val="a9"/>
    <w:link w:val="HTML3"/>
    <w:uiPriority w:val="99"/>
    <w:semiHidden/>
    <w:unhideWhenUsed/>
    <w:rsid w:val="00087578"/>
    <w:rPr>
      <w:i/>
      <w:iCs/>
      <w:szCs w:val="24"/>
    </w:rPr>
  </w:style>
  <w:style w:type="character" w:customStyle="1" w:styleId="HTML3">
    <w:name w:val="כתובת HTML תו"/>
    <w:basedOn w:val="aa"/>
    <w:link w:val="HTML2"/>
    <w:uiPriority w:val="99"/>
    <w:semiHidden/>
    <w:rsid w:val="00087578"/>
    <w:rPr>
      <w:rFonts w:cs="David"/>
      <w:i/>
      <w:iCs/>
      <w:sz w:val="24"/>
      <w:szCs w:val="24"/>
    </w:rPr>
  </w:style>
  <w:style w:type="paragraph" w:styleId="afffffffff4">
    <w:name w:val="envelope return"/>
    <w:basedOn w:val="a9"/>
    <w:uiPriority w:val="99"/>
    <w:semiHidden/>
    <w:unhideWhenUsed/>
    <w:rsid w:val="00087578"/>
    <w:rPr>
      <w:rFonts w:asciiTheme="majorHAnsi" w:eastAsiaTheme="majorEastAsia" w:hAnsiTheme="majorHAnsi" w:cstheme="majorBidi"/>
      <w:sz w:val="20"/>
      <w:szCs w:val="20"/>
    </w:rPr>
  </w:style>
  <w:style w:type="numbering" w:styleId="a3">
    <w:name w:val="Outline List 3"/>
    <w:basedOn w:val="ac"/>
    <w:uiPriority w:val="99"/>
    <w:semiHidden/>
    <w:unhideWhenUsed/>
    <w:rsid w:val="00087578"/>
    <w:pPr>
      <w:numPr>
        <w:numId w:val="65"/>
      </w:numPr>
    </w:pPr>
  </w:style>
  <w:style w:type="character" w:styleId="HTML4">
    <w:name w:val="HTML Typewriter"/>
    <w:basedOn w:val="aa"/>
    <w:uiPriority w:val="99"/>
    <w:semiHidden/>
    <w:unhideWhenUsed/>
    <w:rsid w:val="00087578"/>
    <w:rPr>
      <w:rFonts w:ascii="Consolas" w:hAnsi="Consolas" w:cs="Consolas"/>
      <w:sz w:val="20"/>
      <w:szCs w:val="20"/>
    </w:rPr>
  </w:style>
  <w:style w:type="character" w:styleId="HTML5">
    <w:name w:val="HTML Keyboard"/>
    <w:basedOn w:val="aa"/>
    <w:uiPriority w:val="99"/>
    <w:semiHidden/>
    <w:unhideWhenUsed/>
    <w:rsid w:val="00087578"/>
    <w:rPr>
      <w:rFonts w:ascii="Consolas" w:hAnsi="Consolas" w:cs="Consolas"/>
      <w:sz w:val="20"/>
      <w:szCs w:val="20"/>
    </w:rPr>
  </w:style>
  <w:style w:type="table" w:styleId="afffffffff5">
    <w:name w:val="Table Theme"/>
    <w:basedOn w:val="ab"/>
    <w:uiPriority w:val="99"/>
    <w:semiHidden/>
    <w:unhideWhenUsed/>
    <w:rsid w:val="00087578"/>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1">
    <w:name w:val="Table Columns 1"/>
    <w:basedOn w:val="ab"/>
    <w:uiPriority w:val="99"/>
    <w:semiHidden/>
    <w:unhideWhenUsed/>
    <w:rsid w:val="00087578"/>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1">
    <w:name w:val="Table Columns 2"/>
    <w:basedOn w:val="ab"/>
    <w:uiPriority w:val="99"/>
    <w:semiHidden/>
    <w:unhideWhenUsed/>
    <w:rsid w:val="00087578"/>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6">
    <w:name w:val="Table Columns 3"/>
    <w:basedOn w:val="ab"/>
    <w:uiPriority w:val="99"/>
    <w:semiHidden/>
    <w:unhideWhenUsed/>
    <w:rsid w:val="00087578"/>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b">
    <w:name w:val="Table Columns 4"/>
    <w:basedOn w:val="ab"/>
    <w:uiPriority w:val="99"/>
    <w:semiHidden/>
    <w:unhideWhenUsed/>
    <w:rsid w:val="00087578"/>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8">
    <w:name w:val="Table Columns 5"/>
    <w:basedOn w:val="ab"/>
    <w:uiPriority w:val="99"/>
    <w:semiHidden/>
    <w:unhideWhenUsed/>
    <w:rsid w:val="00087578"/>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087578"/>
  </w:style>
  <w:style w:type="paragraph" w:styleId="3f7">
    <w:name w:val="List 3"/>
    <w:basedOn w:val="a9"/>
    <w:uiPriority w:val="99"/>
    <w:semiHidden/>
    <w:unhideWhenUsed/>
    <w:rsid w:val="00087578"/>
    <w:pPr>
      <w:ind w:left="849" w:hanging="283"/>
      <w:contextualSpacing/>
    </w:pPr>
    <w:rPr>
      <w:szCs w:val="24"/>
    </w:rPr>
  </w:style>
  <w:style w:type="paragraph" w:styleId="4c">
    <w:name w:val="List 4"/>
    <w:basedOn w:val="a9"/>
    <w:uiPriority w:val="99"/>
    <w:unhideWhenUsed/>
    <w:rsid w:val="00087578"/>
    <w:pPr>
      <w:ind w:left="1132" w:hanging="283"/>
      <w:contextualSpacing/>
    </w:pPr>
    <w:rPr>
      <w:szCs w:val="24"/>
    </w:rPr>
  </w:style>
  <w:style w:type="paragraph" w:styleId="59">
    <w:name w:val="List 5"/>
    <w:basedOn w:val="a9"/>
    <w:uiPriority w:val="99"/>
    <w:unhideWhenUsed/>
    <w:rsid w:val="00087578"/>
    <w:pPr>
      <w:ind w:left="1415" w:hanging="283"/>
      <w:contextualSpacing/>
    </w:pPr>
    <w:rPr>
      <w:szCs w:val="24"/>
    </w:rPr>
  </w:style>
  <w:style w:type="table" w:styleId="afffffffff6">
    <w:name w:val="Light List"/>
    <w:basedOn w:val="ab"/>
    <w:uiPriority w:val="61"/>
    <w:rsid w:val="00087578"/>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087578"/>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087578"/>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087578"/>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087578"/>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087578"/>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087578"/>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2">
    <w:name w:val="Table List 1"/>
    <w:basedOn w:val="ab"/>
    <w:uiPriority w:val="99"/>
    <w:semiHidden/>
    <w:unhideWhenUsed/>
    <w:rsid w:val="00087578"/>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2">
    <w:name w:val="Table List 2"/>
    <w:basedOn w:val="ab"/>
    <w:uiPriority w:val="99"/>
    <w:semiHidden/>
    <w:unhideWhenUsed/>
    <w:rsid w:val="00087578"/>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8">
    <w:name w:val="Table List 3"/>
    <w:basedOn w:val="ab"/>
    <w:uiPriority w:val="99"/>
    <w:semiHidden/>
    <w:unhideWhenUsed/>
    <w:rsid w:val="00087578"/>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d">
    <w:name w:val="Table List 4"/>
    <w:basedOn w:val="ab"/>
    <w:uiPriority w:val="99"/>
    <w:semiHidden/>
    <w:unhideWhenUsed/>
    <w:rsid w:val="00087578"/>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a">
    <w:name w:val="Table List 5"/>
    <w:basedOn w:val="ab"/>
    <w:uiPriority w:val="99"/>
    <w:semiHidden/>
    <w:unhideWhenUsed/>
    <w:rsid w:val="00087578"/>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4">
    <w:name w:val="Table List 6"/>
    <w:basedOn w:val="ab"/>
    <w:uiPriority w:val="99"/>
    <w:semiHidden/>
    <w:unhideWhenUsed/>
    <w:rsid w:val="00087578"/>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087578"/>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087578"/>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3">
    <w:name w:val="Medium List 1"/>
    <w:basedOn w:val="ab"/>
    <w:uiPriority w:val="65"/>
    <w:rsid w:val="00087578"/>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087578"/>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087578"/>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087578"/>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087578"/>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087578"/>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087578"/>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3">
    <w:name w:val="Medium List 2"/>
    <w:basedOn w:val="ab"/>
    <w:uiPriority w:val="66"/>
    <w:rsid w:val="00087578"/>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087578"/>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087578"/>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087578"/>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087578"/>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087578"/>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087578"/>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087578"/>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087578"/>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087578"/>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087578"/>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087578"/>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087578"/>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087578"/>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087578"/>
    <w:pPr>
      <w:numPr>
        <w:numId w:val="55"/>
      </w:numPr>
      <w:contextualSpacing/>
    </w:pPr>
    <w:rPr>
      <w:szCs w:val="24"/>
    </w:rPr>
  </w:style>
  <w:style w:type="paragraph" w:styleId="2">
    <w:name w:val="List Number 2"/>
    <w:basedOn w:val="a9"/>
    <w:uiPriority w:val="99"/>
    <w:semiHidden/>
    <w:unhideWhenUsed/>
    <w:rsid w:val="00087578"/>
    <w:pPr>
      <w:numPr>
        <w:numId w:val="56"/>
      </w:numPr>
      <w:contextualSpacing/>
    </w:pPr>
    <w:rPr>
      <w:szCs w:val="24"/>
    </w:rPr>
  </w:style>
  <w:style w:type="paragraph" w:styleId="3">
    <w:name w:val="List Number 3"/>
    <w:basedOn w:val="a9"/>
    <w:uiPriority w:val="99"/>
    <w:semiHidden/>
    <w:unhideWhenUsed/>
    <w:rsid w:val="00087578"/>
    <w:pPr>
      <w:numPr>
        <w:numId w:val="57"/>
      </w:numPr>
      <w:contextualSpacing/>
    </w:pPr>
    <w:rPr>
      <w:szCs w:val="24"/>
    </w:rPr>
  </w:style>
  <w:style w:type="paragraph" w:styleId="4">
    <w:name w:val="List Number 4"/>
    <w:basedOn w:val="a9"/>
    <w:uiPriority w:val="99"/>
    <w:semiHidden/>
    <w:unhideWhenUsed/>
    <w:rsid w:val="00087578"/>
    <w:pPr>
      <w:numPr>
        <w:numId w:val="58"/>
      </w:numPr>
      <w:contextualSpacing/>
    </w:pPr>
    <w:rPr>
      <w:szCs w:val="24"/>
    </w:rPr>
  </w:style>
  <w:style w:type="paragraph" w:styleId="5">
    <w:name w:val="List Number 5"/>
    <w:basedOn w:val="a9"/>
    <w:uiPriority w:val="99"/>
    <w:semiHidden/>
    <w:unhideWhenUsed/>
    <w:rsid w:val="00087578"/>
    <w:pPr>
      <w:numPr>
        <w:numId w:val="59"/>
      </w:numPr>
      <w:contextualSpacing/>
    </w:pPr>
    <w:rPr>
      <w:szCs w:val="24"/>
    </w:rPr>
  </w:style>
  <w:style w:type="paragraph" w:styleId="a0">
    <w:name w:val="List Bullet"/>
    <w:basedOn w:val="a9"/>
    <w:uiPriority w:val="99"/>
    <w:semiHidden/>
    <w:unhideWhenUsed/>
    <w:rsid w:val="00087578"/>
    <w:pPr>
      <w:numPr>
        <w:numId w:val="60"/>
      </w:numPr>
      <w:contextualSpacing/>
    </w:pPr>
    <w:rPr>
      <w:szCs w:val="24"/>
    </w:rPr>
  </w:style>
  <w:style w:type="paragraph" w:styleId="30">
    <w:name w:val="List Bullet 3"/>
    <w:basedOn w:val="a9"/>
    <w:uiPriority w:val="99"/>
    <w:semiHidden/>
    <w:unhideWhenUsed/>
    <w:rsid w:val="00087578"/>
    <w:pPr>
      <w:numPr>
        <w:numId w:val="61"/>
      </w:numPr>
      <w:contextualSpacing/>
    </w:pPr>
    <w:rPr>
      <w:szCs w:val="24"/>
    </w:rPr>
  </w:style>
  <w:style w:type="paragraph" w:styleId="40">
    <w:name w:val="List Bullet 4"/>
    <w:basedOn w:val="a9"/>
    <w:uiPriority w:val="99"/>
    <w:semiHidden/>
    <w:unhideWhenUsed/>
    <w:rsid w:val="00087578"/>
    <w:pPr>
      <w:numPr>
        <w:numId w:val="62"/>
      </w:numPr>
      <w:contextualSpacing/>
    </w:pPr>
    <w:rPr>
      <w:szCs w:val="24"/>
    </w:rPr>
  </w:style>
  <w:style w:type="paragraph" w:styleId="50">
    <w:name w:val="List Bullet 5"/>
    <w:basedOn w:val="a9"/>
    <w:uiPriority w:val="99"/>
    <w:semiHidden/>
    <w:unhideWhenUsed/>
    <w:rsid w:val="00087578"/>
    <w:pPr>
      <w:numPr>
        <w:numId w:val="63"/>
      </w:numPr>
      <w:contextualSpacing/>
    </w:pPr>
    <w:rPr>
      <w:szCs w:val="24"/>
    </w:rPr>
  </w:style>
  <w:style w:type="table" w:styleId="afffffffff8">
    <w:name w:val="Colorful List"/>
    <w:basedOn w:val="ab"/>
    <w:uiPriority w:val="72"/>
    <w:rsid w:val="00087578"/>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087578"/>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087578"/>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087578"/>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087578"/>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087578"/>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087578"/>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9"/>
    <w:next w:val="a9"/>
    <w:semiHidden/>
    <w:unhideWhenUsed/>
    <w:rsid w:val="00087578"/>
    <w:rPr>
      <w:szCs w:val="24"/>
    </w:rPr>
  </w:style>
  <w:style w:type="paragraph" w:styleId="afffffffffa">
    <w:name w:val="table of authorities"/>
    <w:basedOn w:val="a9"/>
    <w:next w:val="a9"/>
    <w:uiPriority w:val="99"/>
    <w:semiHidden/>
    <w:unhideWhenUsed/>
    <w:rsid w:val="00087578"/>
    <w:pPr>
      <w:ind w:left="240" w:hanging="240"/>
    </w:pPr>
    <w:rPr>
      <w:szCs w:val="24"/>
    </w:rPr>
  </w:style>
  <w:style w:type="table" w:styleId="afffffffffb">
    <w:name w:val="Light Grid"/>
    <w:basedOn w:val="ab"/>
    <w:uiPriority w:val="62"/>
    <w:rsid w:val="00087578"/>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087578"/>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087578"/>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087578"/>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087578"/>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087578"/>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087578"/>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087578"/>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4">
    <w:name w:val="Medium Grid 1"/>
    <w:basedOn w:val="ab"/>
    <w:uiPriority w:val="67"/>
    <w:rsid w:val="00087578"/>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087578"/>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087578"/>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087578"/>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087578"/>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087578"/>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4">
    <w:name w:val="Medium Grid 2"/>
    <w:basedOn w:val="ab"/>
    <w:uiPriority w:val="68"/>
    <w:rsid w:val="00087578"/>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087578"/>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087578"/>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087578"/>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087578"/>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087578"/>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087578"/>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9">
    <w:name w:val="Medium Grid 3"/>
    <w:basedOn w:val="ab"/>
    <w:uiPriority w:val="69"/>
    <w:rsid w:val="00087578"/>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087578"/>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087578"/>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087578"/>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087578"/>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087578"/>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087578"/>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b"/>
    <w:uiPriority w:val="73"/>
    <w:rsid w:val="00087578"/>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087578"/>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087578"/>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087578"/>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087578"/>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087578"/>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087578"/>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9"/>
    <w:next w:val="a9"/>
    <w:link w:val="afffffffffe"/>
    <w:uiPriority w:val="99"/>
    <w:unhideWhenUsed/>
    <w:rsid w:val="00087578"/>
    <w:rPr>
      <w:szCs w:val="24"/>
    </w:rPr>
  </w:style>
  <w:style w:type="character" w:customStyle="1" w:styleId="afffffffffe">
    <w:name w:val="תאריך תו"/>
    <w:basedOn w:val="aa"/>
    <w:link w:val="afffffffffd"/>
    <w:uiPriority w:val="99"/>
    <w:rsid w:val="00087578"/>
    <w:rPr>
      <w:rFonts w:cs="David"/>
      <w:sz w:val="24"/>
      <w:szCs w:val="24"/>
    </w:rPr>
  </w:style>
  <w:style w:type="paragraph" w:customStyle="1" w:styleId="Instruction1">
    <w:name w:val="Instruction1"/>
    <w:basedOn w:val="Base"/>
    <w:link w:val="Instruction10"/>
    <w:rsid w:val="00087578"/>
    <w:pPr>
      <w:tabs>
        <w:tab w:val="num" w:pos="794"/>
      </w:tabs>
      <w:ind w:left="794" w:hanging="397"/>
    </w:pPr>
    <w:rPr>
      <w:i/>
      <w:iCs/>
    </w:rPr>
  </w:style>
  <w:style w:type="character" w:customStyle="1" w:styleId="Normal21">
    <w:name w:val="Normal2 תו"/>
    <w:locked/>
    <w:rsid w:val="00087578"/>
    <w:rPr>
      <w:rFonts w:cs="David"/>
      <w:sz w:val="22"/>
      <w:szCs w:val="24"/>
      <w:lang w:eastAsia="he-IL"/>
    </w:rPr>
  </w:style>
  <w:style w:type="character" w:customStyle="1" w:styleId="AlphaList2Char">
    <w:name w:val="Alpha List 2 Char"/>
    <w:rsid w:val="00087578"/>
    <w:rPr>
      <w:rFonts w:cs="David"/>
      <w:sz w:val="22"/>
      <w:szCs w:val="24"/>
      <w:lang w:eastAsia="he-IL"/>
    </w:rPr>
  </w:style>
  <w:style w:type="character" w:customStyle="1" w:styleId="BulletList20">
    <w:name w:val="Bullet List 2 תו"/>
    <w:rsid w:val="00087578"/>
    <w:rPr>
      <w:rFonts w:cs="David"/>
      <w:sz w:val="22"/>
      <w:szCs w:val="24"/>
      <w:lang w:eastAsia="he-IL"/>
    </w:rPr>
  </w:style>
  <w:style w:type="character" w:customStyle="1" w:styleId="TableText2">
    <w:name w:val="TableText תו"/>
    <w:basedOn w:val="aa"/>
    <w:locked/>
    <w:rsid w:val="00087578"/>
    <w:rPr>
      <w:rFonts w:cs="David"/>
      <w:sz w:val="22"/>
      <w:szCs w:val="24"/>
      <w:lang w:eastAsia="he-IL"/>
    </w:rPr>
  </w:style>
  <w:style w:type="paragraph" w:customStyle="1" w:styleId="a8">
    <w:name w:val="אותיות"/>
    <w:basedOn w:val="a9"/>
    <w:rsid w:val="00087578"/>
    <w:pPr>
      <w:numPr>
        <w:numId w:val="66"/>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087578"/>
    <w:rPr>
      <w:rFonts w:cs="David"/>
      <w:sz w:val="22"/>
      <w:szCs w:val="24"/>
      <w:lang w:eastAsia="he-IL"/>
    </w:rPr>
  </w:style>
  <w:style w:type="paragraph" w:customStyle="1" w:styleId="Instruction3">
    <w:name w:val="Instruction3"/>
    <w:basedOn w:val="Base"/>
    <w:rsid w:val="00087578"/>
    <w:pPr>
      <w:tabs>
        <w:tab w:val="num" w:pos="1588"/>
      </w:tabs>
      <w:ind w:left="1588" w:hanging="397"/>
    </w:pPr>
    <w:rPr>
      <w:i/>
      <w:iCs/>
    </w:rPr>
  </w:style>
  <w:style w:type="paragraph" w:customStyle="1" w:styleId="Normal2Title">
    <w:name w:val="Normal2 Title"/>
    <w:basedOn w:val="Base"/>
    <w:next w:val="Normal2"/>
    <w:link w:val="Normal2TitleChar"/>
    <w:rsid w:val="00087578"/>
    <w:pPr>
      <w:ind w:left="795"/>
    </w:pPr>
    <w:rPr>
      <w:b/>
      <w:bCs/>
    </w:rPr>
  </w:style>
  <w:style w:type="character" w:customStyle="1" w:styleId="NumberList20">
    <w:name w:val="Number List 2 תו"/>
    <w:basedOn w:val="aa"/>
    <w:rsid w:val="00087578"/>
    <w:rPr>
      <w:rFonts w:cs="David"/>
      <w:sz w:val="22"/>
      <w:szCs w:val="24"/>
      <w:lang w:eastAsia="he-IL"/>
    </w:rPr>
  </w:style>
  <w:style w:type="paragraph" w:customStyle="1" w:styleId="1fff5">
    <w:name w:val="כיתוב1"/>
    <w:basedOn w:val="Base"/>
    <w:rsid w:val="00087578"/>
    <w:pPr>
      <w:jc w:val="center"/>
    </w:pPr>
    <w:rPr>
      <w:b/>
      <w:bCs/>
    </w:rPr>
  </w:style>
  <w:style w:type="character" w:customStyle="1" w:styleId="Normal2TitleChar">
    <w:name w:val="Normal2 Title Char"/>
    <w:basedOn w:val="aa"/>
    <w:link w:val="Normal2Title"/>
    <w:rsid w:val="00087578"/>
    <w:rPr>
      <w:rFonts w:cs="David"/>
      <w:b/>
      <w:bCs/>
      <w:sz w:val="22"/>
      <w:szCs w:val="24"/>
      <w:lang w:eastAsia="he-IL"/>
    </w:rPr>
  </w:style>
  <w:style w:type="numbering" w:customStyle="1" w:styleId="10">
    <w:name w:val="רשימה נוכחית1"/>
    <w:rsid w:val="00087578"/>
    <w:pPr>
      <w:numPr>
        <w:numId w:val="67"/>
      </w:numPr>
    </w:pPr>
  </w:style>
  <w:style w:type="paragraph" w:customStyle="1" w:styleId="Footer2">
    <w:name w:val="Footer2"/>
    <w:basedOn w:val="ad"/>
    <w:rsid w:val="00087578"/>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087578"/>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087578"/>
    <w:rPr>
      <w:rFonts w:cs="FrankRuehl"/>
      <w:kern w:val="28"/>
      <w:sz w:val="22"/>
      <w:szCs w:val="26"/>
    </w:rPr>
  </w:style>
  <w:style w:type="paragraph" w:customStyle="1" w:styleId="Tableofcontents">
    <w:name w:val="Table of contents"/>
    <w:basedOn w:val="Base"/>
    <w:next w:val="Normal1"/>
    <w:rsid w:val="00087578"/>
    <w:pPr>
      <w:pageBreakBefore/>
      <w:spacing w:after="120"/>
      <w:jc w:val="center"/>
    </w:pPr>
    <w:rPr>
      <w:b/>
      <w:bCs/>
      <w:smallCaps/>
      <w:spacing w:val="60"/>
      <w:sz w:val="28"/>
      <w:szCs w:val="32"/>
    </w:rPr>
  </w:style>
  <w:style w:type="paragraph" w:customStyle="1" w:styleId="BulletList">
    <w:name w:val="Bullet List"/>
    <w:basedOn w:val="Base"/>
    <w:rsid w:val="00087578"/>
    <w:pPr>
      <w:tabs>
        <w:tab w:val="num" w:pos="397"/>
      </w:tabs>
      <w:ind w:left="397" w:hanging="340"/>
    </w:pPr>
  </w:style>
  <w:style w:type="paragraph" w:customStyle="1" w:styleId="2ff5">
    <w:name w:val="כיתוב2"/>
    <w:basedOn w:val="Base"/>
    <w:rsid w:val="00087578"/>
    <w:pPr>
      <w:jc w:val="center"/>
    </w:pPr>
    <w:rPr>
      <w:bCs/>
    </w:rPr>
  </w:style>
  <w:style w:type="paragraph" w:customStyle="1" w:styleId="Instruction2">
    <w:name w:val="Instruction2"/>
    <w:basedOn w:val="Base"/>
    <w:link w:val="Instruction20"/>
    <w:rsid w:val="00087578"/>
    <w:pPr>
      <w:tabs>
        <w:tab w:val="num" w:pos="1191"/>
      </w:tabs>
      <w:ind w:left="1191" w:hanging="397"/>
    </w:pPr>
    <w:rPr>
      <w:i/>
      <w:iCs/>
    </w:rPr>
  </w:style>
  <w:style w:type="paragraph" w:customStyle="1" w:styleId="ListContinue">
    <w:name w:val="ListContinue"/>
    <w:basedOn w:val="Base"/>
    <w:link w:val="ListContinue6"/>
    <w:rsid w:val="00087578"/>
    <w:pPr>
      <w:spacing w:before="0"/>
      <w:ind w:left="397"/>
    </w:pPr>
  </w:style>
  <w:style w:type="paragraph" w:customStyle="1" w:styleId="Normaltitle">
    <w:name w:val="Normal title"/>
    <w:basedOn w:val="Base"/>
    <w:next w:val="1f1"/>
    <w:rsid w:val="00087578"/>
    <w:rPr>
      <w:b/>
      <w:bCs/>
    </w:rPr>
  </w:style>
  <w:style w:type="paragraph" w:customStyle="1" w:styleId="Normal1Title">
    <w:name w:val="Normal1 Title"/>
    <w:basedOn w:val="Base"/>
    <w:next w:val="Normal1"/>
    <w:rsid w:val="00087578"/>
    <w:pPr>
      <w:ind w:left="397"/>
    </w:pPr>
    <w:rPr>
      <w:b/>
      <w:bCs/>
    </w:rPr>
  </w:style>
  <w:style w:type="paragraph" w:customStyle="1" w:styleId="Normal3Title">
    <w:name w:val="Normal3 Title"/>
    <w:basedOn w:val="Base"/>
    <w:next w:val="Normal3"/>
    <w:rsid w:val="00087578"/>
    <w:pPr>
      <w:ind w:left="1200"/>
    </w:pPr>
    <w:rPr>
      <w:b/>
      <w:bCs/>
    </w:rPr>
  </w:style>
  <w:style w:type="paragraph" w:customStyle="1" w:styleId="NumberList">
    <w:name w:val="Number List"/>
    <w:basedOn w:val="Base"/>
    <w:link w:val="NumberList6"/>
    <w:rsid w:val="00087578"/>
    <w:pPr>
      <w:tabs>
        <w:tab w:val="num" w:pos="397"/>
      </w:tabs>
      <w:ind w:left="397" w:hanging="397"/>
    </w:pPr>
  </w:style>
  <w:style w:type="paragraph" w:customStyle="1" w:styleId="Tableofcontents1">
    <w:name w:val="Table of contents 1"/>
    <w:basedOn w:val="Tableofcontents"/>
    <w:next w:val="Normal1"/>
    <w:rsid w:val="00087578"/>
    <w:pPr>
      <w:pageBreakBefore w:val="0"/>
    </w:pPr>
  </w:style>
  <w:style w:type="paragraph" w:customStyle="1" w:styleId="2ff6">
    <w:name w:val="כותרת 2 ל"/>
    <w:aliases w:val="Heading 2 N"/>
    <w:basedOn w:val="22"/>
    <w:next w:val="Normal1"/>
    <w:rsid w:val="00087578"/>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087578"/>
    <w:rPr>
      <w:rFonts w:cs="David"/>
      <w:b/>
      <w:bCs/>
      <w:smallCaps/>
      <w:spacing w:val="60"/>
      <w:sz w:val="28"/>
      <w:szCs w:val="32"/>
      <w:lang w:val="en-US" w:eastAsia="he-IL" w:bidi="he-IL"/>
    </w:rPr>
  </w:style>
  <w:style w:type="character" w:customStyle="1" w:styleId="BulletList10">
    <w:name w:val="Bullet List 1 תו"/>
    <w:basedOn w:val="Base0"/>
    <w:rsid w:val="00087578"/>
    <w:rPr>
      <w:rFonts w:cs="David"/>
      <w:sz w:val="22"/>
      <w:szCs w:val="24"/>
      <w:lang w:val="en-US" w:eastAsia="he-IL" w:bidi="he-IL"/>
    </w:rPr>
  </w:style>
  <w:style w:type="character" w:customStyle="1" w:styleId="Instruction0">
    <w:name w:val="Instruction תו"/>
    <w:link w:val="Instruction"/>
    <w:rsid w:val="00087578"/>
    <w:rPr>
      <w:rFonts w:cs="David"/>
      <w:i/>
      <w:iCs/>
      <w:sz w:val="22"/>
      <w:szCs w:val="24"/>
      <w:lang w:eastAsia="he-IL"/>
    </w:rPr>
  </w:style>
  <w:style w:type="character" w:customStyle="1" w:styleId="Instruction10">
    <w:name w:val="Instruction1 תו"/>
    <w:link w:val="Instruction1"/>
    <w:rsid w:val="00087578"/>
    <w:rPr>
      <w:rFonts w:cs="David"/>
      <w:i/>
      <w:iCs/>
      <w:sz w:val="22"/>
      <w:szCs w:val="24"/>
      <w:lang w:eastAsia="he-IL"/>
    </w:rPr>
  </w:style>
  <w:style w:type="character" w:customStyle="1" w:styleId="Instruction20">
    <w:name w:val="Instruction2 תו"/>
    <w:link w:val="Instruction2"/>
    <w:rsid w:val="00087578"/>
    <w:rPr>
      <w:rFonts w:cs="David"/>
      <w:i/>
      <w:iCs/>
      <w:sz w:val="22"/>
      <w:szCs w:val="24"/>
      <w:lang w:eastAsia="he-IL"/>
    </w:rPr>
  </w:style>
  <w:style w:type="character" w:customStyle="1" w:styleId="ListContinue6">
    <w:name w:val="ListContinue תו"/>
    <w:basedOn w:val="Base0"/>
    <w:link w:val="ListContinue"/>
    <w:rsid w:val="00087578"/>
    <w:rPr>
      <w:rFonts w:cs="David"/>
      <w:sz w:val="22"/>
      <w:szCs w:val="24"/>
      <w:lang w:eastAsia="he-IL"/>
    </w:rPr>
  </w:style>
  <w:style w:type="character" w:customStyle="1" w:styleId="NumberList6">
    <w:name w:val="Number List תו"/>
    <w:link w:val="NumberList"/>
    <w:rsid w:val="00087578"/>
    <w:rPr>
      <w:rFonts w:cs="David"/>
      <w:sz w:val="22"/>
      <w:szCs w:val="24"/>
      <w:lang w:eastAsia="he-IL"/>
    </w:rPr>
  </w:style>
  <w:style w:type="paragraph" w:customStyle="1" w:styleId="Caption14">
    <w:name w:val="Caption14"/>
    <w:basedOn w:val="Base"/>
    <w:rsid w:val="00087578"/>
    <w:pPr>
      <w:jc w:val="center"/>
    </w:pPr>
    <w:rPr>
      <w:bCs/>
    </w:rPr>
  </w:style>
  <w:style w:type="paragraph" w:customStyle="1" w:styleId="Normal18">
    <w:name w:val="Normal18"/>
    <w:basedOn w:val="Base"/>
    <w:rsid w:val="00087578"/>
  </w:style>
  <w:style w:type="paragraph" w:customStyle="1" w:styleId="Caption1">
    <w:name w:val="Caption1"/>
    <w:basedOn w:val="Base"/>
    <w:rsid w:val="00087578"/>
    <w:pPr>
      <w:jc w:val="center"/>
    </w:pPr>
    <w:rPr>
      <w:bCs/>
    </w:rPr>
  </w:style>
  <w:style w:type="paragraph" w:customStyle="1" w:styleId="Normal4">
    <w:name w:val="Normal4"/>
    <w:basedOn w:val="Base"/>
    <w:link w:val="Normal"/>
    <w:qFormat/>
    <w:rsid w:val="00087578"/>
  </w:style>
  <w:style w:type="character" w:customStyle="1" w:styleId="Normal">
    <w:name w:val="Normal תו"/>
    <w:basedOn w:val="Base0"/>
    <w:link w:val="Normal4"/>
    <w:rsid w:val="00087578"/>
    <w:rPr>
      <w:rFonts w:cs="David"/>
      <w:sz w:val="22"/>
      <w:szCs w:val="24"/>
      <w:lang w:eastAsia="he-IL"/>
    </w:rPr>
  </w:style>
  <w:style w:type="paragraph" w:customStyle="1" w:styleId="affffffffff1">
    <w:name w:val="טבלה רגיל"/>
    <w:basedOn w:val="a9"/>
    <w:rsid w:val="00087578"/>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087578"/>
    <w:pPr>
      <w:bidi w:val="0"/>
      <w:spacing w:after="160" w:line="240" w:lineRule="exact"/>
    </w:pPr>
    <w:rPr>
      <w:rFonts w:ascii="Verdana" w:hAnsi="Verdana" w:cs="FrankRuehl"/>
      <w:sz w:val="16"/>
      <w:szCs w:val="20"/>
      <w:lang w:bidi="ar-SA"/>
    </w:rPr>
  </w:style>
  <w:style w:type="paragraph" w:customStyle="1" w:styleId="CharChar5">
    <w:name w:val="Char Char"/>
    <w:basedOn w:val="a9"/>
    <w:rsid w:val="00087578"/>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087578"/>
    <w:pPr>
      <w:bidi w:val="0"/>
      <w:spacing w:after="160" w:line="240" w:lineRule="exact"/>
    </w:pPr>
    <w:rPr>
      <w:rFonts w:ascii="Verdana" w:hAnsi="Verdana" w:cs="FrankRuehl"/>
      <w:sz w:val="16"/>
      <w:szCs w:val="20"/>
      <w:lang w:bidi="ar-SA"/>
    </w:rPr>
  </w:style>
  <w:style w:type="character" w:customStyle="1" w:styleId="3fa">
    <w:name w:val="תו תו3"/>
    <w:rsid w:val="00087578"/>
    <w:rPr>
      <w:rFonts w:ascii="Times New Roman" w:eastAsia="Times New Roman" w:hAnsi="Times New Roman" w:cs="Times New Roman"/>
      <w:sz w:val="20"/>
      <w:szCs w:val="20"/>
    </w:rPr>
  </w:style>
  <w:style w:type="paragraph" w:customStyle="1" w:styleId="CharChar6">
    <w:name w:val="Char Char תו תו"/>
    <w:basedOn w:val="a9"/>
    <w:rsid w:val="00087578"/>
    <w:pPr>
      <w:bidi w:val="0"/>
      <w:spacing w:after="160" w:line="240" w:lineRule="exact"/>
    </w:pPr>
    <w:rPr>
      <w:rFonts w:ascii="Verdana" w:hAnsi="Verdana" w:cs="FrankRuehl"/>
      <w:sz w:val="16"/>
      <w:szCs w:val="20"/>
      <w:lang w:bidi="ar-SA"/>
    </w:rPr>
  </w:style>
  <w:style w:type="paragraph" w:customStyle="1" w:styleId="Normal5">
    <w:name w:val="Normal5"/>
    <w:basedOn w:val="Base"/>
    <w:rsid w:val="00087578"/>
  </w:style>
  <w:style w:type="paragraph" w:customStyle="1" w:styleId="CharCharCharCharCharCharCharChar">
    <w:name w:val="Char Char תו תו Char Char תו תו Char Char תו תו Char Char"/>
    <w:basedOn w:val="a9"/>
    <w:rsid w:val="00087578"/>
    <w:pPr>
      <w:bidi w:val="0"/>
      <w:spacing w:after="160" w:line="240" w:lineRule="exact"/>
    </w:pPr>
    <w:rPr>
      <w:rFonts w:ascii="Verdana" w:hAnsi="Verdana" w:cs="FrankRuehl"/>
      <w:sz w:val="16"/>
      <w:szCs w:val="20"/>
      <w:lang w:bidi="ar-SA"/>
    </w:rPr>
  </w:style>
  <w:style w:type="paragraph" w:customStyle="1" w:styleId="Caption2">
    <w:name w:val="Caption2"/>
    <w:basedOn w:val="Base"/>
    <w:rsid w:val="00087578"/>
    <w:pPr>
      <w:jc w:val="center"/>
    </w:pPr>
    <w:rPr>
      <w:bCs/>
    </w:rPr>
  </w:style>
  <w:style w:type="paragraph" w:customStyle="1" w:styleId="Normal6">
    <w:name w:val="Normal6"/>
    <w:basedOn w:val="Base"/>
    <w:rsid w:val="00087578"/>
  </w:style>
  <w:style w:type="paragraph" w:customStyle="1" w:styleId="CharCharCharCharCharCharCharCharCharChar2">
    <w:name w:val="Char Char תו תו Char Char תו תו Char Char תו תו Char Char תו תו Char Char תו תו"/>
    <w:basedOn w:val="a9"/>
    <w:rsid w:val="00087578"/>
    <w:pPr>
      <w:bidi w:val="0"/>
      <w:spacing w:after="160" w:line="240" w:lineRule="exact"/>
      <w:jc w:val="both"/>
    </w:pPr>
    <w:rPr>
      <w:rFonts w:ascii="Verdana" w:hAnsi="Verdana" w:cs="FrankRuehl"/>
      <w:sz w:val="16"/>
      <w:szCs w:val="20"/>
      <w:lang w:bidi="ar-SA"/>
    </w:rPr>
  </w:style>
  <w:style w:type="paragraph" w:customStyle="1" w:styleId="N1">
    <w:name w:val="N1"/>
    <w:basedOn w:val="a9"/>
    <w:rsid w:val="00087578"/>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rsid w:val="00087578"/>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087578"/>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087578"/>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087578"/>
    <w:pPr>
      <w:jc w:val="center"/>
    </w:pPr>
    <w:rPr>
      <w:bCs/>
    </w:rPr>
  </w:style>
  <w:style w:type="paragraph" w:customStyle="1" w:styleId="Normal7">
    <w:name w:val="Normal7"/>
    <w:basedOn w:val="Base"/>
    <w:rsid w:val="00087578"/>
  </w:style>
  <w:style w:type="paragraph" w:customStyle="1" w:styleId="2ff7">
    <w:name w:val="מהדורה2"/>
    <w:hidden/>
    <w:semiHidden/>
    <w:rsid w:val="00087578"/>
    <w:rPr>
      <w:rFonts w:cs="Times New Roman"/>
      <w:sz w:val="24"/>
      <w:szCs w:val="24"/>
    </w:rPr>
  </w:style>
  <w:style w:type="paragraph" w:customStyle="1" w:styleId="Char34">
    <w:name w:val="Char34"/>
    <w:basedOn w:val="a9"/>
    <w:rsid w:val="00087578"/>
    <w:pPr>
      <w:bidi w:val="0"/>
      <w:spacing w:after="160" w:line="240" w:lineRule="exact"/>
    </w:pPr>
    <w:rPr>
      <w:rFonts w:ascii="Verdana" w:hAnsi="Verdana" w:cs="Times New Roman"/>
      <w:sz w:val="20"/>
      <w:szCs w:val="20"/>
      <w:lang w:bidi="ar-SA"/>
    </w:rPr>
  </w:style>
  <w:style w:type="paragraph" w:customStyle="1" w:styleId="Char33">
    <w:name w:val="Char33"/>
    <w:basedOn w:val="a9"/>
    <w:rsid w:val="00087578"/>
    <w:pPr>
      <w:bidi w:val="0"/>
      <w:spacing w:after="160" w:line="240" w:lineRule="exact"/>
    </w:pPr>
    <w:rPr>
      <w:rFonts w:ascii="Verdana" w:hAnsi="Verdana" w:cs="Times New Roman"/>
      <w:sz w:val="20"/>
      <w:szCs w:val="20"/>
      <w:lang w:bidi="ar-SA"/>
    </w:rPr>
  </w:style>
  <w:style w:type="paragraph" w:customStyle="1" w:styleId="Char32">
    <w:name w:val="Char32"/>
    <w:basedOn w:val="a9"/>
    <w:rsid w:val="00087578"/>
    <w:pPr>
      <w:bidi w:val="0"/>
      <w:spacing w:after="160" w:line="240" w:lineRule="exact"/>
    </w:pPr>
    <w:rPr>
      <w:rFonts w:ascii="Verdana" w:hAnsi="Verdana" w:cs="Times New Roman"/>
      <w:sz w:val="20"/>
      <w:szCs w:val="20"/>
      <w:lang w:bidi="ar-SA"/>
    </w:rPr>
  </w:style>
  <w:style w:type="paragraph" w:customStyle="1" w:styleId="2ff8">
    <w:name w:val="רגיל2"/>
    <w:basedOn w:val="Base"/>
    <w:qFormat/>
    <w:rsid w:val="00087578"/>
  </w:style>
  <w:style w:type="paragraph" w:customStyle="1" w:styleId="Char310">
    <w:name w:val="Char31"/>
    <w:basedOn w:val="a9"/>
    <w:rsid w:val="00087578"/>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087578"/>
    <w:pPr>
      <w:jc w:val="center"/>
    </w:pPr>
    <w:rPr>
      <w:bCs/>
    </w:rPr>
  </w:style>
  <w:style w:type="paragraph" w:customStyle="1" w:styleId="Normal8">
    <w:name w:val="Normal8"/>
    <w:basedOn w:val="Base"/>
    <w:rsid w:val="00087578"/>
  </w:style>
  <w:style w:type="paragraph" w:customStyle="1" w:styleId="Caption5">
    <w:name w:val="Caption5"/>
    <w:basedOn w:val="Base"/>
    <w:rsid w:val="00087578"/>
    <w:pPr>
      <w:jc w:val="center"/>
    </w:pPr>
    <w:rPr>
      <w:bCs/>
    </w:rPr>
  </w:style>
  <w:style w:type="paragraph" w:customStyle="1" w:styleId="Normal9">
    <w:name w:val="Normal9"/>
    <w:basedOn w:val="Base"/>
    <w:rsid w:val="00087578"/>
  </w:style>
  <w:style w:type="paragraph" w:customStyle="1" w:styleId="DefaultParagraphFont1">
    <w:name w:val="Default Paragraph Font1"/>
    <w:basedOn w:val="a9"/>
    <w:rsid w:val="00087578"/>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087578"/>
    <w:pPr>
      <w:jc w:val="center"/>
    </w:pPr>
    <w:rPr>
      <w:bCs/>
    </w:rPr>
  </w:style>
  <w:style w:type="paragraph" w:customStyle="1" w:styleId="Normal100">
    <w:name w:val="Normal10"/>
    <w:basedOn w:val="Base"/>
    <w:rsid w:val="00087578"/>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087578"/>
    <w:pPr>
      <w:bidi w:val="0"/>
      <w:spacing w:after="160" w:line="240" w:lineRule="exact"/>
      <w:jc w:val="right"/>
    </w:pPr>
    <w:rPr>
      <w:rFonts w:ascii="Tahoma" w:hAnsi="Tahoma" w:cs="Arial"/>
      <w:szCs w:val="24"/>
      <w:lang w:bidi="ar-SA"/>
    </w:rPr>
  </w:style>
  <w:style w:type="paragraph" w:customStyle="1" w:styleId="Caption7">
    <w:name w:val="Caption7"/>
    <w:basedOn w:val="Base"/>
    <w:rsid w:val="00087578"/>
    <w:pPr>
      <w:jc w:val="center"/>
    </w:pPr>
    <w:rPr>
      <w:bCs/>
    </w:rPr>
  </w:style>
  <w:style w:type="paragraph" w:customStyle="1" w:styleId="Normal110">
    <w:name w:val="Normal11"/>
    <w:basedOn w:val="Base"/>
    <w:rsid w:val="00087578"/>
  </w:style>
  <w:style w:type="paragraph" w:customStyle="1" w:styleId="1fff6">
    <w:name w:val="תו תו1"/>
    <w:basedOn w:val="a9"/>
    <w:next w:val="a9"/>
    <w:autoRedefine/>
    <w:rsid w:val="00087578"/>
    <w:pPr>
      <w:bidi w:val="0"/>
      <w:spacing w:after="160" w:line="240" w:lineRule="exact"/>
      <w:jc w:val="right"/>
    </w:pPr>
    <w:rPr>
      <w:rFonts w:ascii="Tahoma" w:hAnsi="Tahoma" w:cs="Arial"/>
      <w:szCs w:val="24"/>
      <w:lang w:bidi="ar-SA"/>
    </w:rPr>
  </w:style>
  <w:style w:type="paragraph" w:customStyle="1" w:styleId="Caption8">
    <w:name w:val="Caption8"/>
    <w:basedOn w:val="Base"/>
    <w:rsid w:val="00087578"/>
    <w:pPr>
      <w:jc w:val="center"/>
    </w:pPr>
    <w:rPr>
      <w:bCs/>
    </w:rPr>
  </w:style>
  <w:style w:type="paragraph" w:customStyle="1" w:styleId="Normal12">
    <w:name w:val="Normal12"/>
    <w:basedOn w:val="Base"/>
    <w:rsid w:val="00087578"/>
  </w:style>
  <w:style w:type="character" w:customStyle="1" w:styleId="affff4">
    <w:name w:val="ללא מרווח תו"/>
    <w:link w:val="affff3"/>
    <w:uiPriority w:val="1"/>
    <w:rsid w:val="00087578"/>
    <w:rPr>
      <w:rFonts w:ascii="Calibri" w:eastAsia="Calibri" w:hAnsi="Calibri" w:cs="Arial"/>
      <w:sz w:val="22"/>
      <w:szCs w:val="22"/>
    </w:rPr>
  </w:style>
  <w:style w:type="paragraph" w:customStyle="1" w:styleId="Caption9">
    <w:name w:val="Caption9"/>
    <w:basedOn w:val="Base"/>
    <w:rsid w:val="00087578"/>
    <w:pPr>
      <w:jc w:val="center"/>
    </w:pPr>
    <w:rPr>
      <w:bCs/>
    </w:rPr>
  </w:style>
  <w:style w:type="paragraph" w:customStyle="1" w:styleId="Normal13">
    <w:name w:val="Normal13"/>
    <w:basedOn w:val="Base"/>
    <w:rsid w:val="00087578"/>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087578"/>
    <w:pPr>
      <w:bidi w:val="0"/>
      <w:spacing w:after="160" w:line="240" w:lineRule="exact"/>
      <w:jc w:val="right"/>
    </w:pPr>
    <w:rPr>
      <w:rFonts w:ascii="Tahoma" w:hAnsi="Tahoma" w:cs="Arial"/>
      <w:szCs w:val="24"/>
      <w:lang w:bidi="ar-SA"/>
    </w:rPr>
  </w:style>
  <w:style w:type="paragraph" w:customStyle="1" w:styleId="Caption11">
    <w:name w:val="Caption11"/>
    <w:basedOn w:val="Base"/>
    <w:rsid w:val="00087578"/>
    <w:pPr>
      <w:jc w:val="center"/>
    </w:pPr>
    <w:rPr>
      <w:bCs/>
    </w:rPr>
  </w:style>
  <w:style w:type="paragraph" w:customStyle="1" w:styleId="Normal15">
    <w:name w:val="Normal15"/>
    <w:basedOn w:val="Base"/>
    <w:rsid w:val="00087578"/>
  </w:style>
  <w:style w:type="paragraph" w:customStyle="1" w:styleId="n-1a1">
    <w:name w:val="n-1a"/>
    <w:basedOn w:val="a9"/>
    <w:rsid w:val="00087578"/>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087578"/>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087578"/>
    <w:pPr>
      <w:jc w:val="center"/>
    </w:pPr>
    <w:rPr>
      <w:bCs/>
    </w:rPr>
  </w:style>
  <w:style w:type="paragraph" w:customStyle="1" w:styleId="Normal14">
    <w:name w:val="Normal14"/>
    <w:basedOn w:val="Base"/>
    <w:rsid w:val="00087578"/>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087578"/>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087578"/>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087578"/>
    <w:pPr>
      <w:jc w:val="center"/>
    </w:pPr>
    <w:rPr>
      <w:bCs/>
    </w:rPr>
  </w:style>
  <w:style w:type="paragraph" w:customStyle="1" w:styleId="Normal16">
    <w:name w:val="Normal16"/>
    <w:basedOn w:val="Base"/>
    <w:rsid w:val="00087578"/>
  </w:style>
  <w:style w:type="paragraph" w:customStyle="1" w:styleId="Caption13">
    <w:name w:val="Caption13"/>
    <w:basedOn w:val="Base"/>
    <w:rsid w:val="00087578"/>
    <w:pPr>
      <w:jc w:val="center"/>
    </w:pPr>
    <w:rPr>
      <w:bCs/>
    </w:rPr>
  </w:style>
  <w:style w:type="paragraph" w:customStyle="1" w:styleId="Normal17">
    <w:name w:val="Normal17"/>
    <w:basedOn w:val="Base"/>
    <w:rsid w:val="00087578"/>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087578"/>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087578"/>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087578"/>
    <w:pPr>
      <w:spacing w:before="75" w:line="280" w:lineRule="atLeast"/>
    </w:pPr>
    <w:rPr>
      <w:sz w:val="22"/>
      <w:szCs w:val="22"/>
    </w:rPr>
  </w:style>
  <w:style w:type="paragraph" w:customStyle="1" w:styleId="Instruction4">
    <w:name w:val="Instruction4"/>
    <w:basedOn w:val="Base"/>
    <w:qFormat/>
    <w:rsid w:val="00087578"/>
    <w:pPr>
      <w:numPr>
        <w:numId w:val="69"/>
      </w:numPr>
      <w:tabs>
        <w:tab w:val="num" w:pos="360"/>
      </w:tabs>
      <w:ind w:left="1985" w:hanging="397"/>
    </w:pPr>
    <w:rPr>
      <w:rFonts w:cs="Times New Roman"/>
    </w:rPr>
  </w:style>
  <w:style w:type="paragraph" w:customStyle="1" w:styleId="Normal4Title">
    <w:name w:val="Normal4 Title"/>
    <w:basedOn w:val="Base"/>
    <w:qFormat/>
    <w:rsid w:val="00560B41"/>
    <w:pPr>
      <w:ind w:left="1588"/>
    </w:pPr>
    <w:rPr>
      <w:b/>
      <w:bCs/>
    </w:rPr>
  </w:style>
  <w:style w:type="paragraph" w:customStyle="1" w:styleId="Normal02">
    <w:name w:val="Normal0"/>
    <w:basedOn w:val="Base"/>
    <w:qFormat/>
    <w:rsid w:val="00560B41"/>
  </w:style>
  <w:style w:type="paragraph" w:customStyle="1" w:styleId="CharCharCharChar">
    <w:name w:val="תו תו Char Char תו תו Char Char"/>
    <w:basedOn w:val="a9"/>
    <w:rsid w:val="00560B41"/>
    <w:pPr>
      <w:bidi w:val="0"/>
      <w:spacing w:after="160" w:line="240" w:lineRule="exact"/>
    </w:pPr>
    <w:rPr>
      <w:rFonts w:ascii="Verdana" w:hAnsi="Verdana" w:cs="Times New Roman"/>
      <w:sz w:val="20"/>
      <w:szCs w:val="20"/>
      <w:lang w:bidi="ar-SA"/>
    </w:rPr>
  </w:style>
  <w:style w:type="paragraph" w:customStyle="1" w:styleId="normal22">
    <w:name w:val="normal 2"/>
    <w:basedOn w:val="22"/>
    <w:rsid w:val="00560B41"/>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560B41"/>
    <w:pPr>
      <w:spacing w:line="240" w:lineRule="atLeast"/>
      <w:jc w:val="both"/>
    </w:pPr>
    <w:rPr>
      <w:rFonts w:ascii="Arial" w:hAnsi="Arial"/>
      <w:szCs w:val="24"/>
      <w:lang w:eastAsia="he-IL"/>
    </w:rPr>
  </w:style>
  <w:style w:type="paragraph" w:customStyle="1" w:styleId="LetterEnd">
    <w:name w:val="LetterEnd"/>
    <w:basedOn w:val="a9"/>
    <w:rsid w:val="00560B41"/>
    <w:pPr>
      <w:spacing w:after="240" w:line="240" w:lineRule="atLeast"/>
      <w:ind w:left="5102" w:hanging="1"/>
      <w:jc w:val="both"/>
    </w:pPr>
    <w:rPr>
      <w:rFonts w:ascii="Arial" w:hAnsi="Arial"/>
      <w:szCs w:val="24"/>
      <w:lang w:eastAsia="he-IL"/>
    </w:rPr>
  </w:style>
  <w:style w:type="paragraph" w:customStyle="1" w:styleId="Normal23">
    <w:name w:val="Normal 2"/>
    <w:basedOn w:val="a9"/>
    <w:rsid w:val="00560B41"/>
    <w:pPr>
      <w:spacing w:after="240" w:line="360" w:lineRule="auto"/>
      <w:ind w:left="1274"/>
      <w:jc w:val="both"/>
    </w:pPr>
    <w:rPr>
      <w:rFonts w:ascii="Arial" w:hAnsi="Arial"/>
      <w:sz w:val="20"/>
      <w:szCs w:val="24"/>
      <w:lang w:eastAsia="he-IL"/>
    </w:rPr>
  </w:style>
  <w:style w:type="paragraph" w:customStyle="1" w:styleId="Normal31">
    <w:name w:val="Normal 3"/>
    <w:basedOn w:val="a9"/>
    <w:rsid w:val="00560B41"/>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560B41"/>
    <w:pPr>
      <w:spacing w:after="240" w:line="360" w:lineRule="auto"/>
      <w:ind w:left="2268"/>
      <w:jc w:val="both"/>
    </w:pPr>
    <w:rPr>
      <w:rFonts w:ascii="Arial" w:hAnsi="Arial"/>
      <w:szCs w:val="24"/>
      <w:lang w:eastAsia="he-IL"/>
    </w:rPr>
  </w:style>
  <w:style w:type="paragraph" w:customStyle="1" w:styleId="Normal50">
    <w:name w:val="Normal 5"/>
    <w:basedOn w:val="a9"/>
    <w:rsid w:val="00560B41"/>
    <w:pPr>
      <w:spacing w:after="240" w:line="360" w:lineRule="auto"/>
      <w:ind w:left="2835"/>
      <w:jc w:val="both"/>
    </w:pPr>
    <w:rPr>
      <w:rFonts w:ascii="Arial" w:hAnsi="Arial"/>
      <w:szCs w:val="24"/>
      <w:lang w:eastAsia="he-IL"/>
    </w:rPr>
  </w:style>
  <w:style w:type="paragraph" w:customStyle="1" w:styleId="Normal60">
    <w:name w:val="Normal 6"/>
    <w:basedOn w:val="a9"/>
    <w:rsid w:val="00560B41"/>
    <w:pPr>
      <w:spacing w:after="240" w:line="360" w:lineRule="auto"/>
      <w:ind w:left="3402"/>
      <w:jc w:val="both"/>
    </w:pPr>
    <w:rPr>
      <w:rFonts w:ascii="Arial" w:hAnsi="Arial"/>
      <w:szCs w:val="24"/>
      <w:lang w:eastAsia="he-IL"/>
    </w:rPr>
  </w:style>
  <w:style w:type="paragraph" w:customStyle="1" w:styleId="2ff9">
    <w:name w:val="תלויה2"/>
    <w:basedOn w:val="22"/>
    <w:rsid w:val="00560B41"/>
    <w:pPr>
      <w:keepNext w:val="0"/>
      <w:tabs>
        <w:tab w:val="num" w:pos="0"/>
      </w:tabs>
      <w:spacing w:after="240"/>
      <w:ind w:left="1418" w:right="1418"/>
      <w:outlineLvl w:val="9"/>
    </w:pPr>
    <w:rPr>
      <w:b w:val="0"/>
      <w:bCs w:val="0"/>
      <w:sz w:val="20"/>
      <w:szCs w:val="24"/>
      <w:lang w:val="en-GB" w:eastAsia="he-IL"/>
    </w:rPr>
  </w:style>
  <w:style w:type="paragraph" w:customStyle="1" w:styleId="1fff7">
    <w:name w:val="תלויה1"/>
    <w:basedOn w:val="a9"/>
    <w:rsid w:val="00560B41"/>
    <w:pPr>
      <w:spacing w:after="240"/>
      <w:ind w:left="624" w:right="624"/>
      <w:jc w:val="both"/>
    </w:pPr>
    <w:rPr>
      <w:sz w:val="20"/>
      <w:szCs w:val="24"/>
      <w:lang w:val="en-GB" w:eastAsia="he-IL"/>
    </w:rPr>
  </w:style>
  <w:style w:type="paragraph" w:customStyle="1" w:styleId="3fb">
    <w:name w:val="תלויה3"/>
    <w:basedOn w:val="33"/>
    <w:rsid w:val="00560B41"/>
    <w:pPr>
      <w:keepNext w:val="0"/>
      <w:keepLines w:val="0"/>
      <w:tabs>
        <w:tab w:val="num" w:pos="0"/>
      </w:tabs>
      <w:spacing w:before="0" w:after="240"/>
      <w:ind w:left="2381" w:right="2381"/>
      <w:jc w:val="both"/>
      <w:outlineLvl w:val="9"/>
    </w:pPr>
    <w:rPr>
      <w:rFonts w:ascii="Times New Roman" w:eastAsia="Times New Roman" w:hAnsi="Times New Roman" w:cs="David"/>
      <w:b w:val="0"/>
      <w:bCs w:val="0"/>
      <w:color w:val="auto"/>
      <w:sz w:val="20"/>
      <w:lang w:val="en-GB" w:eastAsia="he-IL"/>
    </w:rPr>
  </w:style>
  <w:style w:type="paragraph" w:customStyle="1" w:styleId="1fff8">
    <w:name w:val="נושא הערה1"/>
    <w:basedOn w:val="afc"/>
    <w:next w:val="afc"/>
    <w:semiHidden/>
    <w:rsid w:val="00560B41"/>
    <w:pPr>
      <w:spacing w:after="240" w:line="360" w:lineRule="auto"/>
      <w:jc w:val="both"/>
    </w:pPr>
    <w:rPr>
      <w:rFonts w:ascii="Arial" w:hAnsi="Arial"/>
      <w:lang w:eastAsia="he-IL"/>
    </w:rPr>
  </w:style>
  <w:style w:type="character" w:customStyle="1" w:styleId="affffffffff4">
    <w:name w:val="תואר תו"/>
    <w:rsid w:val="00560B41"/>
    <w:rPr>
      <w:rFonts w:cs="David"/>
      <w:b/>
      <w:bCs/>
      <w:sz w:val="16"/>
      <w:szCs w:val="24"/>
      <w:u w:val="single"/>
      <w:lang w:eastAsia="he-IL"/>
    </w:rPr>
  </w:style>
  <w:style w:type="paragraph" w:customStyle="1" w:styleId="Style6">
    <w:name w:val="Style6"/>
    <w:basedOn w:val="22"/>
    <w:link w:val="Style6Char"/>
    <w:qFormat/>
    <w:rsid w:val="00560B41"/>
    <w:pPr>
      <w:spacing w:after="240"/>
      <w:jc w:val="center"/>
    </w:pPr>
    <w:rPr>
      <w:rFonts w:ascii="Times New Roman Bold" w:hAnsi="Times New Roman Bold"/>
      <w:u w:val="single"/>
    </w:rPr>
  </w:style>
  <w:style w:type="character" w:customStyle="1" w:styleId="Style6Char">
    <w:name w:val="Style6 Char"/>
    <w:basedOn w:val="aa"/>
    <w:link w:val="Style6"/>
    <w:rsid w:val="00560B41"/>
    <w:rPr>
      <w:rFonts w:ascii="Times New Roman Bold" w:hAnsi="Times New Roman Bold" w:cs="David"/>
      <w:b/>
      <w:bCs/>
      <w:sz w:val="24"/>
      <w:szCs w:val="26"/>
      <w:u w:val="single"/>
    </w:rPr>
  </w:style>
  <w:style w:type="character" w:customStyle="1" w:styleId="t151">
    <w:name w:val="t151"/>
    <w:basedOn w:val="aa"/>
    <w:rsid w:val="00F63FE2"/>
    <w:rPr>
      <w:color w:val="000000"/>
      <w:sz w:val="23"/>
      <w:szCs w:val="23"/>
    </w:rPr>
  </w:style>
  <w:style w:type="paragraph" w:customStyle="1" w:styleId="74">
    <w:name w:val="7"/>
    <w:basedOn w:val="a9"/>
    <w:next w:val="af"/>
    <w:rsid w:val="00F63FE2"/>
    <w:pPr>
      <w:tabs>
        <w:tab w:val="center" w:pos="4153"/>
        <w:tab w:val="right" w:pos="8306"/>
      </w:tabs>
    </w:pPr>
    <w:rPr>
      <w:lang w:eastAsia="he-IL"/>
    </w:rPr>
  </w:style>
  <w:style w:type="paragraph" w:customStyle="1" w:styleId="BodyText0">
    <w:name w:val="BodyText"/>
    <w:basedOn w:val="a9"/>
    <w:rsid w:val="00F63FE2"/>
    <w:pPr>
      <w:spacing w:after="240"/>
    </w:pPr>
    <w:rPr>
      <w:szCs w:val="24"/>
    </w:rPr>
  </w:style>
  <w:style w:type="paragraph" w:customStyle="1" w:styleId="4e">
    <w:name w:val="תלויה4"/>
    <w:basedOn w:val="41"/>
    <w:rsid w:val="00F63FE2"/>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b">
    <w:name w:val="תלויה5"/>
    <w:basedOn w:val="51"/>
    <w:rsid w:val="00F63FE2"/>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StyleHeading3Complex12pt">
    <w:name w:val="Style Heading 3 + (Complex) 12 pt"/>
    <w:basedOn w:val="33"/>
    <w:link w:val="StyleHeading3Complex12ptChar"/>
    <w:rsid w:val="00F63FE2"/>
    <w:pPr>
      <w:keepLines w:val="0"/>
      <w:spacing w:before="240" w:after="120" w:line="320" w:lineRule="exact"/>
      <w:jc w:val="both"/>
    </w:pPr>
    <w:rPr>
      <w:rFonts w:ascii="Times New Roman" w:eastAsia="Times New Roman" w:hAnsi="Times New Roman" w:cs="David"/>
      <w:smallCaps/>
      <w:color w:val="auto"/>
      <w:spacing w:val="24"/>
      <w:lang w:eastAsia="he-IL"/>
    </w:rPr>
  </w:style>
  <w:style w:type="character" w:customStyle="1" w:styleId="StyleHeading3Complex12ptChar">
    <w:name w:val="Style Heading 3 + (Complex) 12 pt Char"/>
    <w:link w:val="StyleHeading3Complex12pt"/>
    <w:locked/>
    <w:rsid w:val="00F63FE2"/>
    <w:rPr>
      <w:rFonts w:cs="David"/>
      <w:b/>
      <w:bCs/>
      <w:smallCaps/>
      <w:spacing w:val="24"/>
      <w:sz w:val="24"/>
      <w:szCs w:val="24"/>
      <w:lang w:eastAsia="he-IL"/>
    </w:rPr>
  </w:style>
  <w:style w:type="paragraph" w:customStyle="1" w:styleId="N2">
    <w:name w:val="N2"/>
    <w:basedOn w:val="a9"/>
    <w:rsid w:val="00F63FE2"/>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F63FE2"/>
    <w:pPr>
      <w:snapToGrid w:val="0"/>
      <w:ind w:left="567"/>
    </w:pPr>
    <w:rPr>
      <w:spacing w:val="10"/>
      <w:sz w:val="20"/>
      <w:szCs w:val="24"/>
      <w:lang w:eastAsia="he-IL"/>
    </w:rPr>
  </w:style>
  <w:style w:type="character" w:customStyle="1" w:styleId="N-10">
    <w:name w:val="N-1 תו"/>
    <w:link w:val="N-1"/>
    <w:rsid w:val="00F63FE2"/>
    <w:rPr>
      <w:rFonts w:cs="David"/>
      <w:spacing w:val="10"/>
      <w:szCs w:val="24"/>
      <w:lang w:eastAsia="he-IL"/>
    </w:rPr>
  </w:style>
  <w:style w:type="paragraph" w:customStyle="1" w:styleId="Style9">
    <w:name w:val="Style9"/>
    <w:basedOn w:val="a9"/>
    <w:uiPriority w:val="99"/>
    <w:rsid w:val="00F63FE2"/>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F63FE2"/>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F63FE2"/>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F63FE2"/>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F63FE2"/>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F63FE2"/>
    <w:rPr>
      <w:rFonts w:ascii="Arial" w:hAnsi="Arial" w:cs="Arial"/>
      <w:i/>
      <w:iCs/>
      <w:color w:val="000000"/>
      <w:sz w:val="18"/>
      <w:szCs w:val="18"/>
      <w:lang w:bidi="he-IL"/>
    </w:rPr>
  </w:style>
  <w:style w:type="character" w:customStyle="1" w:styleId="FontStyle169">
    <w:name w:val="Font Style169"/>
    <w:uiPriority w:val="99"/>
    <w:rsid w:val="00F63FE2"/>
    <w:rPr>
      <w:rFonts w:ascii="David" w:cs="David"/>
      <w:b/>
      <w:bCs/>
      <w:color w:val="000000"/>
      <w:sz w:val="20"/>
      <w:szCs w:val="20"/>
      <w:lang w:bidi="he-IL"/>
    </w:rPr>
  </w:style>
  <w:style w:type="character" w:customStyle="1" w:styleId="FontStyle175">
    <w:name w:val="Font Style175"/>
    <w:uiPriority w:val="99"/>
    <w:rsid w:val="00F63FE2"/>
    <w:rPr>
      <w:rFonts w:ascii="David" w:cs="David"/>
      <w:color w:val="000000"/>
      <w:sz w:val="20"/>
      <w:szCs w:val="20"/>
      <w:lang w:bidi="he-IL"/>
    </w:rPr>
  </w:style>
  <w:style w:type="character" w:customStyle="1" w:styleId="FontStyle177">
    <w:name w:val="Font Style177"/>
    <w:uiPriority w:val="99"/>
    <w:rsid w:val="00F63FE2"/>
    <w:rPr>
      <w:rFonts w:ascii="Times New Roman" w:hAnsi="Times New Roman" w:cs="Times New Roman"/>
      <w:color w:val="000000"/>
      <w:sz w:val="30"/>
      <w:szCs w:val="30"/>
      <w:lang w:bidi="he-IL"/>
    </w:rPr>
  </w:style>
  <w:style w:type="character" w:customStyle="1" w:styleId="FontStyle178">
    <w:name w:val="Font Style178"/>
    <w:uiPriority w:val="99"/>
    <w:rsid w:val="00F63FE2"/>
    <w:rPr>
      <w:rFonts w:ascii="Arial" w:hAnsi="Arial" w:cs="Arial"/>
      <w:color w:val="000000"/>
      <w:sz w:val="18"/>
      <w:szCs w:val="18"/>
      <w:lang w:bidi="he-IL"/>
    </w:rPr>
  </w:style>
  <w:style w:type="character" w:customStyle="1" w:styleId="1fff9">
    <w:name w:val="ציטוט חזק תו1"/>
    <w:basedOn w:val="aa"/>
    <w:uiPriority w:val="30"/>
    <w:rsid w:val="00634062"/>
    <w:rPr>
      <w:rFonts w:ascii="Calibri" w:eastAsia="Calibri" w:hAnsi="Calibri" w:cs="Arial"/>
      <w:i/>
      <w:iCs/>
      <w:color w:val="C0504D"/>
      <w:szCs w:val="22"/>
    </w:rPr>
  </w:style>
  <w:style w:type="character" w:customStyle="1" w:styleId="1fffa">
    <w:name w:val="ציטוט תו1"/>
    <w:basedOn w:val="aa"/>
    <w:rsid w:val="00634062"/>
    <w:rPr>
      <w:rFonts w:asciiTheme="minorHAnsi" w:eastAsiaTheme="minorHAnsi" w:hAnsiTheme="minorHAnsi" w:cstheme="minorBidi"/>
      <w:sz w:val="22"/>
      <w:szCs w:val="22"/>
    </w:rPr>
  </w:style>
  <w:style w:type="table" w:customStyle="1" w:styleId="1fffb">
    <w:name w:val="טקסט טבלה תחתונה1"/>
    <w:basedOn w:val="ab"/>
    <w:next w:val="af8"/>
    <w:uiPriority w:val="59"/>
    <w:rsid w:val="00EC681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a">
    <w:name w:val="סעיף רמה 2"/>
    <w:basedOn w:val="a9"/>
    <w:link w:val="2ffb"/>
    <w:qFormat/>
    <w:rsid w:val="00B369FF"/>
    <w:pPr>
      <w:spacing w:line="360" w:lineRule="auto"/>
      <w:ind w:left="567" w:hanging="567"/>
      <w:jc w:val="both"/>
    </w:pPr>
    <w:rPr>
      <w:rFonts w:ascii="Arial" w:hAnsi="Arial" w:cstheme="minorBidi"/>
      <w:sz w:val="22"/>
      <w:szCs w:val="22"/>
    </w:rPr>
  </w:style>
  <w:style w:type="character" w:customStyle="1" w:styleId="2ffb">
    <w:name w:val="סעיף רמה 2 תו"/>
    <w:basedOn w:val="aa"/>
    <w:link w:val="2ffa"/>
    <w:locked/>
    <w:rsid w:val="00B369FF"/>
    <w:rPr>
      <w:rFonts w:ascii="Arial" w:hAnsi="Arial" w:cstheme="minorBidi"/>
      <w:sz w:val="22"/>
      <w:szCs w:val="22"/>
    </w:rPr>
  </w:style>
  <w:style w:type="paragraph" w:customStyle="1" w:styleId="3fc">
    <w:name w:val="סעיף רמה 3"/>
    <w:basedOn w:val="a9"/>
    <w:qFormat/>
    <w:rsid w:val="00B369FF"/>
    <w:pPr>
      <w:tabs>
        <w:tab w:val="left" w:pos="1371"/>
      </w:tabs>
      <w:spacing w:line="360" w:lineRule="auto"/>
      <w:ind w:left="1371" w:hanging="804"/>
      <w:jc w:val="both"/>
    </w:pPr>
    <w:rPr>
      <w:rFonts w:ascii="Arial" w:hAnsi="Arial" w:cstheme="minorBidi"/>
      <w:sz w:val="22"/>
      <w:szCs w:val="22"/>
    </w:rPr>
  </w:style>
  <w:style w:type="paragraph" w:customStyle="1" w:styleId="4f">
    <w:name w:val="סעיף רמה 4"/>
    <w:basedOn w:val="3fc"/>
    <w:qFormat/>
    <w:rsid w:val="00B369FF"/>
    <w:pPr>
      <w:tabs>
        <w:tab w:val="left" w:pos="2268"/>
      </w:tabs>
      <w:ind w:left="2268" w:hanging="964"/>
    </w:pPr>
  </w:style>
  <w:style w:type="paragraph" w:customStyle="1" w:styleId="5c">
    <w:name w:val="סעיף רמה 5"/>
    <w:basedOn w:val="4f"/>
    <w:qFormat/>
    <w:rsid w:val="00B369FF"/>
    <w:pPr>
      <w:tabs>
        <w:tab w:val="clear" w:pos="2268"/>
        <w:tab w:val="left" w:pos="3402"/>
      </w:tabs>
      <w:ind w:left="3402" w:hanging="1134"/>
    </w:pPr>
  </w:style>
  <w:style w:type="paragraph" w:customStyle="1" w:styleId="65">
    <w:name w:val="סעיף רמה 6"/>
    <w:basedOn w:val="5c"/>
    <w:qFormat/>
    <w:rsid w:val="00B369FF"/>
    <w:pPr>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 w:id="17463002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sharon@pua.gov.il"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sharon@pua.gov.il"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9F2337CB08B421419DD2A6DBC9F218BD" ma:contentTypeVersion="1" ma:contentTypeDescription="צור מסמך חדש." ma:contentTypeScope="" ma:versionID="995bf50e5a592c9c6c4d749b0b59775b">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32F5D8FA-5B99-44EB-8024-E62DDE6D10E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http://schemas.microsoft.com/sharepoint/v3"/>
  </ds:schemaRefs>
</ds:datastoreItem>
</file>

<file path=customXml/itemProps4.xml><?xml version="1.0" encoding="utf-8"?>
<ds:datastoreItem xmlns:ds="http://schemas.openxmlformats.org/officeDocument/2006/customXml" ds:itemID="{15598E1D-D6AD-4C13-BF70-0A4B01A822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12978</Words>
  <Characters>64895</Characters>
  <Application>Microsoft Office Word</Application>
  <DocSecurity>0</DocSecurity>
  <Lines>540</Lines>
  <Paragraphs>155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מס' 27/15 למתן שירותי בדיקה של מתקני חשמל בהתאם לחוק החשמל ותקנותיו</vt:lpstr>
      <vt:lpstr>מכרז פומבי מס' 27/15 למתן שירותי בדיקה של מתקני חשמל בהתאם לחוק החשמל ותקנותיו</vt:lpstr>
    </vt:vector>
  </TitlesOfParts>
  <Company>משרד התשתיות הלאומיות</Company>
  <LinksUpToDate>false</LinksUpToDate>
  <CharactersWithSpaces>77718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27/15 למתן שירותי בדיקה של מתקני חשמל בהתאם לחוק החשמל ותקנותיו</dc:title>
  <dc:creator>Magen</dc:creator>
  <cp:lastModifiedBy>שרון כהן</cp:lastModifiedBy>
  <cp:revision>3</cp:revision>
  <cp:lastPrinted>2020-05-24T07:14:00Z</cp:lastPrinted>
  <dcterms:created xsi:type="dcterms:W3CDTF">2020-06-15T10:35:00Z</dcterms:created>
  <dcterms:modified xsi:type="dcterms:W3CDTF">2020-06-15T10:35:00Z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0x0101009F2337CB08B421419DD2A6DBC9F218BD</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PublishingExpirationDate">
    <vt:lpwstr/>
  </property>
  <property fmtid="{D5CDD505-2E9C-101B-9397-08002B2CF9AE}" pid="8" name="PublishingStartDate">
    <vt:lpwstr/>
  </property>
</Properties>
</file>